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E1" w:rsidRDefault="00BD3580">
      <w:pPr>
        <w:pStyle w:val="10"/>
        <w:framePr w:w="9202" w:h="661" w:hRule="exact" w:wrap="none" w:vAnchor="page" w:hAnchor="page" w:x="1782" w:y="1141"/>
        <w:shd w:val="clear" w:color="auto" w:fill="auto"/>
        <w:spacing w:after="0" w:line="280" w:lineRule="exact"/>
        <w:ind w:left="160"/>
      </w:pPr>
      <w:bookmarkStart w:id="0" w:name="bookmark0"/>
      <w:r>
        <w:t xml:space="preserve">Муниципальное </w:t>
      </w:r>
      <w:r w:rsidR="00BB7E7B">
        <w:t>казен</w:t>
      </w:r>
      <w:r>
        <w:t>ное дошкольное образовательное учреждение</w:t>
      </w:r>
      <w:bookmarkEnd w:id="0"/>
    </w:p>
    <w:p w:rsidR="006D50E1" w:rsidRDefault="00BB7E7B">
      <w:pPr>
        <w:pStyle w:val="10"/>
        <w:framePr w:w="9202" w:h="661" w:hRule="exact" w:wrap="none" w:vAnchor="page" w:hAnchor="page" w:x="1782" w:y="1141"/>
        <w:shd w:val="clear" w:color="auto" w:fill="auto"/>
        <w:spacing w:after="0" w:line="280" w:lineRule="exact"/>
        <w:ind w:right="20"/>
        <w:jc w:val="center"/>
      </w:pPr>
      <w:bookmarkStart w:id="1" w:name="bookmark1"/>
      <w:r>
        <w:t>«</w:t>
      </w:r>
      <w:proofErr w:type="spellStart"/>
      <w:r>
        <w:t>Акушинский</w:t>
      </w:r>
      <w:proofErr w:type="spellEnd"/>
      <w:r>
        <w:t xml:space="preserve"> детский сад</w:t>
      </w:r>
      <w:r w:rsidR="00BD3580">
        <w:t>»</w:t>
      </w:r>
      <w:bookmarkEnd w:id="1"/>
    </w:p>
    <w:p w:rsidR="006D50E1" w:rsidRDefault="00BD3580">
      <w:pPr>
        <w:pStyle w:val="20"/>
        <w:framePr w:w="4378" w:h="1333" w:hRule="exact" w:wrap="none" w:vAnchor="page" w:hAnchor="page" w:x="1782" w:y="2303"/>
        <w:shd w:val="clear" w:color="auto" w:fill="auto"/>
      </w:pPr>
      <w:bookmarkStart w:id="2" w:name="bookmark2"/>
      <w:r>
        <w:t>ПРИНЯТО:</w:t>
      </w:r>
      <w:bookmarkEnd w:id="2"/>
    </w:p>
    <w:p w:rsidR="006D50E1" w:rsidRDefault="00BD3580">
      <w:pPr>
        <w:pStyle w:val="22"/>
        <w:framePr w:w="4378" w:h="1333" w:hRule="exact" w:wrap="none" w:vAnchor="page" w:hAnchor="page" w:x="1782" w:y="2303"/>
        <w:shd w:val="clear" w:color="auto" w:fill="auto"/>
        <w:ind w:firstLine="0"/>
      </w:pPr>
      <w:r>
        <w:t>на педагогическом совете</w:t>
      </w:r>
    </w:p>
    <w:p w:rsidR="006D50E1" w:rsidRDefault="00BB7E7B">
      <w:pPr>
        <w:pStyle w:val="22"/>
        <w:framePr w:w="4378" w:h="1333" w:hRule="exact" w:wrap="none" w:vAnchor="page" w:hAnchor="page" w:x="1782" w:y="2303"/>
        <w:shd w:val="clear" w:color="auto" w:fill="auto"/>
        <w:ind w:firstLine="0"/>
      </w:pPr>
      <w:r>
        <w:rPr>
          <w:rStyle w:val="23"/>
        </w:rPr>
        <w:t>МК</w:t>
      </w:r>
      <w:r w:rsidR="00BD3580">
        <w:rPr>
          <w:rStyle w:val="23"/>
        </w:rPr>
        <w:t>Д</w:t>
      </w:r>
      <w:r>
        <w:rPr>
          <w:rStyle w:val="23"/>
        </w:rPr>
        <w:t>ОУ «</w:t>
      </w:r>
      <w:proofErr w:type="spellStart"/>
      <w:r>
        <w:rPr>
          <w:rStyle w:val="23"/>
        </w:rPr>
        <w:t>Акушинского</w:t>
      </w:r>
      <w:proofErr w:type="spellEnd"/>
      <w:r>
        <w:rPr>
          <w:rStyle w:val="23"/>
        </w:rPr>
        <w:t xml:space="preserve"> детского сада </w:t>
      </w:r>
      <w:r w:rsidR="00BD3580">
        <w:rPr>
          <w:rStyle w:val="23"/>
        </w:rPr>
        <w:t>»</w:t>
      </w:r>
    </w:p>
    <w:p w:rsidR="006D50E1" w:rsidRDefault="00BD3580">
      <w:pPr>
        <w:pStyle w:val="30"/>
        <w:framePr w:w="4378" w:h="1333" w:hRule="exact" w:wrap="none" w:vAnchor="page" w:hAnchor="page" w:x="1782" w:y="2303"/>
        <w:shd w:val="clear" w:color="auto" w:fill="auto"/>
        <w:spacing w:after="0" w:line="160" w:lineRule="exact"/>
      </w:pPr>
      <w:r>
        <w:t>(наименование дошкольного образовательного учреждения)</w:t>
      </w:r>
    </w:p>
    <w:p w:rsidR="006D50E1" w:rsidRDefault="00BB7E7B">
      <w:pPr>
        <w:pStyle w:val="22"/>
        <w:framePr w:w="4378" w:h="1333" w:hRule="exact" w:wrap="none" w:vAnchor="page" w:hAnchor="page" w:x="1782" w:y="2303"/>
        <w:shd w:val="clear" w:color="auto" w:fill="auto"/>
        <w:spacing w:line="240" w:lineRule="exact"/>
        <w:ind w:firstLine="0"/>
      </w:pPr>
      <w:r>
        <w:t>Протокол № __ от «10» января 2024</w:t>
      </w:r>
      <w:r w:rsidR="00BD3580">
        <w:t xml:space="preserve"> г.</w:t>
      </w:r>
    </w:p>
    <w:p w:rsidR="006D50E1" w:rsidRDefault="00BD3580">
      <w:pPr>
        <w:pStyle w:val="20"/>
        <w:framePr w:w="4310" w:h="1338" w:hRule="exact" w:wrap="none" w:vAnchor="page" w:hAnchor="page" w:x="6673" w:y="2298"/>
        <w:shd w:val="clear" w:color="auto" w:fill="auto"/>
        <w:jc w:val="right"/>
      </w:pPr>
      <w:bookmarkStart w:id="3" w:name="bookmark3"/>
      <w:r>
        <w:t>УТВЕРЖДЕНО:</w:t>
      </w:r>
      <w:bookmarkEnd w:id="3"/>
    </w:p>
    <w:p w:rsidR="006D50E1" w:rsidRDefault="00BB7E7B" w:rsidP="00BB7E7B">
      <w:pPr>
        <w:pStyle w:val="22"/>
        <w:framePr w:w="4310" w:h="1338" w:hRule="exact" w:wrap="none" w:vAnchor="page" w:hAnchor="page" w:x="6673" w:y="2298"/>
        <w:shd w:val="clear" w:color="auto" w:fill="auto"/>
        <w:ind w:firstLine="0"/>
        <w:jc w:val="right"/>
      </w:pPr>
      <w:r>
        <w:rPr>
          <w:rStyle w:val="23"/>
        </w:rPr>
        <w:t>Заведующий МК</w:t>
      </w:r>
      <w:r w:rsidR="00BD3580">
        <w:rPr>
          <w:rStyle w:val="23"/>
        </w:rPr>
        <w:t xml:space="preserve">ДОУ </w:t>
      </w:r>
      <w:r>
        <w:rPr>
          <w:rStyle w:val="23"/>
        </w:rPr>
        <w:t>«</w:t>
      </w:r>
      <w:proofErr w:type="spellStart"/>
      <w:r>
        <w:rPr>
          <w:rStyle w:val="23"/>
        </w:rPr>
        <w:t>Акушинский</w:t>
      </w:r>
      <w:proofErr w:type="spellEnd"/>
      <w:r>
        <w:rPr>
          <w:rStyle w:val="23"/>
        </w:rPr>
        <w:t xml:space="preserve"> </w:t>
      </w:r>
      <w:r w:rsidR="00BD3580">
        <w:rPr>
          <w:rStyle w:val="23"/>
        </w:rPr>
        <w:t>детский сад</w:t>
      </w:r>
      <w:r w:rsidR="00BD3580">
        <w:rPr>
          <w:rStyle w:val="23"/>
        </w:rPr>
        <w:t>»</w:t>
      </w:r>
    </w:p>
    <w:p w:rsidR="006D50E1" w:rsidRDefault="00BD3580">
      <w:pPr>
        <w:pStyle w:val="30"/>
        <w:framePr w:w="4310" w:h="1338" w:hRule="exact" w:wrap="none" w:vAnchor="page" w:hAnchor="page" w:x="6673" w:y="2298"/>
        <w:shd w:val="clear" w:color="auto" w:fill="auto"/>
        <w:spacing w:after="0" w:line="160" w:lineRule="exact"/>
        <w:jc w:val="right"/>
      </w:pPr>
      <w:r>
        <w:t>(наименование дошкольного образовательного учреждения)</w:t>
      </w:r>
    </w:p>
    <w:p w:rsidR="006D50E1" w:rsidRDefault="00BD3580">
      <w:pPr>
        <w:pStyle w:val="22"/>
        <w:framePr w:w="4310" w:h="1338" w:hRule="exact" w:wrap="none" w:vAnchor="page" w:hAnchor="page" w:x="6673" w:y="2298"/>
        <w:shd w:val="clear" w:color="auto" w:fill="auto"/>
        <w:spacing w:line="240" w:lineRule="exact"/>
        <w:ind w:firstLine="0"/>
        <w:jc w:val="right"/>
      </w:pPr>
      <w:r>
        <w:t>Прика</w:t>
      </w:r>
      <w:r w:rsidR="00BB7E7B">
        <w:t>з № 046 - ОД от «17» января 2024</w:t>
      </w:r>
      <w:r>
        <w:t xml:space="preserve"> г.</w:t>
      </w:r>
    </w:p>
    <w:p w:rsidR="006D50E1" w:rsidRDefault="00BD3580">
      <w:pPr>
        <w:pStyle w:val="22"/>
        <w:framePr w:w="9202" w:h="485" w:hRule="exact" w:wrap="none" w:vAnchor="page" w:hAnchor="page" w:x="1782" w:y="3885"/>
        <w:shd w:val="clear" w:color="auto" w:fill="auto"/>
        <w:tabs>
          <w:tab w:val="left" w:leader="underscore" w:pos="2364"/>
        </w:tabs>
        <w:spacing w:line="240" w:lineRule="exact"/>
        <w:ind w:right="4977" w:firstLine="0"/>
        <w:jc w:val="both"/>
      </w:pPr>
      <w:r>
        <w:t>Председатель</w:t>
      </w:r>
      <w:r>
        <w:tab/>
      </w:r>
      <w:r w:rsidR="00BB7E7B">
        <w:rPr>
          <w:rStyle w:val="23"/>
        </w:rPr>
        <w:t>/</w:t>
      </w:r>
      <w:proofErr w:type="spellStart"/>
      <w:r w:rsidR="00BB7E7B">
        <w:rPr>
          <w:rStyle w:val="23"/>
        </w:rPr>
        <w:t>Багандова</w:t>
      </w:r>
      <w:proofErr w:type="spellEnd"/>
      <w:r w:rsidR="00BB7E7B">
        <w:rPr>
          <w:rStyle w:val="23"/>
        </w:rPr>
        <w:t xml:space="preserve"> Б.Г</w:t>
      </w:r>
      <w:r>
        <w:rPr>
          <w:rStyle w:val="23"/>
        </w:rPr>
        <w:t>./</w:t>
      </w:r>
    </w:p>
    <w:p w:rsidR="006D50E1" w:rsidRDefault="00BD3580">
      <w:pPr>
        <w:pStyle w:val="30"/>
        <w:framePr w:w="9202" w:h="485" w:hRule="exact" w:wrap="none" w:vAnchor="page" w:hAnchor="page" w:x="1782" w:y="3885"/>
        <w:shd w:val="clear" w:color="auto" w:fill="auto"/>
        <w:tabs>
          <w:tab w:val="left" w:pos="2525"/>
        </w:tabs>
        <w:spacing w:after="0" w:line="160" w:lineRule="exact"/>
        <w:ind w:left="1560" w:right="4977"/>
        <w:jc w:val="both"/>
      </w:pPr>
      <w:r>
        <w:t>подпись</w:t>
      </w:r>
      <w:r>
        <w:tab/>
        <w:t>расшифровка подписи</w:t>
      </w:r>
    </w:p>
    <w:p w:rsidR="006D50E1" w:rsidRDefault="00BD3580">
      <w:pPr>
        <w:pStyle w:val="20"/>
        <w:framePr w:w="9202" w:h="2533" w:hRule="exact" w:wrap="none" w:vAnchor="page" w:hAnchor="page" w:x="1782" w:y="4919"/>
        <w:shd w:val="clear" w:color="auto" w:fill="auto"/>
      </w:pPr>
      <w:bookmarkStart w:id="4" w:name="bookmark4"/>
      <w:r>
        <w:t>С учетом мнения родителей</w:t>
      </w:r>
      <w:r>
        <w:br/>
        <w:t xml:space="preserve">(законных </w:t>
      </w:r>
      <w:r>
        <w:t>представителей)</w:t>
      </w:r>
      <w:bookmarkEnd w:id="4"/>
    </w:p>
    <w:p w:rsidR="006D50E1" w:rsidRDefault="00BD3580">
      <w:pPr>
        <w:pStyle w:val="40"/>
        <w:framePr w:w="9202" w:h="2533" w:hRule="exact" w:wrap="none" w:vAnchor="page" w:hAnchor="page" w:x="1782" w:y="4919"/>
        <w:shd w:val="clear" w:color="auto" w:fill="auto"/>
        <w:ind w:right="4814"/>
      </w:pPr>
      <w:r>
        <w:t>На заседании общ</w:t>
      </w:r>
      <w:r w:rsidR="00BB7E7B">
        <w:t>его собрания совета</w:t>
      </w:r>
      <w:r w:rsidR="00BB7E7B">
        <w:br/>
        <w:t>родителей МКДОУ «</w:t>
      </w:r>
      <w:proofErr w:type="spellStart"/>
      <w:r w:rsidR="00BB7E7B">
        <w:t>Акушинский</w:t>
      </w:r>
      <w:proofErr w:type="spellEnd"/>
      <w:r w:rsidR="00BB7E7B">
        <w:t xml:space="preserve"> детский сад </w:t>
      </w:r>
      <w:r>
        <w:t>»</w:t>
      </w:r>
    </w:p>
    <w:p w:rsidR="006D50E1" w:rsidRDefault="00BB7E7B">
      <w:pPr>
        <w:pStyle w:val="22"/>
        <w:framePr w:w="9202" w:h="2533" w:hRule="exact" w:wrap="none" w:vAnchor="page" w:hAnchor="page" w:x="1782" w:y="4919"/>
        <w:shd w:val="clear" w:color="auto" w:fill="auto"/>
        <w:tabs>
          <w:tab w:val="left" w:leader="underscore" w:pos="2364"/>
        </w:tabs>
        <w:spacing w:line="557" w:lineRule="exact"/>
        <w:ind w:firstLine="0"/>
      </w:pPr>
      <w:r>
        <w:t>Протокол № 2 от «14» января 2024</w:t>
      </w:r>
      <w:r w:rsidR="00BD3580">
        <w:t xml:space="preserve"> г.</w:t>
      </w:r>
      <w:r w:rsidR="00BD3580">
        <w:br/>
        <w:t>Председатель</w:t>
      </w:r>
      <w:r w:rsidR="00BD3580">
        <w:tab/>
      </w:r>
      <w:r w:rsidR="00BD3580">
        <w:rPr>
          <w:rStyle w:val="23"/>
        </w:rPr>
        <w:t xml:space="preserve">/ </w:t>
      </w:r>
      <w:r>
        <w:rPr>
          <w:rStyle w:val="23"/>
        </w:rPr>
        <w:t>Магомедова</w:t>
      </w:r>
      <w:r w:rsidR="00BD3580">
        <w:rPr>
          <w:rStyle w:val="23"/>
        </w:rPr>
        <w:t>./</w:t>
      </w:r>
    </w:p>
    <w:p w:rsidR="006D50E1" w:rsidRDefault="00BD3580">
      <w:pPr>
        <w:pStyle w:val="30"/>
        <w:framePr w:w="9202" w:h="2533" w:hRule="exact" w:wrap="none" w:vAnchor="page" w:hAnchor="page" w:x="1782" w:y="4919"/>
        <w:shd w:val="clear" w:color="auto" w:fill="auto"/>
        <w:spacing w:after="0" w:line="160" w:lineRule="exact"/>
        <w:ind w:right="4814"/>
        <w:jc w:val="right"/>
      </w:pPr>
      <w:r>
        <w:t>подпись расшифровка подписи</w:t>
      </w:r>
    </w:p>
    <w:p w:rsidR="006D50E1" w:rsidRDefault="00BD3580">
      <w:pPr>
        <w:pStyle w:val="22"/>
        <w:framePr w:w="2587" w:h="480" w:hRule="exact" w:wrap="none" w:vAnchor="page" w:hAnchor="page" w:x="8401" w:y="3890"/>
        <w:shd w:val="clear" w:color="auto" w:fill="auto"/>
        <w:tabs>
          <w:tab w:val="left" w:leader="underscore" w:pos="1128"/>
        </w:tabs>
        <w:spacing w:line="240" w:lineRule="exact"/>
        <w:ind w:firstLine="0"/>
        <w:jc w:val="both"/>
      </w:pPr>
      <w:r>
        <w:tab/>
      </w:r>
      <w:r>
        <w:t>/</w:t>
      </w:r>
      <w:proofErr w:type="spellStart"/>
      <w:r w:rsidR="00BB7E7B">
        <w:rPr>
          <w:rStyle w:val="23"/>
        </w:rPr>
        <w:t>Омарова</w:t>
      </w:r>
      <w:proofErr w:type="spellEnd"/>
      <w:r w:rsidR="00BB7E7B">
        <w:rPr>
          <w:rStyle w:val="23"/>
        </w:rPr>
        <w:t xml:space="preserve"> Р.И</w:t>
      </w:r>
      <w:r>
        <w:rPr>
          <w:rStyle w:val="23"/>
        </w:rPr>
        <w:t>./</w:t>
      </w:r>
    </w:p>
    <w:p w:rsidR="006D50E1" w:rsidRDefault="00BD3580">
      <w:pPr>
        <w:pStyle w:val="30"/>
        <w:framePr w:w="2587" w:h="480" w:hRule="exact" w:wrap="none" w:vAnchor="page" w:hAnchor="page" w:x="8401" w:y="3890"/>
        <w:shd w:val="clear" w:color="auto" w:fill="auto"/>
        <w:spacing w:after="0" w:line="160" w:lineRule="exact"/>
        <w:jc w:val="both"/>
      </w:pPr>
      <w:r>
        <w:t>подпись расшифровка подписи</w:t>
      </w:r>
    </w:p>
    <w:p w:rsidR="006D50E1" w:rsidRDefault="00BD3580">
      <w:pPr>
        <w:pStyle w:val="10"/>
        <w:framePr w:w="9202" w:h="917" w:hRule="exact" w:wrap="none" w:vAnchor="page" w:hAnchor="page" w:x="1782" w:y="8857"/>
        <w:shd w:val="clear" w:color="auto" w:fill="auto"/>
        <w:spacing w:after="0" w:line="283" w:lineRule="exact"/>
        <w:ind w:right="20"/>
        <w:jc w:val="center"/>
      </w:pPr>
      <w:bookmarkStart w:id="5" w:name="bookmark5"/>
      <w:r>
        <w:t>ПРАВИЛА</w:t>
      </w:r>
      <w:bookmarkEnd w:id="5"/>
    </w:p>
    <w:p w:rsidR="006D50E1" w:rsidRDefault="00BD3580">
      <w:pPr>
        <w:pStyle w:val="10"/>
        <w:framePr w:w="9202" w:h="917" w:hRule="exact" w:wrap="none" w:vAnchor="page" w:hAnchor="page" w:x="1782" w:y="8857"/>
        <w:shd w:val="clear" w:color="auto" w:fill="auto"/>
        <w:spacing w:after="0" w:line="283" w:lineRule="exact"/>
        <w:ind w:right="20"/>
        <w:jc w:val="center"/>
      </w:pPr>
      <w:bookmarkStart w:id="6" w:name="bookmark6"/>
      <w:r>
        <w:t>ВНУТРЕН</w:t>
      </w:r>
      <w:r w:rsidR="00BB7E7B">
        <w:t>НЕГО РАСПОРЯДКА ВОСПИТАННИКОВ</w:t>
      </w:r>
      <w:r w:rsidR="00BB7E7B">
        <w:br/>
        <w:t xml:space="preserve">МКДОУ </w:t>
      </w:r>
      <w:proofErr w:type="spellStart"/>
      <w:r w:rsidR="00BB7E7B">
        <w:t>Акушинский</w:t>
      </w:r>
      <w:proofErr w:type="spellEnd"/>
      <w:r w:rsidR="00BB7E7B">
        <w:t xml:space="preserve"> детский сад</w:t>
      </w:r>
      <w:r>
        <w:t>»</w:t>
      </w:r>
      <w:bookmarkEnd w:id="6"/>
    </w:p>
    <w:p w:rsidR="006D50E1" w:rsidRDefault="00BB7E7B">
      <w:pPr>
        <w:pStyle w:val="20"/>
        <w:framePr w:w="9202" w:h="298" w:hRule="exact" w:wrap="none" w:vAnchor="page" w:hAnchor="page" w:x="1782" w:y="15582"/>
        <w:shd w:val="clear" w:color="auto" w:fill="auto"/>
        <w:spacing w:line="240" w:lineRule="exact"/>
        <w:ind w:right="20"/>
        <w:jc w:val="center"/>
      </w:pPr>
      <w:bookmarkStart w:id="7" w:name="bookmark7"/>
      <w:r>
        <w:t>с</w:t>
      </w:r>
      <w:proofErr w:type="gramStart"/>
      <w:r>
        <w:t>.А</w:t>
      </w:r>
      <w:proofErr w:type="gramEnd"/>
      <w:r>
        <w:t>куша, 2024</w:t>
      </w:r>
      <w:r w:rsidR="00BD3580">
        <w:t xml:space="preserve"> г.</w:t>
      </w:r>
      <w:bookmarkEnd w:id="7"/>
    </w:p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0"/>
          <w:numId w:val="1"/>
        </w:numPr>
        <w:shd w:val="clear" w:color="auto" w:fill="auto"/>
        <w:tabs>
          <w:tab w:val="left" w:pos="3661"/>
        </w:tabs>
        <w:ind w:left="3380" w:firstLine="0"/>
        <w:jc w:val="both"/>
      </w:pPr>
      <w:r>
        <w:lastRenderedPageBreak/>
        <w:t>ОБЩИЕ ПОЛОЖЕНИЯ</w:t>
      </w: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1"/>
          <w:numId w:val="1"/>
        </w:numPr>
        <w:shd w:val="clear" w:color="auto" w:fill="auto"/>
        <w:tabs>
          <w:tab w:val="left" w:pos="1197"/>
        </w:tabs>
        <w:ind w:firstLine="760"/>
        <w:jc w:val="both"/>
      </w:pPr>
      <w:r>
        <w:t>Правила внутреннего распорядка вос</w:t>
      </w:r>
      <w:r w:rsidR="00BB7E7B">
        <w:t>питанников Муниципального казен</w:t>
      </w:r>
      <w:r>
        <w:t xml:space="preserve">ного дошкольного образовательного </w:t>
      </w:r>
      <w:r>
        <w:t>учрежден</w:t>
      </w:r>
      <w:r w:rsidR="00BB7E7B">
        <w:t>ия  «</w:t>
      </w:r>
      <w:proofErr w:type="spellStart"/>
      <w:r w:rsidR="00BB7E7B">
        <w:t>Акушинский</w:t>
      </w:r>
      <w:proofErr w:type="spellEnd"/>
      <w:r w:rsidR="00BB7E7B">
        <w:t xml:space="preserve"> детский сад</w:t>
      </w:r>
      <w:r>
        <w:t>» (далее - ДОО) определяют внутренний распорядок воспитанников в ДОО, режим образовательной деятельности, требования по сбережению и укреплению здоровья воспитанников, обеспечению их безопасности.</w:t>
      </w: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1"/>
          <w:numId w:val="1"/>
        </w:numPr>
        <w:shd w:val="clear" w:color="auto" w:fill="auto"/>
        <w:tabs>
          <w:tab w:val="left" w:pos="1188"/>
        </w:tabs>
        <w:ind w:firstLine="760"/>
        <w:jc w:val="both"/>
      </w:pPr>
      <w:r>
        <w:t>Правила внутреннего</w:t>
      </w:r>
      <w:r>
        <w:t xml:space="preserve"> распорядка воспитанников (далее - Правила) разработаны в соответствии </w:t>
      </w:r>
      <w:proofErr w:type="gramStart"/>
      <w:r>
        <w:t>с</w:t>
      </w:r>
      <w:proofErr w:type="gramEnd"/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0"/>
          <w:numId w:val="2"/>
        </w:numPr>
        <w:shd w:val="clear" w:color="auto" w:fill="auto"/>
        <w:tabs>
          <w:tab w:val="left" w:pos="924"/>
        </w:tabs>
        <w:ind w:firstLine="760"/>
        <w:jc w:val="both"/>
      </w:pPr>
      <w:r>
        <w:t>Федеральным законом № 273-ФЗ от 29.12.2012 года «Об образовании в Российской Федерации» с изменениями на 29 декабря 2022 года,</w:t>
      </w: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0"/>
          <w:numId w:val="2"/>
        </w:numPr>
        <w:shd w:val="clear" w:color="auto" w:fill="auto"/>
        <w:tabs>
          <w:tab w:val="left" w:pos="933"/>
        </w:tabs>
        <w:ind w:firstLine="760"/>
        <w:jc w:val="both"/>
      </w:pPr>
      <w:r>
        <w:t>Приказом Министерства просвещения Российской Федерации о</w:t>
      </w:r>
      <w:r>
        <w:t>т 31 июля 2020 г.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(с учетом вносимых изменений),</w:t>
      </w: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0"/>
          <w:numId w:val="2"/>
        </w:numPr>
        <w:shd w:val="clear" w:color="auto" w:fill="auto"/>
        <w:tabs>
          <w:tab w:val="left" w:pos="924"/>
        </w:tabs>
        <w:ind w:firstLine="760"/>
        <w:jc w:val="both"/>
      </w:pPr>
      <w:r>
        <w:t>СП 2.4.3648-20 «Санитар</w:t>
      </w:r>
      <w:r>
        <w:t>но-эпидемиологические требования к организациям воспитания и обучения, отдыха и оздоровления детей и молодежи»,</w:t>
      </w: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0"/>
          <w:numId w:val="2"/>
        </w:numPr>
        <w:shd w:val="clear" w:color="auto" w:fill="auto"/>
        <w:tabs>
          <w:tab w:val="left" w:pos="924"/>
        </w:tabs>
        <w:ind w:firstLine="760"/>
        <w:jc w:val="both"/>
      </w:pP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</w:t>
      </w: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0"/>
          <w:numId w:val="2"/>
        </w:numPr>
        <w:shd w:val="clear" w:color="auto" w:fill="auto"/>
        <w:tabs>
          <w:tab w:val="left" w:pos="973"/>
        </w:tabs>
        <w:ind w:firstLine="760"/>
        <w:jc w:val="both"/>
      </w:pPr>
      <w:r>
        <w:t>Уставом.</w:t>
      </w: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1"/>
          <w:numId w:val="1"/>
        </w:numPr>
        <w:shd w:val="clear" w:color="auto" w:fill="auto"/>
        <w:tabs>
          <w:tab w:val="left" w:pos="1188"/>
        </w:tabs>
        <w:ind w:firstLine="760"/>
        <w:jc w:val="both"/>
      </w:pPr>
      <w:r>
        <w:t>Данные</w:t>
      </w:r>
      <w:hyperlink r:id="rId7" w:history="1">
        <w:r>
          <w:rPr>
            <w:rStyle w:val="a3"/>
          </w:rPr>
          <w:t xml:space="preserve"> Правила </w:t>
        </w:r>
        <w:proofErr w:type="gramStart"/>
        <w:r>
          <w:rPr>
            <w:rStyle w:val="a3"/>
          </w:rPr>
          <w:t>р</w:t>
        </w:r>
        <w:proofErr w:type="gramEnd"/>
      </w:hyperlink>
      <w:r>
        <w:t>азработаны с целью обеспечения комфортного и безопасного пребывания детей в ДОО, а также успешной реализации целей и задач организованной образовательной деятельности, определенных в</w:t>
      </w:r>
      <w:r>
        <w:t xml:space="preserve"> Уставе ДОО.</w:t>
      </w: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1"/>
          <w:numId w:val="1"/>
        </w:numPr>
        <w:shd w:val="clear" w:color="auto" w:fill="auto"/>
        <w:tabs>
          <w:tab w:val="left" w:pos="1197"/>
        </w:tabs>
        <w:ind w:firstLine="760"/>
        <w:jc w:val="both"/>
      </w:pPr>
      <w:r>
        <w:t>Соблюдение данных правил в ДОО 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</w:t>
      </w: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1"/>
          <w:numId w:val="1"/>
        </w:numPr>
        <w:shd w:val="clear" w:color="auto" w:fill="auto"/>
        <w:tabs>
          <w:tab w:val="left" w:pos="1188"/>
        </w:tabs>
        <w:ind w:firstLine="760"/>
        <w:jc w:val="both"/>
      </w:pPr>
      <w:r>
        <w:t>Взаимоотношения между ДОО и родителями (законными предс</w:t>
      </w:r>
      <w:r>
        <w:t>тавителями) несовершеннолетних воспитанников возникают с момента зачисления ребенка в ДОО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1"/>
          <w:numId w:val="1"/>
        </w:numPr>
        <w:shd w:val="clear" w:color="auto" w:fill="auto"/>
        <w:tabs>
          <w:tab w:val="left" w:pos="1188"/>
        </w:tabs>
        <w:ind w:firstLine="760"/>
        <w:jc w:val="both"/>
      </w:pPr>
      <w:r>
        <w:t>Администрация ДОО обязана</w:t>
      </w:r>
      <w:r>
        <w:t xml:space="preserve"> ознакомить с данными Правилами родителей (законных представителей) воспитанников непосредственно при приеме в ДОО. Данные правила размещаются на информационных стендах и официальном сайте ДОО, в каждой групповой ячейке для ознакомления.</w:t>
      </w:r>
    </w:p>
    <w:p w:rsidR="006D50E1" w:rsidRDefault="00BD3580">
      <w:pPr>
        <w:pStyle w:val="22"/>
        <w:framePr w:w="9466" w:h="9711" w:hRule="exact" w:wrap="none" w:vAnchor="page" w:hAnchor="page" w:x="1666" w:y="1095"/>
        <w:numPr>
          <w:ilvl w:val="1"/>
          <w:numId w:val="1"/>
        </w:numPr>
        <w:shd w:val="clear" w:color="auto" w:fill="auto"/>
        <w:tabs>
          <w:tab w:val="left" w:pos="1188"/>
        </w:tabs>
        <w:ind w:firstLine="760"/>
        <w:jc w:val="both"/>
      </w:pPr>
      <w:r>
        <w:t>Правила являются л</w:t>
      </w:r>
      <w:r>
        <w:t>окальным нормативным актом ДОО и обязательны для исполнения всеми участниками образовательных отношений.</w:t>
      </w:r>
    </w:p>
    <w:p w:rsidR="006D50E1" w:rsidRDefault="00BD3580">
      <w:pPr>
        <w:pStyle w:val="22"/>
        <w:framePr w:w="9466" w:h="4479" w:hRule="exact" w:wrap="none" w:vAnchor="page" w:hAnchor="page" w:x="1666" w:y="11333"/>
        <w:numPr>
          <w:ilvl w:val="0"/>
          <w:numId w:val="1"/>
        </w:numPr>
        <w:shd w:val="clear" w:color="auto" w:fill="auto"/>
        <w:tabs>
          <w:tab w:val="left" w:pos="888"/>
        </w:tabs>
        <w:ind w:left="480" w:firstLine="0"/>
        <w:jc w:val="both"/>
      </w:pPr>
      <w:r>
        <w:t>РЕЖИМ РАБОТЫ ДОО (РАСПОРЯДОК ПРЕБЫВАНИЯ ВОСПИТАННИКОВ) И</w:t>
      </w:r>
    </w:p>
    <w:p w:rsidR="006D50E1" w:rsidRDefault="00BD3580">
      <w:pPr>
        <w:pStyle w:val="22"/>
        <w:framePr w:w="9466" w:h="4479" w:hRule="exact" w:wrap="none" w:vAnchor="page" w:hAnchor="page" w:x="1666" w:y="11333"/>
        <w:shd w:val="clear" w:color="auto" w:fill="auto"/>
        <w:ind w:left="2920" w:firstLine="0"/>
      </w:pPr>
      <w:r>
        <w:t>ОБРАЗОВАТЕЛЬНОЙ ДЕЯТЕЛЬНОСТИ</w:t>
      </w:r>
    </w:p>
    <w:p w:rsidR="006D50E1" w:rsidRDefault="00BD3580">
      <w:pPr>
        <w:pStyle w:val="22"/>
        <w:framePr w:w="9466" w:h="4479" w:hRule="exact" w:wrap="none" w:vAnchor="page" w:hAnchor="page" w:x="1666" w:y="11333"/>
        <w:numPr>
          <w:ilvl w:val="1"/>
          <w:numId w:val="1"/>
        </w:numPr>
        <w:shd w:val="clear" w:color="auto" w:fill="auto"/>
        <w:tabs>
          <w:tab w:val="left" w:pos="1193"/>
        </w:tabs>
        <w:ind w:firstLine="760"/>
        <w:jc w:val="both"/>
      </w:pPr>
      <w:r>
        <w:t xml:space="preserve">Режим работы ДОО и длительность пребывания в нем воспитанников </w:t>
      </w:r>
      <w:r>
        <w:t>определяется Уставом ДОО:</w:t>
      </w:r>
    </w:p>
    <w:p w:rsidR="006D50E1" w:rsidRDefault="00BD3580">
      <w:pPr>
        <w:pStyle w:val="22"/>
        <w:framePr w:w="9466" w:h="4479" w:hRule="exact" w:wrap="none" w:vAnchor="page" w:hAnchor="page" w:x="1666" w:y="11333"/>
        <w:numPr>
          <w:ilvl w:val="0"/>
          <w:numId w:val="2"/>
        </w:numPr>
        <w:shd w:val="clear" w:color="auto" w:fill="auto"/>
        <w:tabs>
          <w:tab w:val="left" w:pos="973"/>
        </w:tabs>
        <w:ind w:firstLine="760"/>
        <w:jc w:val="both"/>
      </w:pPr>
      <w:r>
        <w:t>5-ти дневная рабочая неделя;</w:t>
      </w:r>
    </w:p>
    <w:p w:rsidR="006D50E1" w:rsidRDefault="00BD3580">
      <w:pPr>
        <w:pStyle w:val="22"/>
        <w:framePr w:w="9466" w:h="4479" w:hRule="exact" w:wrap="none" w:vAnchor="page" w:hAnchor="page" w:x="1666" w:y="11333"/>
        <w:numPr>
          <w:ilvl w:val="0"/>
          <w:numId w:val="2"/>
        </w:numPr>
        <w:shd w:val="clear" w:color="auto" w:fill="auto"/>
        <w:tabs>
          <w:tab w:val="left" w:pos="973"/>
        </w:tabs>
        <w:ind w:firstLine="760"/>
        <w:jc w:val="both"/>
      </w:pPr>
      <w:r>
        <w:t>выходные дни - суббота, воскресенье, праздничные дни;</w:t>
      </w:r>
    </w:p>
    <w:p w:rsidR="006D50E1" w:rsidRDefault="00BD3580">
      <w:pPr>
        <w:pStyle w:val="22"/>
        <w:framePr w:w="9466" w:h="4479" w:hRule="exact" w:wrap="none" w:vAnchor="page" w:hAnchor="page" w:x="1666" w:y="11333"/>
        <w:numPr>
          <w:ilvl w:val="0"/>
          <w:numId w:val="2"/>
        </w:numPr>
        <w:shd w:val="clear" w:color="auto" w:fill="auto"/>
        <w:tabs>
          <w:tab w:val="left" w:pos="973"/>
        </w:tabs>
        <w:ind w:firstLine="760"/>
        <w:jc w:val="both"/>
      </w:pPr>
      <w:r>
        <w:t>максимальная длительность пребывания детей в ДОО - 10 часов;</w:t>
      </w:r>
    </w:p>
    <w:p w:rsidR="006D50E1" w:rsidRDefault="00BD3580">
      <w:pPr>
        <w:pStyle w:val="22"/>
        <w:framePr w:w="9466" w:h="4479" w:hRule="exact" w:wrap="none" w:vAnchor="page" w:hAnchor="page" w:x="1666" w:y="11333"/>
        <w:numPr>
          <w:ilvl w:val="0"/>
          <w:numId w:val="2"/>
        </w:numPr>
        <w:shd w:val="clear" w:color="auto" w:fill="auto"/>
        <w:tabs>
          <w:tab w:val="left" w:pos="973"/>
        </w:tabs>
        <w:ind w:firstLine="760"/>
        <w:jc w:val="both"/>
      </w:pPr>
      <w:r>
        <w:t>ежедневный график работы ДОО: с 7:30 часов до 17:30 часов.</w:t>
      </w:r>
    </w:p>
    <w:p w:rsidR="006D50E1" w:rsidRDefault="00BD3580">
      <w:pPr>
        <w:pStyle w:val="22"/>
        <w:framePr w:w="9466" w:h="4479" w:hRule="exact" w:wrap="none" w:vAnchor="page" w:hAnchor="page" w:x="1666" w:y="11333"/>
        <w:numPr>
          <w:ilvl w:val="1"/>
          <w:numId w:val="1"/>
        </w:numPr>
        <w:shd w:val="clear" w:color="auto" w:fill="auto"/>
        <w:tabs>
          <w:tab w:val="left" w:pos="1320"/>
        </w:tabs>
        <w:ind w:firstLine="760"/>
        <w:jc w:val="both"/>
      </w:pPr>
      <w:r>
        <w:t>Основу режима ДОО составляе</w:t>
      </w:r>
      <w:r>
        <w:t>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ДОО, континген</w:t>
      </w:r>
      <w:r>
        <w:t>та воспитанников и их индивидуальных особенностей, климата и времени года в соответствии с СП 2.4.3648</w:t>
      </w:r>
      <w:r>
        <w:softHyphen/>
        <w:t>20.</w:t>
      </w:r>
    </w:p>
    <w:p w:rsidR="006D50E1" w:rsidRDefault="00BD3580">
      <w:pPr>
        <w:pStyle w:val="22"/>
        <w:framePr w:w="9466" w:h="4479" w:hRule="exact" w:wrap="none" w:vAnchor="page" w:hAnchor="page" w:x="1666" w:y="11333"/>
        <w:shd w:val="clear" w:color="auto" w:fill="auto"/>
        <w:ind w:firstLine="760"/>
        <w:jc w:val="both"/>
      </w:pPr>
      <w:r>
        <w:t>Режим обязателен для соблюдения всеми участниками образовательных отношений.</w:t>
      </w:r>
    </w:p>
    <w:p w:rsidR="006D50E1" w:rsidRDefault="00BD3580">
      <w:pPr>
        <w:pStyle w:val="22"/>
        <w:framePr w:w="9466" w:h="4479" w:hRule="exact" w:wrap="none" w:vAnchor="page" w:hAnchor="page" w:x="1666" w:y="11333"/>
        <w:numPr>
          <w:ilvl w:val="1"/>
          <w:numId w:val="1"/>
        </w:numPr>
        <w:shd w:val="clear" w:color="auto" w:fill="auto"/>
        <w:tabs>
          <w:tab w:val="left" w:pos="1247"/>
        </w:tabs>
        <w:ind w:firstLine="760"/>
        <w:jc w:val="both"/>
      </w:pPr>
      <w:r>
        <w:t>В соответствии с календарным учебным графиком, утвержденным заведующим</w:t>
      </w:r>
    </w:p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480" w:h="14710" w:hRule="exact" w:wrap="none" w:vAnchor="page" w:hAnchor="page" w:x="1658" w:y="1105"/>
        <w:shd w:val="clear" w:color="auto" w:fill="auto"/>
        <w:tabs>
          <w:tab w:val="left" w:pos="487"/>
        </w:tabs>
        <w:ind w:firstLine="0"/>
        <w:jc w:val="both"/>
      </w:pPr>
      <w:r>
        <w:lastRenderedPageBreak/>
        <w:t>ежегодно, на начало учебного года: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3"/>
        </w:numPr>
        <w:shd w:val="clear" w:color="auto" w:fill="auto"/>
        <w:tabs>
          <w:tab w:val="left" w:pos="995"/>
        </w:tabs>
        <w:ind w:firstLine="740"/>
        <w:jc w:val="both"/>
      </w:pPr>
      <w:r>
        <w:t>продолжительность учебного года - с начала сентября по конец мая;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3"/>
        </w:numPr>
        <w:shd w:val="clear" w:color="auto" w:fill="auto"/>
        <w:tabs>
          <w:tab w:val="left" w:pos="995"/>
        </w:tabs>
        <w:ind w:firstLine="740"/>
        <w:jc w:val="both"/>
      </w:pPr>
      <w:r>
        <w:t>летний оздоровительный период - с начала июня по конец августа.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1"/>
          <w:numId w:val="1"/>
        </w:numPr>
        <w:shd w:val="clear" w:color="auto" w:fill="auto"/>
        <w:tabs>
          <w:tab w:val="left" w:pos="1340"/>
        </w:tabs>
        <w:ind w:firstLine="740"/>
        <w:jc w:val="both"/>
      </w:pPr>
      <w:r>
        <w:t xml:space="preserve">В период карантинов в группе устанавливается карантинный режим на </w:t>
      </w:r>
      <w:r>
        <w:t>нормативный срок, установленный МУОО, в ходе которого осуществляются карантинные мероприятия.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1"/>
          <w:numId w:val="1"/>
        </w:numPr>
        <w:shd w:val="clear" w:color="auto" w:fill="auto"/>
        <w:tabs>
          <w:tab w:val="left" w:pos="1340"/>
        </w:tabs>
        <w:ind w:firstLine="740"/>
        <w:jc w:val="both"/>
      </w:pPr>
      <w:r>
        <w:t xml:space="preserve">Образовательный процесс в ДОО определяется образовательной программой дошкольного образования (для группы </w:t>
      </w:r>
      <w:proofErr w:type="spellStart"/>
      <w:r>
        <w:t>общеразвивающей</w:t>
      </w:r>
      <w:proofErr w:type="spellEnd"/>
      <w:r>
        <w:t xml:space="preserve"> направленности). Требования к структуре,</w:t>
      </w:r>
      <w:r>
        <w:t xml:space="preserve">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образования, федеральной образовательной программой дошкольного образовани</w:t>
      </w:r>
      <w:r>
        <w:t>я и федеральной адаптированной образовательной программой дошкольного образования.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1"/>
          <w:numId w:val="1"/>
        </w:numPr>
        <w:shd w:val="clear" w:color="auto" w:fill="auto"/>
        <w:tabs>
          <w:tab w:val="left" w:pos="1340"/>
        </w:tabs>
        <w:ind w:firstLine="740"/>
        <w:jc w:val="both"/>
      </w:pPr>
      <w:r>
        <w:t>Содержание Программы обеспечивает развитие личности, мотивации и способностей детей в различных видах деятельности с учетом их возрастных, индивидуальных психологических и ф</w:t>
      </w:r>
      <w:r>
        <w:t>изиологических особенностей и охватывает следующие структурные единицы, представляющие определенные направления развития и образования детей: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2"/>
        </w:numPr>
        <w:shd w:val="clear" w:color="auto" w:fill="auto"/>
        <w:tabs>
          <w:tab w:val="left" w:pos="1000"/>
        </w:tabs>
        <w:ind w:firstLine="740"/>
        <w:jc w:val="both"/>
      </w:pPr>
      <w:r>
        <w:t>социально-коммуникативное развитие;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2"/>
        </w:numPr>
        <w:shd w:val="clear" w:color="auto" w:fill="auto"/>
        <w:tabs>
          <w:tab w:val="left" w:pos="1000"/>
        </w:tabs>
        <w:ind w:firstLine="740"/>
        <w:jc w:val="both"/>
      </w:pPr>
      <w:r>
        <w:t>познавательное развитие;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2"/>
        </w:numPr>
        <w:shd w:val="clear" w:color="auto" w:fill="auto"/>
        <w:tabs>
          <w:tab w:val="left" w:pos="1000"/>
        </w:tabs>
        <w:ind w:firstLine="740"/>
        <w:jc w:val="both"/>
      </w:pPr>
      <w:r>
        <w:t>речевое развитие;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2"/>
        </w:numPr>
        <w:shd w:val="clear" w:color="auto" w:fill="auto"/>
        <w:tabs>
          <w:tab w:val="left" w:pos="1000"/>
        </w:tabs>
        <w:ind w:firstLine="740"/>
        <w:jc w:val="both"/>
      </w:pPr>
      <w:r>
        <w:t>художественно-эстетическое развитие</w:t>
      </w:r>
      <w:r>
        <w:t>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2"/>
        </w:numPr>
        <w:shd w:val="clear" w:color="auto" w:fill="auto"/>
        <w:tabs>
          <w:tab w:val="left" w:pos="1000"/>
        </w:tabs>
        <w:ind w:firstLine="740"/>
        <w:jc w:val="both"/>
      </w:pPr>
      <w:r>
        <w:t>физическое развитие.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1"/>
          <w:numId w:val="1"/>
        </w:numPr>
        <w:shd w:val="clear" w:color="auto" w:fill="auto"/>
        <w:tabs>
          <w:tab w:val="left" w:pos="1340"/>
        </w:tabs>
        <w:ind w:firstLine="740"/>
        <w:jc w:val="both"/>
      </w:pPr>
      <w:r>
        <w:t xml:space="preserve">Образовательная деятельность по образовательным программам дошкольного образования в ДОО осуществляется в группе </w:t>
      </w:r>
      <w:proofErr w:type="spellStart"/>
      <w:r>
        <w:t>общеразвивающей</w:t>
      </w:r>
      <w:proofErr w:type="spellEnd"/>
      <w:r>
        <w:t xml:space="preserve"> направленности на </w:t>
      </w:r>
      <w:proofErr w:type="spellStart"/>
      <w:r>
        <w:t>русском</w:t>
      </w:r>
      <w:proofErr w:type="gramStart"/>
      <w:r w:rsidR="00391AD8">
        <w:t>,д</w:t>
      </w:r>
      <w:proofErr w:type="gramEnd"/>
      <w:r w:rsidR="00391AD8">
        <w:t>аргинском</w:t>
      </w:r>
      <w:proofErr w:type="spellEnd"/>
      <w:r>
        <w:t xml:space="preserve"> языке.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1"/>
          <w:numId w:val="1"/>
        </w:numPr>
        <w:shd w:val="clear" w:color="auto" w:fill="auto"/>
        <w:tabs>
          <w:tab w:val="left" w:pos="1340"/>
        </w:tabs>
        <w:ind w:firstLine="740"/>
        <w:jc w:val="both"/>
      </w:pPr>
      <w:r>
        <w:t>В группу могут включаться как воспитанники одного возраста, так и воспи</w:t>
      </w:r>
      <w:r>
        <w:t>танники разных возрастов (разновозрастная группа).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1"/>
          <w:numId w:val="1"/>
        </w:numPr>
        <w:shd w:val="clear" w:color="auto" w:fill="auto"/>
        <w:tabs>
          <w:tab w:val="left" w:pos="1340"/>
        </w:tabs>
        <w:ind w:firstLine="740"/>
        <w:jc w:val="both"/>
      </w:pPr>
      <w:r>
        <w:t>Количество детей в группе ДОО, определяется исходя из расчета площади групповой (игровой) комнаты.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1"/>
          <w:numId w:val="1"/>
        </w:numPr>
        <w:shd w:val="clear" w:color="auto" w:fill="auto"/>
        <w:tabs>
          <w:tab w:val="left" w:pos="1368"/>
        </w:tabs>
        <w:ind w:firstLine="740"/>
        <w:jc w:val="both"/>
      </w:pPr>
      <w:r>
        <w:rPr>
          <w:rStyle w:val="24"/>
        </w:rPr>
        <w:t xml:space="preserve">Согласно действующих </w:t>
      </w:r>
      <w:proofErr w:type="spellStart"/>
      <w:r>
        <w:rPr>
          <w:rStyle w:val="24"/>
        </w:rPr>
        <w:t>СанПиН</w:t>
      </w:r>
      <w:proofErr w:type="spellEnd"/>
      <w:r>
        <w:rPr>
          <w:rStyle w:val="24"/>
        </w:rPr>
        <w:t xml:space="preserve"> 1.2.3685-21 «Гигиенические нормативы и требования к обеспечению безопасности и</w:t>
      </w:r>
      <w:r>
        <w:rPr>
          <w:rStyle w:val="24"/>
        </w:rPr>
        <w:t xml:space="preserve"> (или) безвредности для человека факторов среды обитания» начало занятий (организованной образовательной деятельности) - не ранее 8:00</w:t>
      </w:r>
    </w:p>
    <w:p w:rsidR="006D50E1" w:rsidRDefault="00BD3580">
      <w:pPr>
        <w:pStyle w:val="22"/>
        <w:framePr w:w="9480" w:h="14710" w:hRule="exact" w:wrap="none" w:vAnchor="page" w:hAnchor="page" w:x="1658" w:y="1105"/>
        <w:shd w:val="clear" w:color="auto" w:fill="auto"/>
        <w:tabs>
          <w:tab w:val="left" w:pos="418"/>
          <w:tab w:val="left" w:pos="1325"/>
        </w:tabs>
        <w:ind w:firstLine="0"/>
        <w:jc w:val="both"/>
      </w:pPr>
      <w:r>
        <w:rPr>
          <w:rStyle w:val="24"/>
        </w:rPr>
        <w:t>ч.,</w:t>
      </w:r>
      <w:r>
        <w:tab/>
      </w:r>
      <w:r>
        <w:rPr>
          <w:rStyle w:val="24"/>
        </w:rPr>
        <w:t>окончание занятий - не позднее 17:00 ч.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1"/>
          <w:numId w:val="1"/>
        </w:numPr>
        <w:shd w:val="clear" w:color="auto" w:fill="auto"/>
        <w:tabs>
          <w:tab w:val="left" w:pos="1393"/>
        </w:tabs>
        <w:ind w:firstLine="740"/>
        <w:jc w:val="both"/>
      </w:pPr>
      <w:r>
        <w:rPr>
          <w:rStyle w:val="23"/>
        </w:rPr>
        <w:t>Продолжительность организованной образовательной деятельности: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3"/>
        </w:numPr>
        <w:shd w:val="clear" w:color="auto" w:fill="auto"/>
        <w:tabs>
          <w:tab w:val="left" w:pos="1340"/>
        </w:tabs>
        <w:ind w:left="1440" w:right="1120"/>
      </w:pPr>
      <w:r>
        <w:t>для воспитанни</w:t>
      </w:r>
      <w:r>
        <w:t>ков от 1,5 до 3-х лет составляет не более 10 минут; • для воспитанников от 3 до 4-х лет — не более 15 минут;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3"/>
        </w:numPr>
        <w:shd w:val="clear" w:color="auto" w:fill="auto"/>
        <w:tabs>
          <w:tab w:val="left" w:pos="1340"/>
        </w:tabs>
        <w:ind w:left="880" w:firstLine="0"/>
        <w:jc w:val="both"/>
      </w:pPr>
      <w:r>
        <w:t>для воспитанников от 4-х до 5-ти лет — не более 20 минут;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3"/>
        </w:numPr>
        <w:shd w:val="clear" w:color="auto" w:fill="auto"/>
        <w:tabs>
          <w:tab w:val="left" w:pos="1340"/>
        </w:tabs>
        <w:ind w:left="880" w:firstLine="0"/>
        <w:jc w:val="both"/>
      </w:pPr>
      <w:r>
        <w:t>для воспитанников от 5 до 6-ти лет — не более 25 минут;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3"/>
        </w:numPr>
        <w:shd w:val="clear" w:color="auto" w:fill="auto"/>
        <w:tabs>
          <w:tab w:val="left" w:pos="1340"/>
        </w:tabs>
        <w:ind w:left="880" w:firstLine="0"/>
        <w:jc w:val="both"/>
      </w:pPr>
      <w:r>
        <w:t>для воспитанников от 6-ти до 7-ми</w:t>
      </w:r>
      <w:r>
        <w:t xml:space="preserve"> лет — не более 30 минут.</w:t>
      </w:r>
    </w:p>
    <w:p w:rsidR="006D50E1" w:rsidRDefault="00BD3580">
      <w:pPr>
        <w:pStyle w:val="22"/>
        <w:framePr w:w="9480" w:h="14710" w:hRule="exact" w:wrap="none" w:vAnchor="page" w:hAnchor="page" w:x="1658" w:y="1105"/>
        <w:shd w:val="clear" w:color="auto" w:fill="auto"/>
        <w:ind w:firstLine="740"/>
        <w:jc w:val="both"/>
      </w:pPr>
      <w:r>
        <w:rPr>
          <w:rStyle w:val="23"/>
        </w:rPr>
        <w:t>Продолжительность дневной суммарной образовательной нагрузки</w:t>
      </w:r>
      <w:r>
        <w:t>: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3"/>
        </w:numPr>
        <w:shd w:val="clear" w:color="auto" w:fill="auto"/>
        <w:tabs>
          <w:tab w:val="left" w:pos="1340"/>
        </w:tabs>
        <w:ind w:left="880" w:firstLine="0"/>
        <w:jc w:val="both"/>
      </w:pPr>
      <w:r>
        <w:t>для воспитанников от 1,5 до 3-х лет составляет не более 20 минут;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3"/>
        </w:numPr>
        <w:shd w:val="clear" w:color="auto" w:fill="auto"/>
        <w:tabs>
          <w:tab w:val="left" w:pos="1340"/>
        </w:tabs>
        <w:ind w:left="880" w:firstLine="0"/>
        <w:jc w:val="both"/>
      </w:pPr>
      <w:r>
        <w:t>для воспитанников от 3 до 4-х лет — не более 30 минут;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3"/>
        </w:numPr>
        <w:shd w:val="clear" w:color="auto" w:fill="auto"/>
        <w:tabs>
          <w:tab w:val="left" w:pos="1340"/>
        </w:tabs>
        <w:ind w:left="880" w:firstLine="0"/>
        <w:jc w:val="both"/>
      </w:pPr>
      <w:r>
        <w:t>для воспитанников от 4-х до 5-ти лет — не более</w:t>
      </w:r>
      <w:r>
        <w:t xml:space="preserve"> 40 минут;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3"/>
        </w:numPr>
        <w:shd w:val="clear" w:color="auto" w:fill="auto"/>
        <w:tabs>
          <w:tab w:val="left" w:pos="1340"/>
        </w:tabs>
        <w:ind w:left="880" w:firstLine="0"/>
        <w:jc w:val="both"/>
      </w:pPr>
      <w:r>
        <w:t xml:space="preserve">для воспитанников от 5 до 6-ти лет — не более 50 минут или 75 минут </w:t>
      </w:r>
      <w:proofErr w:type="gramStart"/>
      <w:r>
        <w:t>при</w:t>
      </w:r>
      <w:proofErr w:type="gramEnd"/>
    </w:p>
    <w:p w:rsidR="006D50E1" w:rsidRDefault="00BD3580">
      <w:pPr>
        <w:pStyle w:val="22"/>
        <w:framePr w:w="9480" w:h="14710" w:hRule="exact" w:wrap="none" w:vAnchor="page" w:hAnchor="page" w:x="1658" w:y="1105"/>
        <w:shd w:val="clear" w:color="auto" w:fill="auto"/>
        <w:ind w:left="880" w:firstLine="0"/>
        <w:jc w:val="both"/>
      </w:pPr>
      <w:r>
        <w:t>организации 1 занятия после дневного сна;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0"/>
          <w:numId w:val="3"/>
        </w:numPr>
        <w:shd w:val="clear" w:color="auto" w:fill="auto"/>
        <w:tabs>
          <w:tab w:val="left" w:pos="1340"/>
        </w:tabs>
        <w:ind w:left="880" w:firstLine="0"/>
        <w:jc w:val="both"/>
      </w:pPr>
      <w:r>
        <w:t>для воспитанников от 6-ти до 7-ми лет — не более 90 минут.</w:t>
      </w:r>
    </w:p>
    <w:p w:rsidR="006D50E1" w:rsidRDefault="00BD3580">
      <w:pPr>
        <w:pStyle w:val="22"/>
        <w:framePr w:w="9480" w:h="14710" w:hRule="exact" w:wrap="none" w:vAnchor="page" w:hAnchor="page" w:x="1658" w:y="1105"/>
        <w:shd w:val="clear" w:color="auto" w:fill="auto"/>
        <w:ind w:firstLine="740"/>
        <w:jc w:val="both"/>
      </w:pPr>
      <w:r>
        <w:t>Продолжительность перерывов между занятиями во всех возрастных группах</w:t>
      </w:r>
    </w:p>
    <w:p w:rsidR="006D50E1" w:rsidRDefault="00BD3580">
      <w:pPr>
        <w:pStyle w:val="22"/>
        <w:framePr w:w="9480" w:h="14710" w:hRule="exact" w:wrap="none" w:vAnchor="page" w:hAnchor="page" w:x="1658" w:y="1105"/>
        <w:shd w:val="clear" w:color="auto" w:fill="auto"/>
        <w:ind w:firstLine="0"/>
        <w:jc w:val="both"/>
      </w:pPr>
      <w:r>
        <w:t>с</w:t>
      </w:r>
      <w:r>
        <w:t>оставляет не менее 10 минут. Перерыв во время занятий для гимнастики во всех возрастных группах — не менее 2 минут.</w:t>
      </w:r>
    </w:p>
    <w:p w:rsidR="006D50E1" w:rsidRDefault="00BD3580">
      <w:pPr>
        <w:pStyle w:val="22"/>
        <w:framePr w:w="9480" w:h="14710" w:hRule="exact" w:wrap="none" w:vAnchor="page" w:hAnchor="page" w:x="1658" w:y="1105"/>
        <w:numPr>
          <w:ilvl w:val="1"/>
          <w:numId w:val="1"/>
        </w:numPr>
        <w:shd w:val="clear" w:color="auto" w:fill="auto"/>
        <w:tabs>
          <w:tab w:val="left" w:pos="1393"/>
        </w:tabs>
        <w:ind w:firstLine="740"/>
        <w:jc w:val="both"/>
      </w:pPr>
      <w:r>
        <w:t>Продолжительность использования электронных средств обучения (ЭСО):</w:t>
      </w:r>
    </w:p>
    <w:p w:rsidR="006D50E1" w:rsidRDefault="00BD3580">
      <w:pPr>
        <w:pStyle w:val="22"/>
        <w:framePr w:w="9480" w:h="14710" w:hRule="exact" w:wrap="none" w:vAnchor="page" w:hAnchor="page" w:x="1658" w:y="1105"/>
        <w:shd w:val="clear" w:color="auto" w:fill="auto"/>
        <w:spacing w:line="240" w:lineRule="exact"/>
        <w:ind w:firstLine="0"/>
        <w:jc w:val="right"/>
      </w:pPr>
      <w:r>
        <w:t>- интерактивная доска: 5-7 лет на занятии - не более 7 минут, суммарно в</w:t>
      </w:r>
      <w:r>
        <w:t xml:space="preserve"> день - не</w:t>
      </w:r>
    </w:p>
    <w:p w:rsidR="006D50E1" w:rsidRDefault="00BD3580">
      <w:pPr>
        <w:pStyle w:val="22"/>
        <w:framePr w:w="9480" w:h="14710" w:hRule="exact" w:wrap="none" w:vAnchor="page" w:hAnchor="page" w:x="1658" w:y="1105"/>
        <w:shd w:val="clear" w:color="auto" w:fill="auto"/>
        <w:spacing w:line="240" w:lineRule="exact"/>
        <w:ind w:firstLine="740"/>
        <w:jc w:val="both"/>
      </w:pPr>
      <w:r>
        <w:t>более 20 минут;</w:t>
      </w:r>
    </w:p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485" w:h="14686" w:hRule="exact" w:wrap="none" w:vAnchor="page" w:hAnchor="page" w:x="1656" w:y="1095"/>
        <w:shd w:val="clear" w:color="auto" w:fill="auto"/>
        <w:ind w:firstLine="0"/>
      </w:pPr>
      <w:r>
        <w:lastRenderedPageBreak/>
        <w:t>Занятия с использованием ЭСО в возрастных группах до 5 лет не проводятся.</w:t>
      </w:r>
    </w:p>
    <w:p w:rsidR="006D50E1" w:rsidRDefault="00BD3580">
      <w:pPr>
        <w:pStyle w:val="22"/>
        <w:framePr w:w="9485" w:h="14686" w:hRule="exact" w:wrap="none" w:vAnchor="page" w:hAnchor="page" w:x="1656" w:y="1095"/>
        <w:shd w:val="clear" w:color="auto" w:fill="auto"/>
        <w:ind w:firstLine="740"/>
        <w:jc w:val="both"/>
      </w:pPr>
      <w:r>
        <w:t>При использовании ЭСО во время занятий и перерывов должна проводиться гимнастика для глаз. В середине времени, отведенного на образов</w:t>
      </w:r>
      <w:r>
        <w:t>ательную деятельность, проводится физкультминутка.</w:t>
      </w:r>
    </w:p>
    <w:p w:rsidR="006D50E1" w:rsidRDefault="00BD3580">
      <w:pPr>
        <w:pStyle w:val="22"/>
        <w:framePr w:w="9485" w:h="14686" w:hRule="exact" w:wrap="none" w:vAnchor="page" w:hAnchor="page" w:x="1656" w:y="1095"/>
        <w:numPr>
          <w:ilvl w:val="1"/>
          <w:numId w:val="1"/>
        </w:numPr>
        <w:shd w:val="clear" w:color="auto" w:fill="auto"/>
        <w:tabs>
          <w:tab w:val="left" w:pos="1302"/>
        </w:tabs>
        <w:ind w:firstLine="740"/>
        <w:jc w:val="both"/>
      </w:pPr>
      <w:r>
        <w:t>В летний период времени с 01 июня по 31 августа (при теплых благоприятных погодных условиях) вся жизнедеятельность и образовательная деятельность детей переносится на свежий воздух, данный период считается</w:t>
      </w:r>
      <w:r>
        <w:t xml:space="preserve"> оздоровительным.</w:t>
      </w:r>
    </w:p>
    <w:p w:rsidR="006D50E1" w:rsidRDefault="00BD3580">
      <w:pPr>
        <w:pStyle w:val="22"/>
        <w:framePr w:w="9485" w:h="14686" w:hRule="exact" w:wrap="none" w:vAnchor="page" w:hAnchor="page" w:x="1656" w:y="1095"/>
        <w:numPr>
          <w:ilvl w:val="1"/>
          <w:numId w:val="1"/>
        </w:numPr>
        <w:shd w:val="clear" w:color="auto" w:fill="auto"/>
        <w:tabs>
          <w:tab w:val="left" w:pos="1302"/>
        </w:tabs>
        <w:ind w:firstLine="740"/>
        <w:jc w:val="both"/>
      </w:pPr>
      <w:r>
        <w:t>Двигательный режим, физические упражнения и закаливающие мероприятия осуществляются с учетом здоровья, возраста детей и времени года.</w:t>
      </w:r>
    </w:p>
    <w:p w:rsidR="006D50E1" w:rsidRDefault="00BD3580">
      <w:pPr>
        <w:pStyle w:val="22"/>
        <w:framePr w:w="9485" w:h="14686" w:hRule="exact" w:wrap="none" w:vAnchor="page" w:hAnchor="page" w:x="1656" w:y="1095"/>
        <w:shd w:val="clear" w:color="auto" w:fill="auto"/>
        <w:ind w:firstLine="740"/>
        <w:jc w:val="both"/>
      </w:pPr>
      <w:r>
        <w:t>Утренняя зарядка детей до 7 лет - не менее 10 минут, старше 7 лет - не менее 15</w:t>
      </w:r>
    </w:p>
    <w:p w:rsidR="006D50E1" w:rsidRDefault="00BD3580">
      <w:pPr>
        <w:pStyle w:val="22"/>
        <w:framePr w:w="9485" w:h="14686" w:hRule="exact" w:wrap="none" w:vAnchor="page" w:hAnchor="page" w:x="1656" w:y="1095"/>
        <w:shd w:val="clear" w:color="auto" w:fill="auto"/>
        <w:ind w:firstLine="0"/>
      </w:pPr>
      <w:r>
        <w:t>минут.</w:t>
      </w:r>
    </w:p>
    <w:p w:rsidR="006D50E1" w:rsidRDefault="00BD3580">
      <w:pPr>
        <w:pStyle w:val="22"/>
        <w:framePr w:w="9485" w:h="14686" w:hRule="exact" w:wrap="none" w:vAnchor="page" w:hAnchor="page" w:x="1656" w:y="1095"/>
        <w:numPr>
          <w:ilvl w:val="1"/>
          <w:numId w:val="1"/>
        </w:numPr>
        <w:shd w:val="clear" w:color="auto" w:fill="auto"/>
        <w:tabs>
          <w:tab w:val="left" w:pos="1302"/>
        </w:tabs>
        <w:ind w:firstLine="740"/>
        <w:jc w:val="both"/>
      </w:pPr>
      <w:r>
        <w:t xml:space="preserve">Для детей в </w:t>
      </w:r>
      <w:r>
        <w:t>возрасте от 1,5 года до 3-х лет дневной сон в ДОО организуется однократно продолжительностью не менее 3-х часов, для детей в возрасте старше от 4-7 лет однократно - 2,5 часа.</w:t>
      </w:r>
    </w:p>
    <w:p w:rsidR="006D50E1" w:rsidRDefault="00BD3580">
      <w:pPr>
        <w:pStyle w:val="22"/>
        <w:framePr w:w="9485" w:h="14686" w:hRule="exact" w:wrap="none" w:vAnchor="page" w:hAnchor="page" w:x="1656" w:y="1095"/>
        <w:numPr>
          <w:ilvl w:val="1"/>
          <w:numId w:val="1"/>
        </w:numPr>
        <w:shd w:val="clear" w:color="auto" w:fill="auto"/>
        <w:tabs>
          <w:tab w:val="left" w:pos="1311"/>
        </w:tabs>
        <w:ind w:firstLine="740"/>
        <w:jc w:val="both"/>
      </w:pPr>
      <w:r>
        <w:rPr>
          <w:rStyle w:val="24"/>
        </w:rPr>
        <w:t>Прогулка организуется 2 раза в день: в первую половину дня - до обеда и во вторую</w:t>
      </w:r>
      <w:r>
        <w:rPr>
          <w:rStyle w:val="24"/>
        </w:rPr>
        <w:t xml:space="preserve"> половину дня - после дневного сна или перед уходом детей домой. Продолжительность ежедневных прогулок составляет не менее 3 часов.</w:t>
      </w:r>
    </w:p>
    <w:p w:rsidR="006D50E1" w:rsidRDefault="00BD3580">
      <w:pPr>
        <w:pStyle w:val="22"/>
        <w:framePr w:w="9485" w:h="14686" w:hRule="exact" w:wrap="none" w:vAnchor="page" w:hAnchor="page" w:x="1656" w:y="1095"/>
        <w:shd w:val="clear" w:color="auto" w:fill="auto"/>
        <w:ind w:firstLine="740"/>
        <w:jc w:val="both"/>
      </w:pPr>
      <w:r>
        <w:rPr>
          <w:rStyle w:val="24"/>
        </w:rPr>
        <w:t>Продолжительность прогулки определяется ДОО в зависимости от климатических условий. При температуре воздуха ниже минус 15</w:t>
      </w:r>
      <w:proofErr w:type="gramStart"/>
      <w:r>
        <w:rPr>
          <w:rStyle w:val="24"/>
        </w:rPr>
        <w:t>°С</w:t>
      </w:r>
      <w:proofErr w:type="gramEnd"/>
      <w:r>
        <w:rPr>
          <w:rStyle w:val="24"/>
        </w:rPr>
        <w:t xml:space="preserve"> </w:t>
      </w:r>
      <w:r>
        <w:rPr>
          <w:rStyle w:val="24"/>
        </w:rPr>
        <w:t>и скорости ветра более 7 м/с продолжительность прогулки для детей до 7 лет сокращают.</w:t>
      </w:r>
    </w:p>
    <w:p w:rsidR="006D50E1" w:rsidRDefault="00BD3580">
      <w:pPr>
        <w:pStyle w:val="22"/>
        <w:framePr w:w="9485" w:h="14686" w:hRule="exact" w:wrap="none" w:vAnchor="page" w:hAnchor="page" w:x="1656" w:y="1095"/>
        <w:numPr>
          <w:ilvl w:val="1"/>
          <w:numId w:val="1"/>
        </w:numPr>
        <w:shd w:val="clear" w:color="auto" w:fill="auto"/>
        <w:tabs>
          <w:tab w:val="left" w:pos="1302"/>
        </w:tabs>
        <w:ind w:firstLine="740"/>
        <w:jc w:val="both"/>
      </w:pPr>
      <w:r>
        <w:t>В группе определен режим дня. Данная информация размещена на информационных стендах в групповых ячейках. При первом посещении группы необходимо ознакомиться с данной инфо</w:t>
      </w:r>
      <w:r>
        <w:t>рмаций и придерживаться распорядка дня организации детской жизни в ДОО, что обеспечит охрану и укрепление физического и психологического здоровья детей, качество предоставление образовательных услуг.</w:t>
      </w:r>
    </w:p>
    <w:p w:rsidR="006D50E1" w:rsidRDefault="00BD3580">
      <w:pPr>
        <w:pStyle w:val="22"/>
        <w:framePr w:w="9485" w:h="14686" w:hRule="exact" w:wrap="none" w:vAnchor="page" w:hAnchor="page" w:x="1656" w:y="1095"/>
        <w:numPr>
          <w:ilvl w:val="1"/>
          <w:numId w:val="1"/>
        </w:numPr>
        <w:shd w:val="clear" w:color="auto" w:fill="auto"/>
        <w:tabs>
          <w:tab w:val="left" w:pos="1306"/>
        </w:tabs>
        <w:ind w:firstLine="740"/>
        <w:jc w:val="both"/>
      </w:pPr>
      <w:r>
        <w:t>Прием детей в ДОО осуществляется с 7:30 до 8:30. О невоз</w:t>
      </w:r>
      <w:r>
        <w:t>можности прихода ребенка по болезни или другой уважительной причине, родители (законные представители) должны сообщить воспитателю или администрации ДОО до 08.30 часов.</w:t>
      </w:r>
    </w:p>
    <w:p w:rsidR="006D50E1" w:rsidRDefault="00BD3580">
      <w:pPr>
        <w:pStyle w:val="22"/>
        <w:framePr w:w="9485" w:h="14686" w:hRule="exact" w:wrap="none" w:vAnchor="page" w:hAnchor="page" w:x="1656" w:y="1095"/>
        <w:shd w:val="clear" w:color="auto" w:fill="auto"/>
        <w:ind w:firstLine="740"/>
        <w:jc w:val="both"/>
      </w:pPr>
      <w:r>
        <w:rPr>
          <w:rStyle w:val="24"/>
        </w:rPr>
        <w:t xml:space="preserve">Накануне прихода ребенка в ДОО после отсутствия, необходимо предупредить воспитателя о </w:t>
      </w:r>
      <w:r>
        <w:rPr>
          <w:rStyle w:val="24"/>
        </w:rPr>
        <w:t>выходе ребенка в ДОО накануне или до 8:00 текущего дня.</w:t>
      </w:r>
    </w:p>
    <w:p w:rsidR="006D50E1" w:rsidRDefault="00BD3580">
      <w:pPr>
        <w:pStyle w:val="22"/>
        <w:framePr w:w="9485" w:h="14686" w:hRule="exact" w:wrap="none" w:vAnchor="page" w:hAnchor="page" w:x="1656" w:y="1095"/>
        <w:shd w:val="clear" w:color="auto" w:fill="auto"/>
        <w:ind w:firstLine="740"/>
        <w:jc w:val="both"/>
      </w:pPr>
      <w:r>
        <w:t>Если родители (законные представители) по уважительным причинам не могут привести ребенка в ДОО в установленное время, до 8:00 они обязаны сообщить об этом воспитателю, работающему на группе. После пр</w:t>
      </w:r>
      <w:r>
        <w:t>ихода в ДОО, родителям (законным представителям) необходимо раздеть ребенка и завести в группу, не отвлекая воспитателя и детей.</w:t>
      </w:r>
    </w:p>
    <w:p w:rsidR="006D50E1" w:rsidRDefault="00BD3580">
      <w:pPr>
        <w:pStyle w:val="22"/>
        <w:framePr w:w="9485" w:h="14686" w:hRule="exact" w:wrap="none" w:vAnchor="page" w:hAnchor="page" w:x="1656" w:y="1095"/>
        <w:numPr>
          <w:ilvl w:val="1"/>
          <w:numId w:val="1"/>
        </w:numPr>
        <w:shd w:val="clear" w:color="auto" w:fill="auto"/>
        <w:tabs>
          <w:tab w:val="left" w:pos="1302"/>
        </w:tabs>
        <w:ind w:firstLine="740"/>
        <w:jc w:val="both"/>
      </w:pPr>
      <w:r>
        <w:t>Воспитатели проводят беседы и консультации для родителей (законных представителей) о воспитаннике утром до 8:00 и вечером после</w:t>
      </w:r>
      <w:r>
        <w:t xml:space="preserve"> 17:00. В другое время воспитатель находится с детьми, и отвлекать его от образовательной деятельности категорически запрещается.</w:t>
      </w:r>
    </w:p>
    <w:p w:rsidR="006D50E1" w:rsidRDefault="00BD3580">
      <w:pPr>
        <w:pStyle w:val="22"/>
        <w:framePr w:w="9485" w:h="14686" w:hRule="exact" w:wrap="none" w:vAnchor="page" w:hAnchor="page" w:x="1656" w:y="1095"/>
        <w:numPr>
          <w:ilvl w:val="1"/>
          <w:numId w:val="1"/>
        </w:numPr>
        <w:shd w:val="clear" w:color="auto" w:fill="auto"/>
        <w:tabs>
          <w:tab w:val="left" w:pos="1311"/>
        </w:tabs>
        <w:ind w:firstLine="740"/>
        <w:jc w:val="both"/>
      </w:pPr>
      <w:r>
        <w:t xml:space="preserve">Родители (законные представители) должны забрать ребенка до </w:t>
      </w:r>
      <w:r>
        <w:rPr>
          <w:rStyle w:val="23"/>
        </w:rPr>
        <w:t>17:30</w:t>
      </w:r>
      <w:r>
        <w:t xml:space="preserve"> ч. В случае неожиданной задержки родитель (законный представ</w:t>
      </w:r>
      <w:r>
        <w:t xml:space="preserve">итель) должен связаться с воспитателем группы детского сада до 17:30 ч. и договориться о способах </w:t>
      </w:r>
      <w:proofErr w:type="gramStart"/>
      <w:r>
        <w:t>решения данной ситуации</w:t>
      </w:r>
      <w:proofErr w:type="gramEnd"/>
      <w:r>
        <w:t>. Если родители (законные представители) не предупредили воспитателя и не забрали ребенка из ДОО до 17:30 ч., воспитатель имеет право п</w:t>
      </w:r>
      <w:r>
        <w:t>ередать ребёнка в дежурный отдел полиции, о чем информирует администрацию ДОО.</w:t>
      </w:r>
    </w:p>
    <w:p w:rsidR="006D50E1" w:rsidRDefault="00BD3580">
      <w:pPr>
        <w:pStyle w:val="22"/>
        <w:framePr w:w="9485" w:h="14686" w:hRule="exact" w:wrap="none" w:vAnchor="page" w:hAnchor="page" w:x="1656" w:y="1095"/>
        <w:shd w:val="clear" w:color="auto" w:fill="auto"/>
        <w:ind w:firstLine="740"/>
        <w:jc w:val="both"/>
      </w:pPr>
      <w:r>
        <w:t>2.21 . В случае предстоящего длительного отсутствия ребенка в ДОО по каким-либо обстоятельствам, родителям (законным представителям) необходимо написать заявление на имя заведую</w:t>
      </w:r>
      <w:r>
        <w:t>щего ДОО с указанием периода отсутствия ребенка и причины.</w:t>
      </w:r>
    </w:p>
    <w:p w:rsidR="006D50E1" w:rsidRDefault="00BD3580">
      <w:pPr>
        <w:pStyle w:val="22"/>
        <w:framePr w:w="9485" w:h="14686" w:hRule="exact" w:wrap="none" w:vAnchor="page" w:hAnchor="page" w:x="1656" w:y="1095"/>
        <w:numPr>
          <w:ilvl w:val="0"/>
          <w:numId w:val="4"/>
        </w:numPr>
        <w:shd w:val="clear" w:color="auto" w:fill="auto"/>
        <w:tabs>
          <w:tab w:val="left" w:pos="1306"/>
        </w:tabs>
        <w:ind w:firstLine="740"/>
        <w:jc w:val="both"/>
      </w:pPr>
      <w:r>
        <w:t>Категорически запрещен приход ребенка в ДОО и его уход без сопровождения родителя (законного представителя).</w:t>
      </w:r>
    </w:p>
    <w:p w:rsidR="006D50E1" w:rsidRDefault="00BD3580">
      <w:pPr>
        <w:pStyle w:val="22"/>
        <w:framePr w:w="9485" w:h="14686" w:hRule="exact" w:wrap="none" w:vAnchor="page" w:hAnchor="page" w:x="1656" w:y="1095"/>
        <w:numPr>
          <w:ilvl w:val="0"/>
          <w:numId w:val="4"/>
        </w:numPr>
        <w:shd w:val="clear" w:color="auto" w:fill="auto"/>
        <w:tabs>
          <w:tab w:val="left" w:pos="1302"/>
        </w:tabs>
        <w:ind w:firstLine="740"/>
        <w:jc w:val="both"/>
      </w:pPr>
      <w:r>
        <w:rPr>
          <w:rStyle w:val="24"/>
        </w:rPr>
        <w:t>На основании ст. 72.1 ТК РФ администрация ДОО имеет право перемещать воспитателей и помо</w:t>
      </w:r>
      <w:r>
        <w:rPr>
          <w:rStyle w:val="24"/>
        </w:rPr>
        <w:t>щников воспитателей на другое рабочее место без изменения трудовой функции.</w:t>
      </w:r>
    </w:p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643" w:h="6432" w:hRule="exact" w:wrap="none" w:vAnchor="page" w:hAnchor="page" w:x="1577" w:y="1095"/>
        <w:numPr>
          <w:ilvl w:val="0"/>
          <w:numId w:val="4"/>
        </w:numPr>
        <w:shd w:val="clear" w:color="auto" w:fill="auto"/>
        <w:tabs>
          <w:tab w:val="left" w:pos="1302"/>
        </w:tabs>
        <w:ind w:right="260" w:firstLine="740"/>
        <w:jc w:val="both"/>
      </w:pPr>
      <w:r>
        <w:lastRenderedPageBreak/>
        <w:t>В ДОО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6D50E1" w:rsidRDefault="00BD3580">
      <w:pPr>
        <w:pStyle w:val="22"/>
        <w:framePr w:w="9643" w:h="6432" w:hRule="exact" w:wrap="none" w:vAnchor="page" w:hAnchor="page" w:x="1577" w:y="1095"/>
        <w:numPr>
          <w:ilvl w:val="0"/>
          <w:numId w:val="4"/>
        </w:numPr>
        <w:shd w:val="clear" w:color="auto" w:fill="auto"/>
        <w:tabs>
          <w:tab w:val="left" w:pos="1306"/>
        </w:tabs>
        <w:spacing w:after="300"/>
        <w:ind w:right="440" w:firstLine="740"/>
        <w:jc w:val="both"/>
      </w:pPr>
      <w:r>
        <w:t>Информация о деятельности ДОО представлена на информационном стенде ДОО, групповых ячеек, на официальном сайте ДОО</w:t>
      </w:r>
      <w:hyperlink r:id="rId8" w:history="1">
        <w:r w:rsidR="00540B05" w:rsidRPr="001D7074">
          <w:rPr>
            <w:rStyle w:val="a3"/>
          </w:rPr>
          <w:t xml:space="preserve"> https://dag-akushinsk.tvoysadik.ru/</w:t>
        </w:r>
      </w:hyperlink>
      <w:r>
        <w:t>и в социальных сетях.</w:t>
      </w:r>
    </w:p>
    <w:p w:rsidR="006D50E1" w:rsidRDefault="00BD3580">
      <w:pPr>
        <w:pStyle w:val="22"/>
        <w:framePr w:w="9643" w:h="6432" w:hRule="exact" w:wrap="none" w:vAnchor="page" w:hAnchor="page" w:x="1577" w:y="1095"/>
        <w:numPr>
          <w:ilvl w:val="0"/>
          <w:numId w:val="1"/>
        </w:numPr>
        <w:shd w:val="clear" w:color="auto" w:fill="auto"/>
        <w:tabs>
          <w:tab w:val="left" w:pos="1589"/>
        </w:tabs>
        <w:ind w:left="1300" w:firstLine="0"/>
        <w:jc w:val="both"/>
      </w:pPr>
      <w:r>
        <w:t>ОРГАНИЗАЦИЯ ПИТАНИЯ И ПИТЬЕВОГО РЕЖИМА В ДОО</w:t>
      </w:r>
    </w:p>
    <w:p w:rsidR="006D50E1" w:rsidRDefault="00BD3580">
      <w:pPr>
        <w:pStyle w:val="22"/>
        <w:framePr w:w="9643" w:h="6432" w:hRule="exact" w:wrap="none" w:vAnchor="page" w:hAnchor="page" w:x="1577" w:y="1095"/>
        <w:numPr>
          <w:ilvl w:val="1"/>
          <w:numId w:val="1"/>
        </w:numPr>
        <w:shd w:val="clear" w:color="auto" w:fill="auto"/>
        <w:tabs>
          <w:tab w:val="left" w:pos="1200"/>
        </w:tabs>
        <w:ind w:right="260" w:firstLine="740"/>
        <w:jc w:val="both"/>
      </w:pPr>
      <w:r>
        <w:t>ДОО обеспечи</w:t>
      </w:r>
      <w:r>
        <w:t>вает гарантированное сбалансированное питание воспитанников в соответствии с их возрастом и временем пребывания в ДОО по нормам, утвержденным санитарными нормами и правилами.</w:t>
      </w:r>
    </w:p>
    <w:p w:rsidR="006D50E1" w:rsidRDefault="00BD3580">
      <w:pPr>
        <w:pStyle w:val="22"/>
        <w:framePr w:w="9643" w:h="6432" w:hRule="exact" w:wrap="none" w:vAnchor="page" w:hAnchor="page" w:x="1577" w:y="1095"/>
        <w:numPr>
          <w:ilvl w:val="1"/>
          <w:numId w:val="1"/>
        </w:numPr>
        <w:shd w:val="clear" w:color="auto" w:fill="auto"/>
        <w:tabs>
          <w:tab w:val="left" w:pos="1200"/>
        </w:tabs>
        <w:ind w:right="260" w:firstLine="740"/>
        <w:jc w:val="both"/>
      </w:pPr>
      <w:r>
        <w:t>Организация питания воспитанников возлагается на ДОО и осуществляется его штатным</w:t>
      </w:r>
      <w:r>
        <w:t xml:space="preserve"> персоналом.</w:t>
      </w:r>
    </w:p>
    <w:p w:rsidR="006D50E1" w:rsidRDefault="00BD3580">
      <w:pPr>
        <w:pStyle w:val="22"/>
        <w:framePr w:w="9643" w:h="6432" w:hRule="exact" w:wrap="none" w:vAnchor="page" w:hAnchor="page" w:x="1577" w:y="1095"/>
        <w:numPr>
          <w:ilvl w:val="1"/>
          <w:numId w:val="1"/>
        </w:numPr>
        <w:shd w:val="clear" w:color="auto" w:fill="auto"/>
        <w:tabs>
          <w:tab w:val="left" w:pos="1200"/>
        </w:tabs>
        <w:ind w:right="260" w:firstLine="740"/>
        <w:jc w:val="both"/>
      </w:pPr>
      <w:r>
        <w:t>Пищевые продукты, поступающие в ДОО, имеют документы, подтверждающие их происхождение, качество и безопасность.</w:t>
      </w:r>
    </w:p>
    <w:p w:rsidR="006D50E1" w:rsidRDefault="00BD3580">
      <w:pPr>
        <w:pStyle w:val="22"/>
        <w:framePr w:w="9643" w:h="6432" w:hRule="exact" w:wrap="none" w:vAnchor="page" w:hAnchor="page" w:x="1577" w:y="1095"/>
        <w:numPr>
          <w:ilvl w:val="1"/>
          <w:numId w:val="1"/>
        </w:numPr>
        <w:shd w:val="clear" w:color="auto" w:fill="auto"/>
        <w:tabs>
          <w:tab w:val="left" w:pos="1200"/>
        </w:tabs>
        <w:ind w:right="260" w:firstLine="740"/>
        <w:jc w:val="both"/>
      </w:pPr>
      <w:r>
        <w:t xml:space="preserve">Питание в ДОО осуществляется посредством реализации основного (организационного) десятидневного меню, включающего горячее питание, </w:t>
      </w:r>
      <w:r>
        <w:t>а также индивидуальное меню для детей, нуждающихся в лечебном и диетическом питании. Исключение горячего питания из меню, а также замена его буфетной продукцией, не допускается.</w:t>
      </w:r>
    </w:p>
    <w:p w:rsidR="006D50E1" w:rsidRDefault="00BD3580">
      <w:pPr>
        <w:pStyle w:val="22"/>
        <w:framePr w:w="9643" w:h="6432" w:hRule="exact" w:wrap="none" w:vAnchor="page" w:hAnchor="page" w:x="1577" w:y="1095"/>
        <w:numPr>
          <w:ilvl w:val="1"/>
          <w:numId w:val="1"/>
        </w:numPr>
        <w:shd w:val="clear" w:color="auto" w:fill="auto"/>
        <w:tabs>
          <w:tab w:val="left" w:pos="1200"/>
        </w:tabs>
        <w:ind w:right="260" w:firstLine="740"/>
        <w:jc w:val="both"/>
      </w:pPr>
      <w:r>
        <w:t>Основное меню или индивидуальное меню для детей, имеющих заболевания, разрабат</w:t>
      </w:r>
      <w:r>
        <w:t xml:space="preserve">ывается в соответствии с рекомендуемой формой (приложение 8 к </w:t>
      </w:r>
      <w:proofErr w:type="spellStart"/>
      <w:r>
        <w:t>СанПиНу</w:t>
      </w:r>
      <w:proofErr w:type="spellEnd"/>
      <w:r>
        <w:t xml:space="preserve"> 2.3/2.4.3590-20) и вводится в действие приказом заведующего ДОО.</w:t>
      </w:r>
    </w:p>
    <w:p w:rsidR="006D50E1" w:rsidRDefault="00BD3580">
      <w:pPr>
        <w:pStyle w:val="22"/>
        <w:framePr w:w="9643" w:h="6432" w:hRule="exact" w:wrap="none" w:vAnchor="page" w:hAnchor="page" w:x="1577" w:y="1095"/>
        <w:numPr>
          <w:ilvl w:val="1"/>
          <w:numId w:val="1"/>
        </w:numPr>
        <w:shd w:val="clear" w:color="auto" w:fill="auto"/>
        <w:tabs>
          <w:tab w:val="left" w:pos="1206"/>
        </w:tabs>
        <w:ind w:firstLine="740"/>
        <w:jc w:val="both"/>
      </w:pPr>
      <w:r>
        <w:t>Масса порций для детей строго соответствует возрасту ребёнка.</w:t>
      </w:r>
    </w:p>
    <w:p w:rsidR="006D50E1" w:rsidRDefault="00BD3580">
      <w:pPr>
        <w:pStyle w:val="a5"/>
        <w:framePr w:wrap="none" w:vAnchor="page" w:hAnchor="page" w:x="3166" w:y="7779"/>
        <w:shd w:val="clear" w:color="auto" w:fill="auto"/>
        <w:spacing w:line="240" w:lineRule="exact"/>
      </w:pPr>
      <w:r>
        <w:t xml:space="preserve">Масса порций для детей в зависимости от возраста (в </w:t>
      </w:r>
      <w:r>
        <w:t>граммах)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62"/>
        <w:gridCol w:w="1982"/>
        <w:gridCol w:w="1670"/>
      </w:tblGrid>
      <w:tr w:rsidR="006D50E1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9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left="2980" w:firstLine="0"/>
            </w:pPr>
            <w:r>
              <w:rPr>
                <w:rStyle w:val="27"/>
              </w:rPr>
              <w:t>Блюдо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left="1300" w:firstLine="0"/>
            </w:pPr>
            <w:r>
              <w:rPr>
                <w:rStyle w:val="27"/>
              </w:rPr>
              <w:t xml:space="preserve">Масса порций, </w:t>
            </w:r>
            <w:proofErr w:type="gramStart"/>
            <w:r>
              <w:rPr>
                <w:rStyle w:val="27"/>
              </w:rPr>
              <w:t>г</w:t>
            </w:r>
            <w:proofErr w:type="gramEnd"/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50E1" w:rsidRDefault="006D50E1">
            <w:pPr>
              <w:framePr w:w="9614" w:h="4613" w:wrap="none" w:vAnchor="page" w:hAnchor="page" w:x="1606" w:y="8048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от 1 года до 3 лет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3-7 лет</w:t>
            </w:r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ind w:firstLine="0"/>
              <w:jc w:val="both"/>
            </w:pPr>
            <w:r>
              <w:rPr>
                <w:rStyle w:val="27"/>
              </w:rPr>
              <w:t xml:space="preserve"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</w:t>
            </w:r>
            <w:r>
              <w:rPr>
                <w:rStyle w:val="27"/>
              </w:rPr>
              <w:t>блюд завтрака)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130-150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150-200</w:t>
            </w:r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300"/>
            </w:pPr>
            <w:r>
              <w:rPr>
                <w:rStyle w:val="27"/>
              </w:rPr>
              <w:t>Закуска (холодное блюдо) (салат, овощи и т.п.)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30-40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50-60</w:t>
            </w:r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300"/>
            </w:pPr>
            <w:r>
              <w:rPr>
                <w:rStyle w:val="27"/>
              </w:rPr>
              <w:t>Первое блюдо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150-180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180-200</w:t>
            </w:r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69" w:lineRule="exact"/>
              <w:ind w:firstLine="300"/>
            </w:pPr>
            <w:r>
              <w:rPr>
                <w:rStyle w:val="27"/>
              </w:rPr>
              <w:t>Второе блюдо (мясное, рыбное, блюдо из мяса птицы)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50-60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70-80</w:t>
            </w:r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300"/>
            </w:pPr>
            <w:r>
              <w:rPr>
                <w:rStyle w:val="27"/>
              </w:rPr>
              <w:t>Гарнир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110-120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130-150</w:t>
            </w:r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ind w:firstLine="300"/>
            </w:pPr>
            <w:r>
              <w:rPr>
                <w:rStyle w:val="27"/>
              </w:rPr>
              <w:t xml:space="preserve">Третье блюдо (компот, кисель, чай, напиток </w:t>
            </w:r>
            <w:r>
              <w:rPr>
                <w:rStyle w:val="27"/>
              </w:rPr>
              <w:t xml:space="preserve">кофейный, </w:t>
            </w:r>
            <w:proofErr w:type="spellStart"/>
            <w:r>
              <w:rPr>
                <w:rStyle w:val="27"/>
              </w:rPr>
              <w:t>какао-напито</w:t>
            </w:r>
            <w:proofErr w:type="spellEnd"/>
            <w:r>
              <w:rPr>
                <w:rStyle w:val="27"/>
              </w:rPr>
              <w:t>, сок)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150-180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180-200</w:t>
            </w:r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300"/>
            </w:pPr>
            <w:r>
              <w:rPr>
                <w:rStyle w:val="27"/>
              </w:rPr>
              <w:t>Фрукты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95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9614" w:h="4613" w:wrap="none" w:vAnchor="page" w:hAnchor="page" w:x="1606" w:y="804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100</w:t>
            </w:r>
          </w:p>
        </w:tc>
      </w:tr>
    </w:tbl>
    <w:p w:rsidR="006D50E1" w:rsidRDefault="00BD3580">
      <w:pPr>
        <w:pStyle w:val="22"/>
        <w:framePr w:w="9643" w:h="1157" w:hRule="exact" w:wrap="none" w:vAnchor="page" w:hAnchor="page" w:x="1577" w:y="12898"/>
        <w:numPr>
          <w:ilvl w:val="1"/>
          <w:numId w:val="1"/>
        </w:numPr>
        <w:shd w:val="clear" w:color="auto" w:fill="auto"/>
        <w:tabs>
          <w:tab w:val="left" w:pos="1200"/>
        </w:tabs>
        <w:ind w:right="260" w:firstLine="740"/>
        <w:jc w:val="both"/>
      </w:pPr>
      <w:r>
        <w:rPr>
          <w:rStyle w:val="24"/>
        </w:rPr>
        <w:t>Количество приемов пищи воспитанника зависит от его времени нахождения в ДОО: 10 часов - 4 раза (завтрак, второй завтрак, обед, полдник).</w:t>
      </w:r>
    </w:p>
    <w:p w:rsidR="006D50E1" w:rsidRDefault="00BD3580">
      <w:pPr>
        <w:pStyle w:val="22"/>
        <w:framePr w:w="9643" w:h="1157" w:hRule="exact" w:wrap="none" w:vAnchor="page" w:hAnchor="page" w:x="1577" w:y="12898"/>
        <w:numPr>
          <w:ilvl w:val="1"/>
          <w:numId w:val="1"/>
        </w:numPr>
        <w:shd w:val="clear" w:color="auto" w:fill="auto"/>
        <w:tabs>
          <w:tab w:val="left" w:pos="1200"/>
        </w:tabs>
        <w:ind w:right="260" w:firstLine="740"/>
        <w:jc w:val="both"/>
      </w:pPr>
      <w:r>
        <w:t>Воспитанники ДОО получают питание согласно установленному</w:t>
      </w:r>
      <w:r>
        <w:t xml:space="preserve"> и утвержденному заведующим режиму питания.</w:t>
      </w:r>
    </w:p>
    <w:p w:rsidR="006D50E1" w:rsidRDefault="00BD3580">
      <w:pPr>
        <w:pStyle w:val="a5"/>
        <w:framePr w:wrap="none" w:vAnchor="page" w:hAnchor="page" w:x="5758" w:y="14033"/>
        <w:shd w:val="clear" w:color="auto" w:fill="auto"/>
        <w:spacing w:line="240" w:lineRule="exact"/>
      </w:pPr>
      <w:r>
        <w:t>Режим питания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92"/>
        <w:gridCol w:w="3130"/>
      </w:tblGrid>
      <w:tr w:rsidR="006D50E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6322" w:h="1488" w:wrap="none" w:vAnchor="page" w:hAnchor="page" w:x="3127" w:y="143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Прием пищи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6322" w:h="1488" w:wrap="none" w:vAnchor="page" w:hAnchor="page" w:x="3127" w:y="143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Время приема пищи</w:t>
            </w:r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6322" w:h="1488" w:wrap="none" w:vAnchor="page" w:hAnchor="page" w:x="3127" w:y="143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завтрак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6322" w:h="1488" w:wrap="none" w:vAnchor="page" w:hAnchor="page" w:x="3127" w:y="143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8.40-9.00</w:t>
            </w:r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6322" w:h="1488" w:wrap="none" w:vAnchor="page" w:hAnchor="page" w:x="3127" w:y="143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второй завтрак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6322" w:h="1488" w:wrap="none" w:vAnchor="page" w:hAnchor="page" w:x="3127" w:y="143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10.00-10.10</w:t>
            </w:r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6322" w:h="1488" w:wrap="none" w:vAnchor="page" w:hAnchor="page" w:x="3127" w:y="143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обед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6322" w:h="1488" w:wrap="none" w:vAnchor="page" w:hAnchor="page" w:x="3127" w:y="143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12.00-12.20</w:t>
            </w:r>
          </w:p>
        </w:tc>
      </w:tr>
      <w:tr w:rsidR="006D50E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6322" w:h="1488" w:wrap="none" w:vAnchor="page" w:hAnchor="page" w:x="3127" w:y="143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полдник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0E1" w:rsidRDefault="00BD3580">
            <w:pPr>
              <w:pStyle w:val="22"/>
              <w:framePr w:w="6322" w:h="1488" w:wrap="none" w:vAnchor="page" w:hAnchor="page" w:x="3127" w:y="143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15.10-15.30</w:t>
            </w:r>
          </w:p>
        </w:tc>
      </w:tr>
    </w:tbl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422" w:h="8094" w:hRule="exact" w:wrap="none" w:vAnchor="page" w:hAnchor="page" w:x="1687" w:y="1373"/>
        <w:numPr>
          <w:ilvl w:val="1"/>
          <w:numId w:val="1"/>
        </w:numPr>
        <w:shd w:val="clear" w:color="auto" w:fill="auto"/>
        <w:tabs>
          <w:tab w:val="left" w:pos="1186"/>
        </w:tabs>
        <w:ind w:firstLine="740"/>
        <w:jc w:val="both"/>
      </w:pPr>
      <w:r>
        <w:lastRenderedPageBreak/>
        <w:t xml:space="preserve">На основании утвержденного основного меню составляется </w:t>
      </w:r>
      <w:r>
        <w:t>ежедневное мен</w:t>
      </w:r>
      <w:proofErr w:type="gramStart"/>
      <w:r>
        <w:t>ю-</w:t>
      </w:r>
      <w:proofErr w:type="gramEnd"/>
      <w:r>
        <w:t xml:space="preserve"> требование и утверждается заведующим ДОО.</w:t>
      </w:r>
    </w:p>
    <w:p w:rsidR="006D50E1" w:rsidRDefault="00BD3580">
      <w:pPr>
        <w:pStyle w:val="22"/>
        <w:framePr w:w="9422" w:h="8094" w:hRule="exact" w:wrap="none" w:vAnchor="page" w:hAnchor="page" w:x="1687" w:y="1373"/>
        <w:numPr>
          <w:ilvl w:val="1"/>
          <w:numId w:val="1"/>
        </w:numPr>
        <w:shd w:val="clear" w:color="auto" w:fill="auto"/>
        <w:tabs>
          <w:tab w:val="left" w:pos="1363"/>
        </w:tabs>
        <w:ind w:firstLine="740"/>
        <w:jc w:val="both"/>
      </w:pPr>
      <w:r>
        <w:t xml:space="preserve">Все кулинарные блюда готовятся по технологической или </w:t>
      </w:r>
      <w:proofErr w:type="spellStart"/>
      <w:r>
        <w:t>технико</w:t>
      </w:r>
      <w:r>
        <w:softHyphen/>
        <w:t>технологической</w:t>
      </w:r>
      <w:proofErr w:type="spellEnd"/>
      <w:r>
        <w:t xml:space="preserve"> карте, либо технологическими инструкциями.</w:t>
      </w:r>
    </w:p>
    <w:p w:rsidR="006D50E1" w:rsidRDefault="00BD3580">
      <w:pPr>
        <w:pStyle w:val="22"/>
        <w:framePr w:w="9422" w:h="8094" w:hRule="exact" w:wrap="none" w:vAnchor="page" w:hAnchor="page" w:x="1687" w:y="1373"/>
        <w:numPr>
          <w:ilvl w:val="1"/>
          <w:numId w:val="1"/>
        </w:numPr>
        <w:shd w:val="clear" w:color="auto" w:fill="auto"/>
        <w:tabs>
          <w:tab w:val="left" w:pos="1363"/>
        </w:tabs>
        <w:ind w:firstLine="740"/>
        <w:jc w:val="both"/>
      </w:pPr>
      <w:proofErr w:type="gramStart"/>
      <w:r>
        <w:t>Контроль за</w:t>
      </w:r>
      <w:proofErr w:type="gramEnd"/>
      <w:r>
        <w:t xml:space="preserve"> качеством питания (разнообразием), витаминизацией блюд, закладко</w:t>
      </w:r>
      <w:r>
        <w:t xml:space="preserve">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ответственное лицо и членов </w:t>
      </w:r>
      <w:proofErr w:type="spellStart"/>
      <w:r>
        <w:t>бракеражной</w:t>
      </w:r>
      <w:proofErr w:type="spellEnd"/>
      <w:r>
        <w:t xml:space="preserve"> комиссии ДОО.</w:t>
      </w:r>
    </w:p>
    <w:p w:rsidR="006D50E1" w:rsidRDefault="00BD3580">
      <w:pPr>
        <w:pStyle w:val="22"/>
        <w:framePr w:w="9422" w:h="8094" w:hRule="exact" w:wrap="none" w:vAnchor="page" w:hAnchor="page" w:x="1687" w:y="1373"/>
        <w:numPr>
          <w:ilvl w:val="1"/>
          <w:numId w:val="1"/>
        </w:numPr>
        <w:shd w:val="clear" w:color="auto" w:fill="auto"/>
        <w:ind w:firstLine="740"/>
        <w:jc w:val="both"/>
      </w:pPr>
      <w:r>
        <w:t xml:space="preserve"> Для обеспечения преемственности питания родителей (законных представителей) информируют об ассортименте питания ребенка, вывешивая меню на раздаче, в приемных групповых, с указанием наименования приема пищи, наименования блюд, массы порции, калорийность п</w:t>
      </w:r>
      <w:r>
        <w:t>орции и размещают рекомендации по организации здорового питания детей. Информирование родителей об организации питания в ДОО осуществляется, в том числе через официальный сайт учреждения в сети Интернет.</w:t>
      </w:r>
    </w:p>
    <w:p w:rsidR="006D50E1" w:rsidRDefault="00BD3580">
      <w:pPr>
        <w:pStyle w:val="22"/>
        <w:framePr w:w="9422" w:h="8094" w:hRule="exact" w:wrap="none" w:vAnchor="page" w:hAnchor="page" w:x="1687" w:y="1373"/>
        <w:numPr>
          <w:ilvl w:val="1"/>
          <w:numId w:val="1"/>
        </w:numPr>
        <w:shd w:val="clear" w:color="auto" w:fill="auto"/>
        <w:tabs>
          <w:tab w:val="left" w:pos="1363"/>
        </w:tabs>
        <w:ind w:firstLine="740"/>
        <w:jc w:val="both"/>
      </w:pPr>
      <w:r>
        <w:t>Организация питания детей в группах осуществляется п</w:t>
      </w:r>
      <w:r>
        <w:t>од руководством воспитателя и заключается:</w:t>
      </w:r>
    </w:p>
    <w:p w:rsidR="006D50E1" w:rsidRDefault="00BD3580">
      <w:pPr>
        <w:pStyle w:val="22"/>
        <w:framePr w:w="9422" w:h="8094" w:hRule="exact" w:wrap="none" w:vAnchor="page" w:hAnchor="page" w:x="1687" w:y="1373"/>
        <w:numPr>
          <w:ilvl w:val="0"/>
          <w:numId w:val="2"/>
        </w:numPr>
        <w:shd w:val="clear" w:color="auto" w:fill="auto"/>
        <w:tabs>
          <w:tab w:val="left" w:pos="1363"/>
        </w:tabs>
        <w:spacing w:line="240" w:lineRule="exact"/>
        <w:ind w:firstLine="740"/>
        <w:jc w:val="both"/>
      </w:pPr>
      <w:r>
        <w:t>в создании безопасных условий при подготовке и во время приема пищи;</w:t>
      </w:r>
    </w:p>
    <w:p w:rsidR="006D50E1" w:rsidRDefault="00BD3580">
      <w:pPr>
        <w:pStyle w:val="22"/>
        <w:framePr w:w="9422" w:h="8094" w:hRule="exact" w:wrap="none" w:vAnchor="page" w:hAnchor="page" w:x="1687" w:y="1373"/>
        <w:numPr>
          <w:ilvl w:val="0"/>
          <w:numId w:val="2"/>
        </w:numPr>
        <w:shd w:val="clear" w:color="auto" w:fill="auto"/>
        <w:tabs>
          <w:tab w:val="left" w:pos="1363"/>
        </w:tabs>
        <w:ind w:firstLine="740"/>
        <w:jc w:val="both"/>
      </w:pPr>
      <w:r>
        <w:t>в формировании культурно-гигиенических навыков во время приема пищи детьми.</w:t>
      </w:r>
    </w:p>
    <w:p w:rsidR="006D50E1" w:rsidRDefault="00BD3580">
      <w:pPr>
        <w:pStyle w:val="22"/>
        <w:framePr w:w="9422" w:h="8094" w:hRule="exact" w:wrap="none" w:vAnchor="page" w:hAnchor="page" w:x="1687" w:y="1373"/>
        <w:numPr>
          <w:ilvl w:val="1"/>
          <w:numId w:val="1"/>
        </w:numPr>
        <w:shd w:val="clear" w:color="auto" w:fill="auto"/>
        <w:tabs>
          <w:tab w:val="left" w:pos="1363"/>
        </w:tabs>
        <w:ind w:firstLine="740"/>
        <w:jc w:val="both"/>
      </w:pPr>
      <w:r>
        <w:t xml:space="preserve">Питьевой режим воспитанников обеспечивается </w:t>
      </w:r>
      <w:proofErr w:type="gramStart"/>
      <w:r>
        <w:t>кипяченной</w:t>
      </w:r>
      <w:proofErr w:type="gramEnd"/>
      <w:r>
        <w:t xml:space="preserve"> водой. При ор</w:t>
      </w:r>
      <w:r>
        <w:t xml:space="preserve">ганизации питьевого режима соблюдаются правила и нормативы, установленные </w:t>
      </w:r>
      <w:proofErr w:type="spellStart"/>
      <w:r>
        <w:t>СанПиН</w:t>
      </w:r>
      <w:proofErr w:type="spellEnd"/>
      <w:r>
        <w:t xml:space="preserve"> 2.3/2.4.3590-20.</w:t>
      </w:r>
    </w:p>
    <w:p w:rsidR="006D50E1" w:rsidRDefault="00BD3580">
      <w:pPr>
        <w:pStyle w:val="22"/>
        <w:framePr w:w="9422" w:h="8094" w:hRule="exact" w:wrap="none" w:vAnchor="page" w:hAnchor="page" w:x="1687" w:y="1373"/>
        <w:shd w:val="clear" w:color="auto" w:fill="auto"/>
        <w:ind w:firstLine="740"/>
        <w:jc w:val="both"/>
      </w:pPr>
      <w:r>
        <w:t>Свободный доступ к питьевой воде обеспечивается в течени</w:t>
      </w:r>
      <w:proofErr w:type="gramStart"/>
      <w:r>
        <w:t>и</w:t>
      </w:r>
      <w:proofErr w:type="gramEnd"/>
      <w:r>
        <w:t xml:space="preserve"> всего времени пребывания детей в ДОО.</w:t>
      </w:r>
    </w:p>
    <w:p w:rsidR="006D50E1" w:rsidRDefault="00BD3580">
      <w:pPr>
        <w:pStyle w:val="22"/>
        <w:framePr w:w="9422" w:h="8094" w:hRule="exact" w:wrap="none" w:vAnchor="page" w:hAnchor="page" w:x="1687" w:y="1373"/>
        <w:numPr>
          <w:ilvl w:val="1"/>
          <w:numId w:val="1"/>
        </w:numPr>
        <w:shd w:val="clear" w:color="auto" w:fill="auto"/>
        <w:tabs>
          <w:tab w:val="left" w:pos="1363"/>
        </w:tabs>
        <w:ind w:firstLine="740"/>
        <w:jc w:val="both"/>
      </w:pPr>
      <w:proofErr w:type="gramStart"/>
      <w:r>
        <w:t>Контроль за</w:t>
      </w:r>
      <w:proofErr w:type="gramEnd"/>
      <w:r>
        <w:t xml:space="preserve"> организацией питания в ДОО осуществляют заведующий</w:t>
      </w:r>
      <w:r>
        <w:t xml:space="preserve">, медицинские работники, </w:t>
      </w:r>
      <w:proofErr w:type="spellStart"/>
      <w:r>
        <w:t>бракеражная</w:t>
      </w:r>
      <w:proofErr w:type="spellEnd"/>
      <w:r>
        <w:t xml:space="preserve"> комиссия, члены управляющего совета по согласованию с администрацией ДОО и в соответствии с полномочиями, закрепленными в Уставе ДОО.</w:t>
      </w:r>
    </w:p>
    <w:p w:rsidR="006D50E1" w:rsidRDefault="00BD3580">
      <w:pPr>
        <w:pStyle w:val="22"/>
        <w:framePr w:w="9422" w:h="6125" w:hRule="exact" w:wrap="none" w:vAnchor="page" w:hAnchor="page" w:x="1687" w:y="9672"/>
        <w:numPr>
          <w:ilvl w:val="0"/>
          <w:numId w:val="1"/>
        </w:numPr>
        <w:shd w:val="clear" w:color="auto" w:fill="auto"/>
        <w:tabs>
          <w:tab w:val="left" w:pos="2494"/>
        </w:tabs>
        <w:ind w:left="2200" w:firstLine="0"/>
        <w:jc w:val="both"/>
      </w:pPr>
      <w:r>
        <w:t>ОХРАНА ЗДОРОВЬЯ ВОСПИТАННИКОВ</w:t>
      </w:r>
    </w:p>
    <w:p w:rsidR="006D50E1" w:rsidRDefault="00BD3580">
      <w:pPr>
        <w:pStyle w:val="22"/>
        <w:framePr w:w="9422" w:h="6125" w:hRule="exact" w:wrap="none" w:vAnchor="page" w:hAnchor="page" w:x="1687" w:y="9672"/>
        <w:numPr>
          <w:ilvl w:val="1"/>
          <w:numId w:val="1"/>
        </w:numPr>
        <w:shd w:val="clear" w:color="auto" w:fill="auto"/>
        <w:tabs>
          <w:tab w:val="left" w:pos="1363"/>
        </w:tabs>
        <w:ind w:firstLine="740"/>
        <w:jc w:val="both"/>
      </w:pPr>
      <w:r>
        <w:t xml:space="preserve">Родители (законные представители) обязаны приводить </w:t>
      </w:r>
      <w:r>
        <w:t xml:space="preserve">ребенка в ДОО </w:t>
      </w:r>
      <w:proofErr w:type="gramStart"/>
      <w:r>
        <w:t>здоровым</w:t>
      </w:r>
      <w:proofErr w:type="gramEnd"/>
      <w:r>
        <w:t xml:space="preserve"> и информировать воспитателей о каких-либо изменениях, произошедших в его состоянии здоровья дома.</w:t>
      </w:r>
    </w:p>
    <w:p w:rsidR="006D50E1" w:rsidRDefault="00BD3580">
      <w:pPr>
        <w:pStyle w:val="22"/>
        <w:framePr w:w="9422" w:h="6125" w:hRule="exact" w:wrap="none" w:vAnchor="page" w:hAnchor="page" w:x="1687" w:y="9672"/>
        <w:numPr>
          <w:ilvl w:val="1"/>
          <w:numId w:val="1"/>
        </w:numPr>
        <w:shd w:val="clear" w:color="auto" w:fill="auto"/>
        <w:tabs>
          <w:tab w:val="left" w:pos="1363"/>
        </w:tabs>
        <w:ind w:firstLine="740"/>
        <w:jc w:val="both"/>
      </w:pPr>
      <w:r>
        <w:t>Ежедневный утренний прием детей проводится воспитателями и (или) медицинским работником, которые должны опрашивать родителей о состояни</w:t>
      </w:r>
      <w:r>
        <w:t>и здоровья детей, а также проводить бесконтактную термометрию.</w:t>
      </w:r>
    </w:p>
    <w:p w:rsidR="006D50E1" w:rsidRDefault="00BD3580">
      <w:pPr>
        <w:pStyle w:val="22"/>
        <w:framePr w:w="9422" w:h="6125" w:hRule="exact" w:wrap="none" w:vAnchor="page" w:hAnchor="page" w:x="1687" w:y="9672"/>
        <w:shd w:val="clear" w:color="auto" w:fill="auto"/>
        <w:ind w:firstLine="740"/>
        <w:jc w:val="both"/>
      </w:pPr>
      <w:r>
        <w:t>Заболевшие дети, а также дети с подозрением на наличие инфекционного заболевания к посещению не допускаются.</w:t>
      </w:r>
    </w:p>
    <w:p w:rsidR="006D50E1" w:rsidRDefault="00BD3580">
      <w:pPr>
        <w:pStyle w:val="22"/>
        <w:framePr w:w="9422" w:h="6125" w:hRule="exact" w:wrap="none" w:vAnchor="page" w:hAnchor="page" w:x="1687" w:y="9672"/>
        <w:numPr>
          <w:ilvl w:val="1"/>
          <w:numId w:val="1"/>
        </w:numPr>
        <w:shd w:val="clear" w:color="auto" w:fill="auto"/>
        <w:tabs>
          <w:tab w:val="left" w:pos="1177"/>
        </w:tabs>
        <w:ind w:firstLine="740"/>
        <w:jc w:val="both"/>
      </w:pPr>
      <w:r>
        <w:t xml:space="preserve">Дети с признаками инфекционных заболеваний (респираторными, кишечными, повышенной </w:t>
      </w:r>
      <w:r>
        <w:t>температурой тела) должны быть незамедлительно изолированы с момента выявления указанных признаков до прибытия родителей (законных представителей) или</w:t>
      </w:r>
    </w:p>
    <w:p w:rsidR="006D50E1" w:rsidRDefault="00BD3580">
      <w:pPr>
        <w:pStyle w:val="22"/>
        <w:framePr w:w="9422" w:h="6125" w:hRule="exact" w:wrap="none" w:vAnchor="page" w:hAnchor="page" w:x="1687" w:y="9672"/>
        <w:shd w:val="clear" w:color="auto" w:fill="auto"/>
        <w:ind w:firstLine="740"/>
        <w:jc w:val="both"/>
      </w:pPr>
      <w:r>
        <w:t>самостоятельной самоизоляции в домашних условиях.</w:t>
      </w:r>
    </w:p>
    <w:p w:rsidR="006D50E1" w:rsidRDefault="00BD3580">
      <w:pPr>
        <w:pStyle w:val="22"/>
        <w:framePr w:w="9422" w:h="6125" w:hRule="exact" w:wrap="none" w:vAnchor="page" w:hAnchor="page" w:x="1687" w:y="9672"/>
        <w:shd w:val="clear" w:color="auto" w:fill="auto"/>
        <w:ind w:firstLine="740"/>
        <w:jc w:val="both"/>
      </w:pPr>
      <w:r>
        <w:t>По экстренным показаниям для устранения угрозы жизни бе</w:t>
      </w:r>
      <w:r>
        <w:t xml:space="preserve">з согласия родителей (законных представителей), допускается медицинское вмешательство (вызов бригады скорой (неотложной) медицинской помощи). </w:t>
      </w:r>
      <w:proofErr w:type="gramStart"/>
      <w:r>
        <w:t>Медицинский работник информирует родителей (законных представителей) ребенка об оказанной медицинской помощи (Прик</w:t>
      </w:r>
      <w:r>
        <w:t xml:space="preserve">аз Министерства здравоохранения РФ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организациях», пункт 1 часть 9 статья 20 Федерального закона </w:t>
      </w:r>
      <w:r>
        <w:t>«Об основах охраны здоровья граждан в Российской Федерации» №323-ФЗ от 21.11.2011 г. с</w:t>
      </w:r>
      <w:proofErr w:type="gramEnd"/>
      <w:r>
        <w:t xml:space="preserve"> изменениями).</w:t>
      </w:r>
    </w:p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182"/>
        </w:tabs>
        <w:ind w:firstLine="740"/>
        <w:jc w:val="both"/>
      </w:pPr>
      <w:r>
        <w:lastRenderedPageBreak/>
        <w:t xml:space="preserve">После перенесенного заболевания дети, </w:t>
      </w:r>
      <w:r>
        <w:rPr>
          <w:rStyle w:val="24"/>
        </w:rPr>
        <w:t xml:space="preserve">а также отсутствия </w:t>
      </w:r>
      <w:r>
        <w:t xml:space="preserve">более 5 календарных дней (за исключением выходных, праздничных и каникулярных дней) допускаются к посещению детского сада при наличии медицинского заключения (медицинской справки), </w:t>
      </w:r>
      <w:r>
        <w:rPr>
          <w:rStyle w:val="24"/>
        </w:rPr>
        <w:t>с указанием диагноза, длительности заболевания, сведений об отсутствии конт</w:t>
      </w:r>
      <w:r>
        <w:rPr>
          <w:rStyle w:val="24"/>
        </w:rPr>
        <w:t>акта с инфекционными больными.</w:t>
      </w:r>
    </w:p>
    <w:p w:rsidR="006D50E1" w:rsidRDefault="00BD3580">
      <w:pPr>
        <w:pStyle w:val="22"/>
        <w:framePr w:w="9427" w:h="14684" w:hRule="exact" w:wrap="none" w:vAnchor="page" w:hAnchor="page" w:x="1685" w:y="1100"/>
        <w:shd w:val="clear" w:color="auto" w:fill="auto"/>
        <w:ind w:firstLine="740"/>
        <w:jc w:val="both"/>
      </w:pPr>
      <w:r>
        <w:t>Посещение ДОО детьми, перенесшими заболевание, и (или) в случае, если ребенок был в контакте с больным СО</w:t>
      </w:r>
      <w:proofErr w:type="gramStart"/>
      <w:r>
        <w:t>VI</w:t>
      </w:r>
      <w:proofErr w:type="gramEnd"/>
      <w:r>
        <w:t>^-19 и другими инфекционными заболеваниями, допускается при наличии медицинского заключения врача об отсутствии медици</w:t>
      </w:r>
      <w:r>
        <w:t>нских противопоказаний для пребывания в детском саду.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182"/>
        </w:tabs>
        <w:ind w:firstLine="740"/>
        <w:jc w:val="both"/>
      </w:pPr>
      <w:r>
        <w:t>Приём лекарств в ДОО запрещён. В случае необходимости лечения или долечивания ребёнка, все процедуры проводятся в домашних условиях. Приносить лекарственные препараты в ДОО также запрещено.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177"/>
        </w:tabs>
        <w:ind w:firstLine="740"/>
        <w:jc w:val="both"/>
      </w:pPr>
      <w:r>
        <w:t>Профилактиче</w:t>
      </w:r>
      <w:r>
        <w:t>ские прививки ребёнку проводятся в соответствии национальным календарем профилактических прививок.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186"/>
        </w:tabs>
        <w:ind w:firstLine="740"/>
        <w:jc w:val="both"/>
      </w:pPr>
      <w:r>
        <w:t>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</w:t>
      </w:r>
      <w:r>
        <w:t xml:space="preserve">теля, медицинского работника и </w:t>
      </w:r>
      <w:proofErr w:type="gramStart"/>
      <w:r>
        <w:t>предоставить соответствующее медицинское заключение</w:t>
      </w:r>
      <w:proofErr w:type="gramEnd"/>
      <w:r>
        <w:t>.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177"/>
        </w:tabs>
        <w:ind w:firstLine="740"/>
        <w:jc w:val="both"/>
      </w:pPr>
      <w:r>
        <w:t>Категорически запрещено приносить в ДОО продукты питания для угощения воспитанников.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211"/>
        </w:tabs>
        <w:ind w:firstLine="740"/>
        <w:jc w:val="both"/>
      </w:pPr>
      <w:r>
        <w:t>В целях сбережения и укрепления здоровья воспитанников проводятся: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898"/>
        </w:tabs>
        <w:ind w:firstLine="740"/>
        <w:jc w:val="both"/>
      </w:pPr>
      <w:proofErr w:type="gramStart"/>
      <w:r>
        <w:t>контроль за</w:t>
      </w:r>
      <w:proofErr w:type="gramEnd"/>
      <w:r>
        <w:t xml:space="preserve"> </w:t>
      </w:r>
      <w:r>
        <w:t>санитарным состоянием и содержанием собственной территории и всех объектов ДОО, за соблюдением правил личной гигиены лицами, находящимися в них;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908"/>
        </w:tabs>
        <w:ind w:firstLine="740"/>
        <w:jc w:val="both"/>
      </w:pPr>
      <w:r>
        <w:t xml:space="preserve">организация профилактических и противоэпидемических мероприятий и </w:t>
      </w:r>
      <w:proofErr w:type="gramStart"/>
      <w:r>
        <w:t>контроль за</w:t>
      </w:r>
      <w:proofErr w:type="gramEnd"/>
      <w:r>
        <w:t xml:space="preserve"> их проведением;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903"/>
        </w:tabs>
        <w:ind w:firstLine="740"/>
        <w:jc w:val="both"/>
      </w:pPr>
      <w:r>
        <w:t>работа по организ</w:t>
      </w:r>
      <w:r>
        <w:t xml:space="preserve">ации и проведению мероприятий по дезинфекции, дезинсекции и дератизации, </w:t>
      </w:r>
      <w:proofErr w:type="spellStart"/>
      <w:r>
        <w:t>акарицидной</w:t>
      </w:r>
      <w:proofErr w:type="spellEnd"/>
      <w:r>
        <w:t xml:space="preserve"> обработки территории (при необходимости), </w:t>
      </w:r>
      <w:proofErr w:type="gramStart"/>
      <w:r>
        <w:t>контроль за</w:t>
      </w:r>
      <w:proofErr w:type="gramEnd"/>
      <w:r>
        <w:t xml:space="preserve"> их проведением;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898"/>
        </w:tabs>
        <w:ind w:firstLine="740"/>
        <w:jc w:val="both"/>
      </w:pPr>
      <w:r>
        <w:t>осмотры детей с целью выявления инфекционных заболеваний (в том числе на педикулез) при поступлении в</w:t>
      </w:r>
      <w:r>
        <w:t xml:space="preserve"> ДОО, а также в случаях, установленных законодательством в сфере охраны здоровья;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1127"/>
        </w:tabs>
        <w:ind w:firstLine="740"/>
        <w:jc w:val="both"/>
      </w:pPr>
      <w:r>
        <w:t>организация профилактических осмотров воспитанников и проведение профилактических прививок;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898"/>
        </w:tabs>
        <w:ind w:firstLine="740"/>
        <w:jc w:val="both"/>
      </w:pPr>
      <w:r>
        <w:t xml:space="preserve">распределение детей </w:t>
      </w:r>
      <w:proofErr w:type="gramStart"/>
      <w:r>
        <w:t>в соответствии с заключением о принадлежности несовершеннолетн</w:t>
      </w:r>
      <w:r>
        <w:t>его к медицинской группе для занятий</w:t>
      </w:r>
      <w:proofErr w:type="gramEnd"/>
      <w:r>
        <w:t xml:space="preserve"> физической культурой;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898"/>
        </w:tabs>
        <w:ind w:firstLine="740"/>
        <w:jc w:val="both"/>
      </w:pPr>
      <w:r>
        <w:t xml:space="preserve">документирование и </w:t>
      </w:r>
      <w:proofErr w:type="gramStart"/>
      <w:r>
        <w:t>контроль за</w:t>
      </w:r>
      <w:proofErr w:type="gramEnd"/>
      <w: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</w:t>
      </w:r>
      <w:r>
        <w:t>держанием мест занятий физической культурой; за пищеблоком и питанием детей;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903"/>
        </w:tabs>
        <w:ind w:firstLine="7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898"/>
        </w:tabs>
        <w:ind w:firstLine="740"/>
        <w:jc w:val="both"/>
      </w:pPr>
      <w:r>
        <w:t>работа по формированию з</w:t>
      </w:r>
      <w:r>
        <w:t>дорового образа жизни, и реализация технологий сбережения здоровья;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928"/>
        </w:tabs>
        <w:ind w:firstLine="740"/>
        <w:jc w:val="both"/>
      </w:pPr>
      <w:proofErr w:type="gramStart"/>
      <w:r>
        <w:t>контроль за</w:t>
      </w:r>
      <w:proofErr w:type="gramEnd"/>
      <w:r>
        <w:t xml:space="preserve"> соблюдением правил личной гигиены.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297"/>
        </w:tabs>
        <w:ind w:firstLine="740"/>
        <w:jc w:val="both"/>
      </w:pPr>
      <w:r>
        <w:t xml:space="preserve">В целях предотвращения возникновения и распространения инфекционных и неинфекционных заболеваний, пищевых отравлений среди воспитанников в </w:t>
      </w:r>
      <w:r>
        <w:t>ДОО проводятся: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1127"/>
        </w:tabs>
        <w:ind w:firstLine="740"/>
        <w:jc w:val="both"/>
      </w:pPr>
      <w:r>
        <w:t>ежедневная влажная уборка помещений с применением моющих и дезинфицирующих средств, разрешенных к использованию в ДОО. Влажная уборка в спальнях проводится после дневного сна, в спортивных залах и групповых помещениях не реже 2 раз в день;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1127"/>
        </w:tabs>
        <w:ind w:firstLine="740"/>
        <w:jc w:val="both"/>
      </w:pPr>
      <w:r>
        <w:t>обработка дверных ручек, поручней, выключателей с использованием дезинфицирующих средств;</w:t>
      </w:r>
    </w:p>
    <w:p w:rsidR="006D50E1" w:rsidRDefault="00BD3580">
      <w:pPr>
        <w:pStyle w:val="22"/>
        <w:framePr w:w="9427" w:h="14684" w:hRule="exact" w:wrap="none" w:vAnchor="page" w:hAnchor="page" w:x="1685" w:y="1100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  <w:jc w:val="both"/>
      </w:pPr>
      <w:r>
        <w:t>ежедневное обеззараживание санитарно-технического оборудования;</w:t>
      </w:r>
    </w:p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lastRenderedPageBreak/>
        <w:t>ежедневная обработка спортивного инвентаря и матов в спортивном зале с использов</w:t>
      </w:r>
      <w:r>
        <w:t>анием мыльно-содового раствора, проветривание после каждого занятия спортивного, музыкального залов в течение не менее 10 минут;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мытьё игрушек ежедневно в конце дня, а в группах для детей младенческого и раннего возраста - 2 раза в день;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 xml:space="preserve">мытьё горшков </w:t>
      </w:r>
      <w:r>
        <w:t>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генеральная уборка помещений с применением моющих и дезинфицирующих средс</w:t>
      </w:r>
      <w:r>
        <w:t>тв не реже одного раза в неделю;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  <w:jc w:val="both"/>
      </w:pPr>
      <w:r>
        <w:t>смена постельного белья и полотенец по мере загрязнения, но не реже 1-го раза в 7</w:t>
      </w:r>
    </w:p>
    <w:p w:rsidR="006D50E1" w:rsidRDefault="00BD3580">
      <w:pPr>
        <w:pStyle w:val="22"/>
        <w:framePr w:w="9422" w:h="14679" w:hRule="exact" w:wrap="none" w:vAnchor="page" w:hAnchor="page" w:x="1687" w:y="1100"/>
        <w:shd w:val="clear" w:color="auto" w:fill="auto"/>
        <w:ind w:firstLine="0"/>
      </w:pPr>
      <w:r>
        <w:t>дней;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8"/>
        </w:tabs>
        <w:ind w:firstLine="740"/>
        <w:jc w:val="both"/>
      </w:pPr>
      <w:r>
        <w:t>проветривание постельных принадлежностей непосредственно в спальнях во время каждой генеральной уборки, а также на специально отведенны</w:t>
      </w:r>
      <w:r>
        <w:t>х для этого площадках хозяйственной зоны, химическая чистка или дезинфекционная обработка один раз в год;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</w:t>
      </w:r>
      <w:r>
        <w:t>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мероприятия по предотвращению появления в помещениях насекомых, грызунов и следов их жизнедеятельности;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ежегодно, в весенний период, в песочницах, ямах для прыжков, на игровых площадках, организовывается проведение полной смены песка, который должен соот</w:t>
      </w:r>
      <w:r>
        <w:t>ветствовать гигиеническим нормативам;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не допускается использование для очистки территории от снега химических реагентов;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контроль и своевременное удаление плодоносящих ядовитыми плодами деревьев и кустарников на территории ДОО;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8"/>
        </w:tabs>
        <w:ind w:firstLine="740"/>
        <w:jc w:val="both"/>
      </w:pPr>
      <w:r>
        <w:t>проветривание в групповых по</w:t>
      </w:r>
      <w:r>
        <w:t>мещениях минимум два раза в день по 30 минут максимум с формированием сквозняка, но в отсутствии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</w:t>
      </w:r>
      <w:r>
        <w:t xml:space="preserve"> чем на 2</w:t>
      </w:r>
      <w:proofErr w:type="gramStart"/>
      <w:r>
        <w:t>°С</w:t>
      </w:r>
      <w:proofErr w:type="gramEnd"/>
      <w:r>
        <w:t>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1"/>
          <w:numId w:val="1"/>
        </w:numPr>
        <w:shd w:val="clear" w:color="auto" w:fill="auto"/>
        <w:tabs>
          <w:tab w:val="left" w:pos="1297"/>
        </w:tabs>
        <w:ind w:firstLine="740"/>
        <w:jc w:val="both"/>
      </w:pPr>
      <w:r>
        <w:t>Родители (законные представители) обязаны приводить ребенка в опрятном виде, чистой одежде и обуви.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1"/>
          <w:numId w:val="1"/>
        </w:numPr>
        <w:shd w:val="clear" w:color="auto" w:fill="auto"/>
        <w:tabs>
          <w:tab w:val="left" w:pos="1331"/>
        </w:tabs>
        <w:ind w:firstLine="740"/>
        <w:jc w:val="both"/>
      </w:pPr>
      <w:r>
        <w:t xml:space="preserve">Требования к одежде и </w:t>
      </w:r>
      <w:r>
        <w:t>обуви детей в ДОО: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радость. Не иметь посторонних запахов (духи, табак);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8"/>
        </w:tabs>
        <w:ind w:firstLine="740"/>
        <w:jc w:val="both"/>
      </w:pPr>
      <w:r>
        <w:t xml:space="preserve">одежда воспитанников подбирается </w:t>
      </w:r>
      <w:r>
        <w:t>ежедневно в зависимости от погодных условий, температуры воздуха и с учетом двигательной активности;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8"/>
        </w:tabs>
        <w:ind w:firstLine="740"/>
        <w:jc w:val="both"/>
      </w:pPr>
      <w:r>
        <w:t>одежда должна соответствовать возрасту, полу ребенка, его особенностям роста, развития и функциональным возможностям. Не стеснять движений, не мешать свобо</w:t>
      </w:r>
      <w:r>
        <w:t>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8"/>
        </w:tabs>
        <w:ind w:firstLine="740"/>
        <w:jc w:val="both"/>
      </w:pPr>
      <w:r>
        <w:t>воспитанникам запрещается ношение одежды, обуви, и аксессуаров с травмирующей фурнитурой;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8"/>
        </w:tabs>
        <w:ind w:firstLine="740"/>
        <w:jc w:val="both"/>
      </w:pPr>
      <w:r>
        <w:t>воспитанники д</w:t>
      </w:r>
      <w:r>
        <w:t>олжны иметь следующие виды одежды: повседневную, парадную. Парадная одежда используется воспитанниками в дни проведения праздников, повседневная - для помещения и улицы;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воспитанники должны иметь комплекты сухой одежды для смены, личную расческу, гигиениче</w:t>
      </w:r>
      <w:r>
        <w:t>ские салфетки (носовой платок). Все вещи могут быть промаркированы;</w:t>
      </w:r>
    </w:p>
    <w:p w:rsidR="006D50E1" w:rsidRDefault="00BD3580">
      <w:pPr>
        <w:pStyle w:val="22"/>
        <w:framePr w:w="9422" w:h="14679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  <w:jc w:val="both"/>
      </w:pPr>
      <w:r>
        <w:t>обувь воспитанников должна подходить по размеру, обязательно наличие</w:t>
      </w:r>
    </w:p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427" w:h="14672" w:hRule="exact" w:wrap="none" w:vAnchor="page" w:hAnchor="page" w:x="1685" w:y="1105"/>
        <w:shd w:val="clear" w:color="auto" w:fill="auto"/>
        <w:tabs>
          <w:tab w:val="left" w:pos="198"/>
        </w:tabs>
        <w:ind w:firstLine="0"/>
        <w:jc w:val="both"/>
      </w:pPr>
      <w:r>
        <w:lastRenderedPageBreak/>
        <w:t>супинатора, стопа плотно зафиксирована ремешками. Воспитанники должны иметь сменную обувь;</w:t>
      </w:r>
    </w:p>
    <w:p w:rsidR="006D50E1" w:rsidRDefault="00BD3580">
      <w:pPr>
        <w:pStyle w:val="22"/>
        <w:framePr w:w="9427" w:h="14672" w:hRule="exact" w:wrap="none" w:vAnchor="page" w:hAnchor="page" w:x="1685" w:y="1105"/>
        <w:shd w:val="clear" w:color="auto" w:fill="auto"/>
        <w:ind w:firstLine="740"/>
        <w:jc w:val="both"/>
      </w:pPr>
      <w:r>
        <w:t xml:space="preserve">• </w:t>
      </w:r>
      <w:r>
        <w:t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1"/>
          <w:numId w:val="1"/>
        </w:numPr>
        <w:shd w:val="clear" w:color="auto" w:fill="auto"/>
        <w:tabs>
          <w:tab w:val="left" w:pos="1297"/>
        </w:tabs>
        <w:ind w:firstLine="740"/>
        <w:jc w:val="both"/>
      </w:pPr>
      <w:proofErr w:type="gramStart"/>
      <w:r>
        <w:t>Для занятий физической культ</w:t>
      </w:r>
      <w:r>
        <w:t>урой родителям (законным представителям) необходимо обеспечить ребенка спортивной формой в помещении: шорты, футболка, носочки или гольфы, спортивная обувь на нескользящей подошве; для занятий на воздухе: спортивные штаны, футболка, спортивная кофта с длин</w:t>
      </w:r>
      <w:r>
        <w:t>ными рукавами, спортивная обувь, головной убор; для занятий в бассейне: халат, плавки (купальник), резиновая шапочка, обувь на нескользящей подошве, полотенце, комплект сухого белья.</w:t>
      </w:r>
      <w:proofErr w:type="gramEnd"/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1"/>
          <w:numId w:val="1"/>
        </w:numPr>
        <w:shd w:val="clear" w:color="auto" w:fill="auto"/>
        <w:tabs>
          <w:tab w:val="left" w:pos="1292"/>
        </w:tabs>
        <w:ind w:firstLine="740"/>
        <w:jc w:val="both"/>
      </w:pPr>
      <w:r>
        <w:t xml:space="preserve">Родители (законные представители) должны своевременно менять и приводить </w:t>
      </w:r>
      <w:r>
        <w:t>в порядок загрязнившиеся и мокрые (после бассейна) вещи.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1"/>
          <w:numId w:val="1"/>
        </w:numPr>
        <w:shd w:val="clear" w:color="auto" w:fill="auto"/>
        <w:tabs>
          <w:tab w:val="left" w:pos="1306"/>
        </w:tabs>
        <w:ind w:firstLine="740"/>
        <w:jc w:val="both"/>
      </w:pPr>
      <w:r>
        <w:t xml:space="preserve">В групповые помещения (спальня, игровая, туалетные помещения, буфетная) и помещения, в которых осуществляется образовательная деятельность с детьми, запрещается входить в верхней одежде и головных </w:t>
      </w:r>
      <w:r>
        <w:t>уборах.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1"/>
          <w:numId w:val="1"/>
        </w:numPr>
        <w:shd w:val="clear" w:color="auto" w:fill="auto"/>
        <w:tabs>
          <w:tab w:val="left" w:pos="1297"/>
        </w:tabs>
        <w:ind w:firstLine="740"/>
        <w:jc w:val="both"/>
      </w:pPr>
      <w:r>
        <w:t>При передвижении по помещениям ДОО необходимо пользоваться сменной обувью или прочными бахилами.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1"/>
          <w:numId w:val="1"/>
        </w:numPr>
        <w:shd w:val="clear" w:color="auto" w:fill="auto"/>
        <w:tabs>
          <w:tab w:val="left" w:pos="1495"/>
        </w:tabs>
        <w:spacing w:after="240"/>
        <w:ind w:firstLine="740"/>
        <w:jc w:val="both"/>
      </w:pPr>
      <w:r>
        <w:t>В период подъема заболеваемости гриппом и ОРВИ, СОVГО-19 и инфекционными заболеваниями посещающие ДОО (на входе) подлежат термометрии с занесением ее р</w:t>
      </w:r>
      <w:r>
        <w:t>езультатов в журнал. Лица с признаками инфекционных заболеваний в ДОО не допускаются.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0"/>
          <w:numId w:val="1"/>
        </w:numPr>
        <w:shd w:val="clear" w:color="auto" w:fill="auto"/>
        <w:tabs>
          <w:tab w:val="left" w:pos="1544"/>
        </w:tabs>
        <w:ind w:left="1260" w:firstLine="0"/>
        <w:jc w:val="both"/>
      </w:pPr>
      <w:r>
        <w:t>ОБЕСПЕЧЕНИЕ БЕЗОПАСНОСТИ ВОСПИТАННИКОВ В ДОО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1"/>
          <w:numId w:val="1"/>
        </w:numPr>
        <w:shd w:val="clear" w:color="auto" w:fill="auto"/>
        <w:tabs>
          <w:tab w:val="left" w:pos="1231"/>
        </w:tabs>
        <w:ind w:firstLine="740"/>
        <w:jc w:val="both"/>
      </w:pPr>
      <w:r>
        <w:t xml:space="preserve">Родители (законные представители) детей должны сообщать воспитателям групп об изменении номера телефона, фактического адреса </w:t>
      </w:r>
      <w:r>
        <w:t>проживания и места работы.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1"/>
          <w:numId w:val="1"/>
        </w:numPr>
        <w:shd w:val="clear" w:color="auto" w:fill="auto"/>
        <w:tabs>
          <w:tab w:val="left" w:pos="1231"/>
        </w:tabs>
        <w:ind w:firstLine="740"/>
        <w:jc w:val="both"/>
      </w:pPr>
      <w:r>
        <w:t>Для обеспечения безопасности ребенок переходит под ответственность воспитателя только в момент передачи его из рук в руки родители (законные представители) и таким же образом возвращается под ответственность родителей (законных п</w:t>
      </w:r>
      <w:r>
        <w:t>редставителей) обратно.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1"/>
          <w:numId w:val="1"/>
        </w:numPr>
        <w:shd w:val="clear" w:color="auto" w:fill="auto"/>
        <w:tabs>
          <w:tab w:val="left" w:pos="1231"/>
        </w:tabs>
        <w:ind w:firstLine="740"/>
        <w:jc w:val="both"/>
      </w:pPr>
      <w:r>
        <w:t xml:space="preserve">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сообщить в полицию </w:t>
      </w:r>
      <w:proofErr w:type="gramStart"/>
      <w:r>
        <w:t>по</w:t>
      </w:r>
      <w:proofErr w:type="gramEnd"/>
      <w:r>
        <w:t xml:space="preserve"> тел. 102. Ребенка необходимо опред</w:t>
      </w:r>
      <w:r>
        <w:t>елить к ближайшим родственникам.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1"/>
          <w:numId w:val="1"/>
        </w:numPr>
        <w:shd w:val="clear" w:color="auto" w:fill="auto"/>
        <w:tabs>
          <w:tab w:val="left" w:pos="1177"/>
        </w:tabs>
        <w:ind w:firstLine="740"/>
        <w:jc w:val="both"/>
      </w:pPr>
      <w:r>
        <w:t>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</w:t>
      </w:r>
    </w:p>
    <w:p w:rsidR="006D50E1" w:rsidRDefault="00BD3580">
      <w:pPr>
        <w:pStyle w:val="22"/>
        <w:framePr w:w="9427" w:h="14672" w:hRule="exact" w:wrap="none" w:vAnchor="page" w:hAnchor="page" w:x="1685" w:y="1105"/>
        <w:shd w:val="clear" w:color="auto" w:fill="auto"/>
        <w:ind w:firstLine="740"/>
        <w:jc w:val="both"/>
      </w:pPr>
      <w:r>
        <w:t xml:space="preserve">прописаны доверенные лица, с указанием их паспортных данных и </w:t>
      </w:r>
      <w:r>
        <w:t>контактных телефонов, воспитатель передает ребенка под ответственность доверенным лицам.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1"/>
          <w:numId w:val="1"/>
        </w:numPr>
        <w:shd w:val="clear" w:color="auto" w:fill="auto"/>
        <w:tabs>
          <w:tab w:val="left" w:pos="1202"/>
        </w:tabs>
        <w:ind w:firstLine="740"/>
        <w:jc w:val="both"/>
      </w:pPr>
      <w:r>
        <w:t>Воспитатель не имеет право: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0"/>
          <w:numId w:val="2"/>
        </w:numPr>
        <w:shd w:val="clear" w:color="auto" w:fill="auto"/>
        <w:tabs>
          <w:tab w:val="left" w:pos="1070"/>
        </w:tabs>
        <w:ind w:firstLine="740"/>
        <w:jc w:val="both"/>
      </w:pPr>
      <w:r>
        <w:t>отдавать ребенка несовершеннолетним (до 18 лет) братьям, сестрам, иным родственникам;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0"/>
          <w:numId w:val="2"/>
        </w:numPr>
        <w:shd w:val="clear" w:color="auto" w:fill="auto"/>
        <w:tabs>
          <w:tab w:val="left" w:pos="913"/>
        </w:tabs>
        <w:ind w:firstLine="740"/>
        <w:jc w:val="both"/>
      </w:pPr>
      <w:r>
        <w:t xml:space="preserve">незнакомым людям, на которых не предоставлены личные </w:t>
      </w:r>
      <w:r>
        <w:t>заявления родителей (законных представителей).</w:t>
      </w:r>
    </w:p>
    <w:p w:rsidR="006D50E1" w:rsidRDefault="00BD3580">
      <w:pPr>
        <w:pStyle w:val="22"/>
        <w:framePr w:w="9427" w:h="14672" w:hRule="exact" w:wrap="none" w:vAnchor="page" w:hAnchor="page" w:x="1685" w:y="1105"/>
        <w:shd w:val="clear" w:color="auto" w:fill="auto"/>
        <w:ind w:firstLine="740"/>
        <w:jc w:val="both"/>
      </w:pPr>
      <w:r>
        <w:t>5.6</w:t>
      </w:r>
      <w:proofErr w:type="gramStart"/>
      <w:r>
        <w:t xml:space="preserve"> Д</w:t>
      </w:r>
      <w:proofErr w:type="gramEnd"/>
      <w:r>
        <w:t>ля обеспечения безопасности детей запрещается давать ребенку в ДОО жевательную резинку, конфеты, чипсы, сухарики, какие-либо напитки в упаковке.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0"/>
          <w:numId w:val="5"/>
        </w:numPr>
        <w:shd w:val="clear" w:color="auto" w:fill="auto"/>
        <w:tabs>
          <w:tab w:val="left" w:pos="1231"/>
        </w:tabs>
        <w:ind w:firstLine="740"/>
        <w:jc w:val="both"/>
      </w:pPr>
      <w:r>
        <w:t xml:space="preserve">Во избежание несчастных случаев родителям (законным </w:t>
      </w:r>
      <w:r>
        <w:t>представителям) необходимо проверять содержимое карманов в одежде детей на наличие опасных предметов. Категорически запрещается приносить в ДОО острые режущие, колющие, стреляющие (дротики, пистолеты, ружья, кинжалы, лук со стрелами и другие), стеклянные п</w:t>
      </w:r>
      <w:r>
        <w:t>редметы и игрушки, игрушки сомнительного производителя, а также мелкие предметы, таблетки и другие лекарственные средства. Нельзя надевать детям украшения (крупные серьги, длинные цепочки, кольца), которые в процессе игры могут травмировать ребенка.</w:t>
      </w:r>
    </w:p>
    <w:p w:rsidR="006D50E1" w:rsidRDefault="00BD3580">
      <w:pPr>
        <w:pStyle w:val="22"/>
        <w:framePr w:w="9427" w:h="14672" w:hRule="exact" w:wrap="none" w:vAnchor="page" w:hAnchor="page" w:x="1685" w:y="1105"/>
        <w:numPr>
          <w:ilvl w:val="0"/>
          <w:numId w:val="5"/>
        </w:numPr>
        <w:shd w:val="clear" w:color="auto" w:fill="auto"/>
        <w:tabs>
          <w:tab w:val="left" w:pos="1231"/>
        </w:tabs>
        <w:ind w:firstLine="740"/>
        <w:jc w:val="both"/>
      </w:pPr>
      <w:r>
        <w:t>Не рек</w:t>
      </w:r>
      <w:r>
        <w:t>омендуется надевать несовершеннолетнему воспитаннику золотые и</w:t>
      </w:r>
    </w:p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422" w:h="13111" w:hRule="exact" w:wrap="none" w:vAnchor="page" w:hAnchor="page" w:x="1687" w:y="1096"/>
        <w:shd w:val="clear" w:color="auto" w:fill="auto"/>
        <w:tabs>
          <w:tab w:val="left" w:pos="491"/>
        </w:tabs>
        <w:spacing w:line="278" w:lineRule="exact"/>
        <w:ind w:firstLine="0"/>
        <w:jc w:val="both"/>
      </w:pPr>
      <w:r>
        <w:lastRenderedPageBreak/>
        <w:t>серебряные украшения, давать с собой дорогостоящие игрушки, мобильные телефоны. ДОО за потерю и порчу ответственности не несёт.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255"/>
        </w:tabs>
        <w:spacing w:line="278" w:lineRule="exact"/>
        <w:ind w:firstLine="760"/>
        <w:jc w:val="both"/>
      </w:pPr>
      <w:r>
        <w:t>Безопасность детей в ДОО обеспечивается сле</w:t>
      </w:r>
      <w:r>
        <w:t>дующим комплексом систем: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2"/>
        </w:numPr>
        <w:shd w:val="clear" w:color="auto" w:fill="auto"/>
        <w:tabs>
          <w:tab w:val="left" w:pos="1448"/>
        </w:tabs>
        <w:spacing w:line="278" w:lineRule="exact"/>
        <w:ind w:firstLine="760"/>
        <w:jc w:val="both"/>
      </w:pPr>
      <w:r>
        <w:t>автоматическая пожарная сигнализация с выходом на пульт пожарной охраны. В организации установлена Пороговая пожарная сигнализация «Гранит-5»;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2"/>
        </w:numPr>
        <w:shd w:val="clear" w:color="auto" w:fill="auto"/>
        <w:tabs>
          <w:tab w:val="left" w:pos="1448"/>
        </w:tabs>
        <w:spacing w:line="278" w:lineRule="exact"/>
        <w:ind w:firstLine="760"/>
        <w:jc w:val="both"/>
      </w:pPr>
      <w:r>
        <w:t xml:space="preserve">кнопка экстренного вызова </w:t>
      </w:r>
      <w:proofErr w:type="spellStart"/>
      <w:r>
        <w:t>Росгвардии</w:t>
      </w:r>
      <w:proofErr w:type="spellEnd"/>
      <w:r>
        <w:t>, и обеспечения вызова экстренных оперативных служб</w:t>
      </w:r>
      <w:r>
        <w:t xml:space="preserve"> по единому номеру «112»;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2"/>
        </w:numPr>
        <w:shd w:val="clear" w:color="auto" w:fill="auto"/>
        <w:tabs>
          <w:tab w:val="left" w:pos="1448"/>
        </w:tabs>
        <w:ind w:firstLine="760"/>
        <w:jc w:val="both"/>
      </w:pPr>
      <w:r>
        <w:t xml:space="preserve">наружное и внутреннее видеонаблюдение, </w:t>
      </w:r>
      <w:proofErr w:type="spellStart"/>
      <w:r>
        <w:t>домофон</w:t>
      </w:r>
      <w:proofErr w:type="spellEnd"/>
      <w:r>
        <w:t>;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2"/>
        </w:numPr>
        <w:shd w:val="clear" w:color="auto" w:fill="auto"/>
        <w:tabs>
          <w:tab w:val="left" w:pos="1448"/>
        </w:tabs>
        <w:ind w:firstLine="760"/>
        <w:jc w:val="both"/>
      </w:pPr>
      <w:r>
        <w:t>территория организации ограждением металлическими секциями и сплошным металлическим профилем, высота ограждения 2,10м.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342"/>
        </w:tabs>
        <w:ind w:firstLine="760"/>
        <w:jc w:val="both"/>
      </w:pPr>
      <w:r>
        <w:t xml:space="preserve">В дневное время пропуск в ДОО осуществляется </w:t>
      </w:r>
      <w:proofErr w:type="gramStart"/>
      <w:r>
        <w:t>ответственным</w:t>
      </w:r>
      <w:proofErr w:type="gramEnd"/>
      <w:r>
        <w:t xml:space="preserve"> за </w:t>
      </w:r>
      <w:r>
        <w:t>пропускной</w:t>
      </w:r>
    </w:p>
    <w:p w:rsidR="006D50E1" w:rsidRDefault="00BD3580">
      <w:pPr>
        <w:pStyle w:val="22"/>
        <w:framePr w:w="9422" w:h="13111" w:hRule="exact" w:wrap="none" w:vAnchor="page" w:hAnchor="page" w:x="1687" w:y="1096"/>
        <w:shd w:val="clear" w:color="auto" w:fill="auto"/>
        <w:ind w:firstLine="0"/>
        <w:jc w:val="both"/>
      </w:pPr>
      <w:r>
        <w:t>режим.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302"/>
        </w:tabs>
        <w:ind w:firstLine="760"/>
        <w:jc w:val="both"/>
      </w:pPr>
      <w:r>
        <w:t>Посторонним лицам запрещено находиться в помещениях и на территории ДОО без разрешения администрации.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297"/>
        </w:tabs>
        <w:ind w:firstLine="760"/>
        <w:jc w:val="both"/>
      </w:pPr>
      <w:r>
        <w:t>Запрещается въезд на территорию ДОО на личном автотранспорте или такси, оставлять автотранспо</w:t>
      </w:r>
      <w:proofErr w:type="gramStart"/>
      <w:r>
        <w:t>рт вбл</w:t>
      </w:r>
      <w:proofErr w:type="gramEnd"/>
      <w:r>
        <w:t>изи забора на длительное время.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297"/>
        </w:tabs>
        <w:ind w:firstLine="760"/>
        <w:jc w:val="both"/>
      </w:pPr>
      <w:r>
        <w:t>При п</w:t>
      </w:r>
      <w:r>
        <w:t>арковке личного автотранспорта необходимо оставлять свободным подъезд к воротам для въезда и выезда служебного транспорта на территорию ДОО.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297"/>
        </w:tabs>
        <w:ind w:firstLine="760"/>
        <w:jc w:val="both"/>
      </w:pPr>
      <w:r>
        <w:t>В случае пожара, аварии и других стихийных бедствий работники ДОО в первую очередь принимают меры по спасению детей</w:t>
      </w:r>
      <w:r>
        <w:t xml:space="preserve"> в соответствии с утвержденным приказом об эвакуации воспитанников ДОО.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297"/>
        </w:tabs>
        <w:ind w:firstLine="760"/>
        <w:jc w:val="both"/>
      </w:pPr>
      <w:r>
        <w:t>При возникновении пожара воспитанники незамедлительно эвакуируются из помещения (согласно плану эвакуации) в безопасное место.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306"/>
        </w:tabs>
        <w:ind w:firstLine="760"/>
        <w:jc w:val="both"/>
      </w:pPr>
      <w:r>
        <w:t xml:space="preserve">Пожарными правилами запрещается оставлять велосипеды, </w:t>
      </w:r>
      <w:r>
        <w:t>самокаты, коляски, санки и др. предметы под лестницами, в холлах, у запасных выходов, в тамбурах, на путях эвакуации, на территории учреждения.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306"/>
        </w:tabs>
        <w:ind w:firstLine="760"/>
        <w:jc w:val="both"/>
      </w:pPr>
      <w:r>
        <w:t>В случае угрозы или возникновения очага опасного воздействия техногенного характера, угрозы или приведения в исп</w:t>
      </w:r>
      <w:r>
        <w:t>олнение террористического акта следует руководствоваться соответствующими инструкциями и планом эвакуации.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297"/>
        </w:tabs>
        <w:ind w:firstLine="760"/>
        <w:jc w:val="both"/>
      </w:pPr>
      <w:r>
        <w:t>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</w:t>
      </w:r>
      <w:r>
        <w:t>т незамедлительно оперативные меры.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297"/>
        </w:tabs>
        <w:ind w:firstLine="760"/>
        <w:jc w:val="both"/>
      </w:pPr>
      <w:r>
        <w:t>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фельдше</w:t>
      </w:r>
      <w:r>
        <w:t>рский пункт и, вызывается скорая помощь, информация сообщается заведующему ДОО (при его отсутствии - иному должностному лицу), а также родителям (законным представителям).</w:t>
      </w:r>
    </w:p>
    <w:p w:rsidR="006D50E1" w:rsidRDefault="00BD3580">
      <w:pPr>
        <w:pStyle w:val="22"/>
        <w:framePr w:w="9422" w:h="13111" w:hRule="exact" w:wrap="none" w:vAnchor="page" w:hAnchor="page" w:x="1687" w:y="1096"/>
        <w:shd w:val="clear" w:color="auto" w:fill="auto"/>
        <w:ind w:firstLine="760"/>
        <w:jc w:val="both"/>
      </w:pPr>
      <w:r>
        <w:t xml:space="preserve">При получении ребенком травмы в ДОО во время проведения </w:t>
      </w:r>
      <w:proofErr w:type="spellStart"/>
      <w:r>
        <w:t>воспитательно</w:t>
      </w:r>
      <w:r>
        <w:softHyphen/>
      </w:r>
      <w:r>
        <w:t>образовательного</w:t>
      </w:r>
      <w:proofErr w:type="spellEnd"/>
      <w:r>
        <w:t xml:space="preserve"> процесса, специально созданная комиссия в течени</w:t>
      </w:r>
      <w:proofErr w:type="gramStart"/>
      <w:r>
        <w:t>и</w:t>
      </w:r>
      <w:proofErr w:type="gramEnd"/>
      <w:r>
        <w:t xml:space="preserve"> трех дней проводит служебное расследование с заполнением акта о несчастном случае с воспитанником (форма Н-2).</w:t>
      </w:r>
    </w:p>
    <w:p w:rsidR="006D50E1" w:rsidRDefault="00BD3580">
      <w:pPr>
        <w:pStyle w:val="22"/>
        <w:framePr w:w="9422" w:h="13111" w:hRule="exact" w:wrap="none" w:vAnchor="page" w:hAnchor="page" w:x="1687" w:y="1096"/>
        <w:numPr>
          <w:ilvl w:val="0"/>
          <w:numId w:val="5"/>
        </w:numPr>
        <w:shd w:val="clear" w:color="auto" w:fill="auto"/>
        <w:tabs>
          <w:tab w:val="left" w:pos="1302"/>
        </w:tabs>
        <w:ind w:firstLine="760"/>
        <w:jc w:val="both"/>
      </w:pPr>
      <w:r>
        <w:t>В здании ДОО и на его территории всем участниками образовательных отношений за</w:t>
      </w:r>
      <w:r>
        <w:t>прещается: мусорить, курить и пользоваться открытым огнем, распивать спиртные напитки, использовать в речи ненормативную лексику, кричать, непристойно вести себя, портить оборудование и инвентарь, а также запрещается организация и проведение любых торговых</w:t>
      </w:r>
      <w:r>
        <w:t xml:space="preserve"> операций частными или иными лицами </w:t>
      </w:r>
      <w:proofErr w:type="gramStart"/>
      <w:r>
        <w:t>без</w:t>
      </w:r>
      <w:proofErr w:type="gramEnd"/>
      <w:r>
        <w:t xml:space="preserve"> соответствующей документацией.</w:t>
      </w:r>
    </w:p>
    <w:p w:rsidR="006D50E1" w:rsidRDefault="00BD3580">
      <w:pPr>
        <w:pStyle w:val="22"/>
        <w:framePr w:w="9422" w:h="1440" w:hRule="exact" w:wrap="none" w:vAnchor="page" w:hAnchor="page" w:x="1687" w:y="14429"/>
        <w:numPr>
          <w:ilvl w:val="0"/>
          <w:numId w:val="1"/>
        </w:numPr>
        <w:shd w:val="clear" w:color="auto" w:fill="auto"/>
        <w:tabs>
          <w:tab w:val="left" w:pos="3249"/>
        </w:tabs>
        <w:ind w:left="2960" w:firstLine="0"/>
        <w:jc w:val="both"/>
      </w:pPr>
      <w:r>
        <w:t>ПРАВА ВОСПИТАННИКОВ</w:t>
      </w:r>
    </w:p>
    <w:p w:rsidR="006D50E1" w:rsidRDefault="00BD3580">
      <w:pPr>
        <w:pStyle w:val="22"/>
        <w:framePr w:w="9422" w:h="1440" w:hRule="exact" w:wrap="none" w:vAnchor="page" w:hAnchor="page" w:x="1687" w:y="14429"/>
        <w:numPr>
          <w:ilvl w:val="1"/>
          <w:numId w:val="1"/>
        </w:numPr>
        <w:shd w:val="clear" w:color="auto" w:fill="auto"/>
        <w:tabs>
          <w:tab w:val="left" w:pos="1255"/>
        </w:tabs>
        <w:ind w:firstLine="760"/>
        <w:jc w:val="both"/>
      </w:pPr>
      <w:r>
        <w:t>ДОО реализует право детей на образование, гарантированное государством. 6.2. Дети, посещающие ДОО, имеют право:</w:t>
      </w:r>
    </w:p>
    <w:p w:rsidR="006D50E1" w:rsidRDefault="00BD3580">
      <w:pPr>
        <w:pStyle w:val="22"/>
        <w:framePr w:w="9422" w:h="1440" w:hRule="exact" w:wrap="none" w:vAnchor="page" w:hAnchor="page" w:x="1687" w:y="14429"/>
        <w:shd w:val="clear" w:color="auto" w:fill="auto"/>
        <w:ind w:firstLine="760"/>
        <w:jc w:val="both"/>
      </w:pPr>
      <w:r>
        <w:t xml:space="preserve">• на предоставление условий для обучения, </w:t>
      </w:r>
      <w:r>
        <w:t>разностороннее развитие с учетом возрастных и индивидуальных особенностей их психофизического развития и состояния</w:t>
      </w:r>
    </w:p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422" w:h="9984" w:hRule="exact" w:wrap="none" w:vAnchor="page" w:hAnchor="page" w:x="1687" w:y="1100"/>
        <w:shd w:val="clear" w:color="auto" w:fill="auto"/>
        <w:ind w:firstLine="0"/>
        <w:jc w:val="both"/>
      </w:pPr>
      <w:r>
        <w:lastRenderedPageBreak/>
        <w:t>здоровья, индивидуальных возможностей, особых образовательных потребностей, обеспечивающих коррекцию нарушений развития</w:t>
      </w:r>
      <w:r>
        <w:t xml:space="preserve"> и социальную адаптацию воспитанников, в том числе воспитанников с ограниченными возможностями здоровья;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на пол</w:t>
      </w:r>
      <w:r>
        <w:t>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9"/>
        </w:tabs>
        <w:ind w:firstLine="740"/>
        <w:jc w:val="both"/>
      </w:pPr>
      <w:r>
        <w:t>на своевременное прохождение комплекс</w:t>
      </w:r>
      <w:r>
        <w:t xml:space="preserve">ного </w:t>
      </w:r>
      <w:proofErr w:type="spellStart"/>
      <w:r>
        <w:t>психолого-медико-педагогического</w:t>
      </w:r>
      <w:proofErr w:type="spellEnd"/>
      <w:r>
        <w:t xml:space="preserve"> обследования в целях выявления и ранней диагностики в развитии и (или) состояний декомпенсации;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24"/>
        </w:tabs>
        <w:ind w:firstLine="740"/>
        <w:jc w:val="both"/>
      </w:pPr>
      <w:r>
        <w:t xml:space="preserve">на получение психолого-педагогической, логопедической, медицинской и социальной помощи в соответствии с образовательными </w:t>
      </w:r>
      <w:r>
        <w:t>потребностями, возрастными и индивидуальными особенностями, состоянием соматического и нервн</w:t>
      </w:r>
      <w:proofErr w:type="gramStart"/>
      <w:r>
        <w:t>о-</w:t>
      </w:r>
      <w:proofErr w:type="gramEnd"/>
      <w:r>
        <w:t xml:space="preserve"> психического здоровья детей;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9"/>
        </w:tabs>
        <w:ind w:firstLine="740"/>
        <w:jc w:val="both"/>
      </w:pPr>
      <w:r>
        <w:t xml:space="preserve">в случае необходимости и с согласия родителей (законных представителей) воспитанников, и на основании рекомендаций территориальной </w:t>
      </w:r>
      <w:proofErr w:type="spellStart"/>
      <w:r>
        <w:t>п</w:t>
      </w:r>
      <w:r>
        <w:t>сихолого-медико</w:t>
      </w:r>
      <w:r>
        <w:softHyphen/>
        <w:t>педагогической</w:t>
      </w:r>
      <w:proofErr w:type="spellEnd"/>
      <w:r>
        <w:t xml:space="preserve"> комиссии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образования;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на развитие творческих способностей и интересов, включая участие в конкурсах, выставках, смотрах, физкультурно-спортивных мероприятиях,</w:t>
      </w:r>
      <w:r>
        <w:t xml:space="preserve"> в том числе в официальных спортивных соревнованиях и других массовых мероприятиях;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19"/>
        </w:tabs>
        <w:ind w:firstLine="740"/>
        <w:jc w:val="both"/>
      </w:pPr>
      <w:r>
        <w:t>на поощрение за успехи в образовательной, творческой, спортивной деятельности;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0"/>
          <w:numId w:val="3"/>
        </w:numPr>
        <w:shd w:val="clear" w:color="auto" w:fill="auto"/>
        <w:tabs>
          <w:tab w:val="left" w:pos="944"/>
        </w:tabs>
        <w:spacing w:after="240"/>
        <w:ind w:firstLine="740"/>
        <w:jc w:val="both"/>
      </w:pPr>
      <w:r>
        <w:t>на получение платных образовательных услуг (при их наличии).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0"/>
          <w:numId w:val="1"/>
        </w:numPr>
        <w:shd w:val="clear" w:color="auto" w:fill="auto"/>
        <w:tabs>
          <w:tab w:val="left" w:pos="1715"/>
        </w:tabs>
        <w:ind w:left="1420" w:firstLine="0"/>
        <w:jc w:val="both"/>
      </w:pPr>
      <w:r>
        <w:t>ПООЩРЕНИЕ И ДИСЦИПЛИНАРНОЕ ВОЗДЕ</w:t>
      </w:r>
      <w:r>
        <w:t>ЙСТВИЕ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1"/>
          <w:numId w:val="1"/>
        </w:numPr>
        <w:shd w:val="clear" w:color="auto" w:fill="auto"/>
        <w:tabs>
          <w:tab w:val="left" w:pos="1212"/>
        </w:tabs>
        <w:ind w:firstLine="740"/>
        <w:jc w:val="both"/>
      </w:pPr>
      <w:r>
        <w:t>Меры дисциплинарного взыскания к воспитанникам ДОО не применяются.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1"/>
          <w:numId w:val="1"/>
        </w:numPr>
        <w:shd w:val="clear" w:color="auto" w:fill="auto"/>
        <w:tabs>
          <w:tab w:val="left" w:pos="1188"/>
        </w:tabs>
        <w:ind w:firstLine="740"/>
        <w:jc w:val="both"/>
      </w:pPr>
      <w:r>
        <w:t>Применение физического и (или) психического насилия по отношению к детям ДОО не допускается.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1"/>
          <w:numId w:val="1"/>
        </w:numPr>
        <w:shd w:val="clear" w:color="auto" w:fill="auto"/>
        <w:tabs>
          <w:tab w:val="left" w:pos="1188"/>
        </w:tabs>
        <w:ind w:firstLine="740"/>
        <w:jc w:val="both"/>
      </w:pPr>
      <w:r>
        <w:t xml:space="preserve">Дисциплина в ДОО поддерживается на основе уважения человеческого достоинства всех </w:t>
      </w:r>
      <w:r>
        <w:t>участников образовательных отношений.</w:t>
      </w:r>
    </w:p>
    <w:p w:rsidR="006D50E1" w:rsidRDefault="00BD3580">
      <w:pPr>
        <w:pStyle w:val="22"/>
        <w:framePr w:w="9422" w:h="9984" w:hRule="exact" w:wrap="none" w:vAnchor="page" w:hAnchor="page" w:x="1687" w:y="1100"/>
        <w:numPr>
          <w:ilvl w:val="1"/>
          <w:numId w:val="1"/>
        </w:numPr>
        <w:shd w:val="clear" w:color="auto" w:fill="auto"/>
        <w:tabs>
          <w:tab w:val="left" w:pos="1192"/>
        </w:tabs>
        <w:ind w:firstLine="740"/>
        <w:jc w:val="both"/>
      </w:pPr>
      <w:r>
        <w:t>Поощрение воспитанников ДОО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сертификатов, благодарств</w:t>
      </w:r>
      <w:r>
        <w:t>енных писем, подарков.</w:t>
      </w:r>
    </w:p>
    <w:p w:rsidR="006D50E1" w:rsidRDefault="00BD3580">
      <w:pPr>
        <w:pStyle w:val="22"/>
        <w:framePr w:w="9422" w:h="4469" w:hRule="exact" w:wrap="none" w:vAnchor="page" w:hAnchor="page" w:x="1687" w:y="11299"/>
        <w:numPr>
          <w:ilvl w:val="0"/>
          <w:numId w:val="1"/>
        </w:numPr>
        <w:shd w:val="clear" w:color="auto" w:fill="auto"/>
        <w:tabs>
          <w:tab w:val="left" w:pos="1530"/>
        </w:tabs>
        <w:ind w:left="1240" w:firstLine="0"/>
        <w:jc w:val="both"/>
      </w:pPr>
      <w:r>
        <w:t>ЗАЩИТА НЕСОВЕРШЕННОЛЕТНИХ ВОСПИТАННИКОВ</w:t>
      </w:r>
    </w:p>
    <w:p w:rsidR="006D50E1" w:rsidRDefault="00BD3580">
      <w:pPr>
        <w:pStyle w:val="22"/>
        <w:framePr w:w="9422" w:h="4469" w:hRule="exact" w:wrap="none" w:vAnchor="page" w:hAnchor="page" w:x="1687" w:y="11299"/>
        <w:numPr>
          <w:ilvl w:val="1"/>
          <w:numId w:val="1"/>
        </w:numPr>
        <w:shd w:val="clear" w:color="auto" w:fill="auto"/>
        <w:tabs>
          <w:tab w:val="left" w:pos="1208"/>
        </w:tabs>
        <w:ind w:firstLine="740"/>
        <w:jc w:val="both"/>
      </w:pPr>
      <w:r>
        <w:t>Спорные и конфликтные ситуации нужно разрешать только в отсутствии детей.</w:t>
      </w:r>
    </w:p>
    <w:p w:rsidR="006D50E1" w:rsidRDefault="00BD3580">
      <w:pPr>
        <w:pStyle w:val="22"/>
        <w:framePr w:w="9422" w:h="4469" w:hRule="exact" w:wrap="none" w:vAnchor="page" w:hAnchor="page" w:x="1687" w:y="11299"/>
        <w:numPr>
          <w:ilvl w:val="1"/>
          <w:numId w:val="1"/>
        </w:numPr>
        <w:shd w:val="clear" w:color="auto" w:fill="auto"/>
        <w:tabs>
          <w:tab w:val="left" w:pos="472"/>
        </w:tabs>
        <w:ind w:firstLine="0"/>
        <w:jc w:val="both"/>
      </w:pPr>
      <w:proofErr w:type="gramStart"/>
      <w:r>
        <w:t>В целях защиты прав воспитанников ДОО их родители (законные</w:t>
      </w:r>
      <w:proofErr w:type="gramEnd"/>
    </w:p>
    <w:p w:rsidR="006D50E1" w:rsidRDefault="00BD3580">
      <w:pPr>
        <w:pStyle w:val="22"/>
        <w:framePr w:w="9422" w:h="4469" w:hRule="exact" w:wrap="none" w:vAnchor="page" w:hAnchor="page" w:x="1687" w:y="11299"/>
        <w:shd w:val="clear" w:color="auto" w:fill="auto"/>
        <w:ind w:firstLine="740"/>
        <w:jc w:val="both"/>
      </w:pPr>
      <w:r>
        <w:t xml:space="preserve">представители) самостоятельно или через своих </w:t>
      </w:r>
      <w:r>
        <w:t>представителей вправе:</w:t>
      </w:r>
    </w:p>
    <w:p w:rsidR="006D50E1" w:rsidRDefault="00BD3580">
      <w:pPr>
        <w:pStyle w:val="22"/>
        <w:framePr w:w="9422" w:h="4469" w:hRule="exact" w:wrap="none" w:vAnchor="page" w:hAnchor="page" w:x="1687" w:y="11299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направить заведующему ДОО,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:rsidR="006D50E1" w:rsidRDefault="00BD3580">
      <w:pPr>
        <w:pStyle w:val="22"/>
        <w:framePr w:w="9422" w:h="4469" w:hRule="exact" w:wrap="none" w:vAnchor="page" w:hAnchor="page" w:x="1687" w:y="11299"/>
        <w:numPr>
          <w:ilvl w:val="0"/>
          <w:numId w:val="3"/>
        </w:numPr>
        <w:shd w:val="clear" w:color="auto" w:fill="auto"/>
        <w:tabs>
          <w:tab w:val="left" w:pos="914"/>
        </w:tabs>
        <w:ind w:firstLine="740"/>
        <w:jc w:val="both"/>
      </w:pPr>
      <w:r>
        <w:t>использовать не запрещенные законодательством Российской Федераци</w:t>
      </w:r>
      <w:r>
        <w:t>и иные способы защиты своих прав и законных интересов.</w:t>
      </w:r>
    </w:p>
    <w:p w:rsidR="006D50E1" w:rsidRDefault="00BD3580">
      <w:pPr>
        <w:pStyle w:val="22"/>
        <w:framePr w:w="9422" w:h="4469" w:hRule="exact" w:wrap="none" w:vAnchor="page" w:hAnchor="page" w:x="1687" w:y="11299"/>
        <w:numPr>
          <w:ilvl w:val="1"/>
          <w:numId w:val="1"/>
        </w:numPr>
        <w:shd w:val="clear" w:color="auto" w:fill="auto"/>
        <w:tabs>
          <w:tab w:val="left" w:pos="1188"/>
        </w:tabs>
        <w:ind w:firstLine="740"/>
        <w:jc w:val="both"/>
      </w:pPr>
      <w:r>
        <w:t>В целях материальной поддержки воспитания и обучения детей, посещающих ДОО, родителям (законным представителям) предоставляется компенсация.</w:t>
      </w:r>
    </w:p>
    <w:p w:rsidR="006D50E1" w:rsidRDefault="00BD3580">
      <w:pPr>
        <w:pStyle w:val="22"/>
        <w:framePr w:w="9422" w:h="4469" w:hRule="exact" w:wrap="none" w:vAnchor="page" w:hAnchor="page" w:x="1687" w:y="11299"/>
        <w:shd w:val="clear" w:color="auto" w:fill="auto"/>
        <w:ind w:firstLine="740"/>
        <w:jc w:val="both"/>
      </w:pPr>
      <w:r>
        <w:t>Размер платы, взимаемой с родителей (законных представителей</w:t>
      </w:r>
      <w:r>
        <w:t>), за присмотр и уход за детьми (далее - родительская плата) в образовательных организациях устанавливается постановлением Администрации Тарасовского района.</w:t>
      </w:r>
    </w:p>
    <w:p w:rsidR="006D50E1" w:rsidRDefault="00BD3580">
      <w:pPr>
        <w:pStyle w:val="22"/>
        <w:framePr w:w="9422" w:h="4469" w:hRule="exact" w:wrap="none" w:vAnchor="page" w:hAnchor="page" w:x="1687" w:y="11299"/>
        <w:shd w:val="clear" w:color="auto" w:fill="auto"/>
        <w:ind w:firstLine="740"/>
        <w:jc w:val="both"/>
      </w:pPr>
      <w:r>
        <w:t>В размер родительской платы не допускается включение расходов на реализацию образовательной програ</w:t>
      </w:r>
      <w:r>
        <w:t>ммы дошкольного образования.</w:t>
      </w:r>
    </w:p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427" w:h="14653" w:hRule="exact" w:wrap="none" w:vAnchor="page" w:hAnchor="page" w:x="1685" w:y="1100"/>
        <w:shd w:val="clear" w:color="auto" w:fill="auto"/>
        <w:ind w:firstLine="740"/>
        <w:jc w:val="both"/>
      </w:pPr>
      <w:r>
        <w:lastRenderedPageBreak/>
        <w:t>В соответствии с п.3 статьи 65 Федерального закона «Об образовании в Российской Федерации» от 29.12.2012 № 273-ФЗ, областным законом от 14.11.2013 № 26-ЗС «Об образовании в Ростовской области», за присмотр</w:t>
      </w:r>
      <w:r>
        <w:t xml:space="preserve"> и уход за детьми-инвалидами, детьм</w:t>
      </w:r>
      <w:proofErr w:type="gramStart"/>
      <w:r>
        <w:t>и-</w:t>
      </w:r>
      <w:proofErr w:type="gramEnd"/>
      <w:r>
        <w:t xml:space="preserve">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</w:t>
      </w:r>
      <w:r>
        <w:t>зования, родительская плата не взимается.</w:t>
      </w:r>
    </w:p>
    <w:p w:rsidR="006D50E1" w:rsidRDefault="00BD3580">
      <w:pPr>
        <w:pStyle w:val="22"/>
        <w:framePr w:w="9427" w:h="14653" w:hRule="exact" w:wrap="none" w:vAnchor="page" w:hAnchor="page" w:x="1685" w:y="1100"/>
        <w:shd w:val="clear" w:color="auto" w:fill="auto"/>
        <w:ind w:firstLine="740"/>
        <w:jc w:val="both"/>
      </w:pPr>
      <w:r>
        <w:t>Для отдельных категорий родителей (законных представителей): малообеспеченных семей; многодетных семей; родителей-инвалидов; родителей, работающих в образовательных организациях, реализующих основную общеобразовате</w:t>
      </w:r>
      <w:r>
        <w:t>льную программу дошкольного образования определить размер родительской платы - 70% от установленной родительской платы.</w:t>
      </w:r>
    </w:p>
    <w:p w:rsidR="006D50E1" w:rsidRDefault="00BD3580">
      <w:pPr>
        <w:pStyle w:val="22"/>
        <w:framePr w:w="9427" w:h="14653" w:hRule="exact" w:wrap="none" w:vAnchor="page" w:hAnchor="page" w:x="1685" w:y="1100"/>
        <w:shd w:val="clear" w:color="auto" w:fill="auto"/>
        <w:ind w:firstLine="740"/>
        <w:jc w:val="both"/>
      </w:pPr>
      <w:r>
        <w:t>Льгота родителям по родительской плате предоставляется при наличии соответствующих документов, подтверждающих право на льготу.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186"/>
        </w:tabs>
        <w:ind w:firstLine="740"/>
        <w:jc w:val="both"/>
      </w:pPr>
      <w:r>
        <w:t xml:space="preserve">В случае </w:t>
      </w:r>
      <w:r>
        <w:t>прекращения деятельности ДОО,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</w:t>
      </w:r>
      <w:r>
        <w:t>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ДОО.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186"/>
        </w:tabs>
        <w:ind w:firstLine="740"/>
        <w:jc w:val="both"/>
      </w:pPr>
      <w:r>
        <w:t>Несовершеннолетним воспитанникам, испытывающим трудности в освоении Программы, социальной адаптаци</w:t>
      </w:r>
      <w:r>
        <w:t>и и развитии оказывается педагогическая и психологическая помощь на основании заявления или согласия в письменной форме их родителей (законных представителей).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365"/>
        </w:tabs>
        <w:spacing w:after="180"/>
        <w:ind w:firstLine="740"/>
        <w:jc w:val="both"/>
      </w:pPr>
      <w:r>
        <w:t xml:space="preserve">Проведение комплексного психолого-педагогического обследования несовершеннолетних воспитанников </w:t>
      </w:r>
      <w:r>
        <w:t>для своевременного выявления особенностей в физическом и (или) психическом развитии и (или) отклонений в поведении детей осуществляется психолого-педагогическим консилиумом ДОО.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0"/>
          <w:numId w:val="1"/>
        </w:numPr>
        <w:shd w:val="clear" w:color="auto" w:fill="auto"/>
        <w:tabs>
          <w:tab w:val="left" w:pos="2649"/>
        </w:tabs>
        <w:ind w:left="2360" w:firstLine="0"/>
        <w:jc w:val="both"/>
      </w:pPr>
      <w:r>
        <w:t>СОТРУДНИЧЕСТВО С РОДИТЕЛЯМИ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365"/>
        </w:tabs>
        <w:ind w:firstLine="740"/>
        <w:jc w:val="both"/>
      </w:pPr>
      <w:r>
        <w:t>Работники ДОО должны сотрудничать с родителями (за</w:t>
      </w:r>
      <w:r>
        <w:t>конными представителями) несовершеннолетних воспитанников.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365"/>
        </w:tabs>
        <w:ind w:firstLine="740"/>
        <w:jc w:val="both"/>
      </w:pPr>
      <w:r>
        <w:t>Родитель (законный представитель) должен получать поддержку администрации, педагогических работников по всех вопросам, касающимся воспитания ребенка.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1"/>
          <w:numId w:val="1"/>
        </w:numPr>
        <w:shd w:val="clear" w:color="auto" w:fill="auto"/>
        <w:tabs>
          <w:tab w:val="left" w:pos="1206"/>
        </w:tabs>
        <w:ind w:firstLine="740"/>
        <w:jc w:val="both"/>
      </w:pPr>
      <w:r>
        <w:rPr>
          <w:rStyle w:val="23"/>
        </w:rPr>
        <w:t xml:space="preserve">Каждый родитель (законный представитель) имеет </w:t>
      </w:r>
      <w:r>
        <w:rPr>
          <w:rStyle w:val="23"/>
        </w:rPr>
        <w:t>право: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2"/>
          <w:numId w:val="1"/>
        </w:numPr>
        <w:shd w:val="clear" w:color="auto" w:fill="auto"/>
        <w:tabs>
          <w:tab w:val="left" w:pos="1369"/>
        </w:tabs>
        <w:ind w:firstLine="740"/>
        <w:jc w:val="both"/>
      </w:pPr>
      <w:r>
        <w:t xml:space="preserve">Знакомиться с Уставом ДОО,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</w:t>
      </w:r>
      <w:r>
        <w:t>и родителя (законного представителя); содержанием образования, используемыми методами обучения и воспитания, образовательными технологиями.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2"/>
          <w:numId w:val="1"/>
        </w:numPr>
        <w:shd w:val="clear" w:color="auto" w:fill="auto"/>
        <w:tabs>
          <w:tab w:val="left" w:pos="1389"/>
        </w:tabs>
        <w:ind w:firstLine="740"/>
        <w:jc w:val="both"/>
      </w:pPr>
      <w:r>
        <w:t>Защищать права и законные интересы воспитанника.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2"/>
          <w:numId w:val="1"/>
        </w:numPr>
        <w:shd w:val="clear" w:color="auto" w:fill="auto"/>
        <w:tabs>
          <w:tab w:val="left" w:pos="1369"/>
        </w:tabs>
        <w:ind w:firstLine="740"/>
        <w:jc w:val="both"/>
      </w:pPr>
      <w:r>
        <w:t>Получать от ДОО информацию по вопросам организации и обеспечения на</w:t>
      </w:r>
      <w:r>
        <w:t xml:space="preserve">длежащего исполнения услуг на сайте ДОО; о поведении, эмоциональном состоянии воспитанника во время его пребывания в ДОО, его развитии и способностях, отношении к образовательной деятельности; </w:t>
      </w:r>
      <w:proofErr w:type="gramStart"/>
      <w:r>
        <w:t>о</w:t>
      </w:r>
      <w:proofErr w:type="gramEnd"/>
      <w:r>
        <w:t xml:space="preserve"> всех видах планируемых обследований (психологических, психоло</w:t>
      </w:r>
      <w:r>
        <w:t>го-педагогических), давать согласие на проведение таких обследований или участие в таких обследованиях, отказаться от их проведения или участие в них, получать информацию о результатах проведенных обследований.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2"/>
          <w:numId w:val="1"/>
        </w:numPr>
        <w:shd w:val="clear" w:color="auto" w:fill="auto"/>
        <w:tabs>
          <w:tab w:val="left" w:pos="1365"/>
        </w:tabs>
        <w:ind w:firstLine="740"/>
        <w:jc w:val="both"/>
      </w:pPr>
      <w:r>
        <w:t>Принимать участие в деятельности коллегиальны</w:t>
      </w:r>
      <w:r>
        <w:t>х органов управления, предусмотренных Уставом ДОО.</w:t>
      </w:r>
    </w:p>
    <w:p w:rsidR="006D50E1" w:rsidRDefault="00BD3580">
      <w:pPr>
        <w:pStyle w:val="22"/>
        <w:framePr w:w="9427" w:h="14653" w:hRule="exact" w:wrap="none" w:vAnchor="page" w:hAnchor="page" w:x="1685" w:y="1100"/>
        <w:numPr>
          <w:ilvl w:val="2"/>
          <w:numId w:val="1"/>
        </w:numPr>
        <w:shd w:val="clear" w:color="auto" w:fill="auto"/>
        <w:tabs>
          <w:tab w:val="left" w:pos="1542"/>
        </w:tabs>
        <w:ind w:firstLine="740"/>
        <w:jc w:val="both"/>
      </w:pPr>
      <w:r>
        <w:t xml:space="preserve">Присутствовать при обследовании детей </w:t>
      </w:r>
      <w:proofErr w:type="gramStart"/>
      <w:r>
        <w:t>психолого-педагогической</w:t>
      </w:r>
      <w:proofErr w:type="gramEnd"/>
    </w:p>
    <w:p w:rsidR="006D50E1" w:rsidRDefault="006D50E1">
      <w:pPr>
        <w:rPr>
          <w:sz w:val="2"/>
          <w:szCs w:val="2"/>
        </w:rPr>
        <w:sectPr w:rsidR="006D50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0E1" w:rsidRDefault="00BD3580">
      <w:pPr>
        <w:pStyle w:val="22"/>
        <w:framePr w:w="9422" w:h="9157" w:hRule="exact" w:wrap="none" w:vAnchor="page" w:hAnchor="page" w:x="1687" w:y="1100"/>
        <w:shd w:val="clear" w:color="auto" w:fill="auto"/>
        <w:tabs>
          <w:tab w:val="left" w:pos="802"/>
        </w:tabs>
        <w:ind w:firstLine="0"/>
        <w:jc w:val="both"/>
      </w:pPr>
      <w:r>
        <w:lastRenderedPageBreak/>
        <w:t xml:space="preserve">комиссией, </w:t>
      </w:r>
      <w:proofErr w:type="gramStart"/>
      <w:r>
        <w:t>обсуждении</w:t>
      </w:r>
      <w:proofErr w:type="gramEnd"/>
      <w:r>
        <w:t xml:space="preserve"> результатов обследования и рекомендаций, полученных по результатам обследования, высказывать свое </w:t>
      </w:r>
      <w:r>
        <w:t>мнение относительно предлагаемых условий для организации обучения и воспитания детей.</w:t>
      </w:r>
    </w:p>
    <w:p w:rsidR="006D50E1" w:rsidRDefault="00BD3580">
      <w:pPr>
        <w:pStyle w:val="22"/>
        <w:framePr w:w="9422" w:h="9157" w:hRule="exact" w:wrap="none" w:vAnchor="page" w:hAnchor="page" w:x="1687" w:y="1100"/>
        <w:numPr>
          <w:ilvl w:val="2"/>
          <w:numId w:val="1"/>
        </w:numPr>
        <w:shd w:val="clear" w:color="auto" w:fill="auto"/>
        <w:tabs>
          <w:tab w:val="left" w:pos="1374"/>
        </w:tabs>
        <w:ind w:firstLine="760"/>
        <w:jc w:val="both"/>
      </w:pPr>
      <w:r>
        <w:t>Принимать участие в организации и проведении совместных мероприятий с детьми в ДОО (утренники, развлечения, физкультурные праздники, досуги, дни здоровья и др.) с соблюде</w:t>
      </w:r>
      <w:r>
        <w:t xml:space="preserve">нием требований пожарной, антитеррористической безопасности, </w:t>
      </w:r>
      <w:proofErr w:type="spellStart"/>
      <w:r>
        <w:t>санитарно</w:t>
      </w:r>
      <w:r>
        <w:softHyphen/>
        <w:t>эпидемиологического</w:t>
      </w:r>
      <w:proofErr w:type="spellEnd"/>
      <w:r>
        <w:t xml:space="preserve"> режима.</w:t>
      </w:r>
    </w:p>
    <w:p w:rsidR="006D50E1" w:rsidRDefault="00BD3580">
      <w:pPr>
        <w:pStyle w:val="22"/>
        <w:framePr w:w="9422" w:h="9157" w:hRule="exact" w:wrap="none" w:vAnchor="page" w:hAnchor="page" w:x="1687" w:y="1100"/>
        <w:numPr>
          <w:ilvl w:val="2"/>
          <w:numId w:val="1"/>
        </w:numPr>
        <w:shd w:val="clear" w:color="auto" w:fill="auto"/>
        <w:tabs>
          <w:tab w:val="left" w:pos="1370"/>
        </w:tabs>
        <w:ind w:firstLine="760"/>
        <w:jc w:val="both"/>
      </w:pPr>
      <w:r>
        <w:t>Своевременно информировать руководителя ДОО о проблемах, возникающих в процессе организации воспитательно-образовательной деятельности, оздоровительной и дру</w:t>
      </w:r>
      <w:r>
        <w:t>гой деятельности в целях их своевременного устранения.</w:t>
      </w:r>
    </w:p>
    <w:p w:rsidR="006D50E1" w:rsidRDefault="00BD3580">
      <w:pPr>
        <w:pStyle w:val="22"/>
        <w:framePr w:w="9422" w:h="9157" w:hRule="exact" w:wrap="none" w:vAnchor="page" w:hAnchor="page" w:x="1687" w:y="1100"/>
        <w:numPr>
          <w:ilvl w:val="2"/>
          <w:numId w:val="1"/>
        </w:numPr>
        <w:shd w:val="clear" w:color="auto" w:fill="auto"/>
        <w:tabs>
          <w:tab w:val="left" w:pos="1374"/>
        </w:tabs>
        <w:ind w:firstLine="760"/>
        <w:jc w:val="both"/>
      </w:pPr>
      <w:r>
        <w:t>Требовать выполнения ДОО Устава, настоящих правил и условий договора, заключенного между ДОО и родителями (законными представителями) детей.</w:t>
      </w:r>
    </w:p>
    <w:p w:rsidR="006D50E1" w:rsidRDefault="00BD3580">
      <w:pPr>
        <w:pStyle w:val="22"/>
        <w:framePr w:w="9422" w:h="9157" w:hRule="exact" w:wrap="none" w:vAnchor="page" w:hAnchor="page" w:x="1687" w:y="1100"/>
        <w:shd w:val="clear" w:color="auto" w:fill="auto"/>
        <w:ind w:firstLine="760"/>
        <w:jc w:val="both"/>
      </w:pPr>
      <w:r>
        <w:t>9.4. Родители (законные представители) обязаны:</w:t>
      </w:r>
    </w:p>
    <w:p w:rsidR="006D50E1" w:rsidRDefault="00BD3580">
      <w:pPr>
        <w:pStyle w:val="22"/>
        <w:framePr w:w="9422" w:h="9157" w:hRule="exact" w:wrap="none" w:vAnchor="page" w:hAnchor="page" w:x="1687" w:y="1100"/>
        <w:numPr>
          <w:ilvl w:val="0"/>
          <w:numId w:val="6"/>
        </w:numPr>
        <w:shd w:val="clear" w:color="auto" w:fill="auto"/>
        <w:tabs>
          <w:tab w:val="left" w:pos="1370"/>
        </w:tabs>
        <w:ind w:firstLine="760"/>
        <w:jc w:val="both"/>
      </w:pPr>
      <w:r>
        <w:t>Соблюдать тр</w:t>
      </w:r>
      <w:r>
        <w:t>ебования учредительных документов ДОО, правил внутреннего распорядка и иных локальных нормативных актов, общепринятых норм поведения, в том числе,</w:t>
      </w:r>
    </w:p>
    <w:p w:rsidR="006D50E1" w:rsidRDefault="00BD3580">
      <w:pPr>
        <w:pStyle w:val="22"/>
        <w:framePr w:w="9422" w:h="9157" w:hRule="exact" w:wrap="none" w:vAnchor="page" w:hAnchor="page" w:x="1687" w:y="1100"/>
        <w:numPr>
          <w:ilvl w:val="0"/>
          <w:numId w:val="6"/>
        </w:numPr>
        <w:shd w:val="clear" w:color="auto" w:fill="auto"/>
        <w:tabs>
          <w:tab w:val="left" w:pos="1374"/>
        </w:tabs>
        <w:ind w:firstLine="760"/>
        <w:jc w:val="both"/>
      </w:pPr>
      <w:r>
        <w:t xml:space="preserve">Проявлять уважение к педагогическим работникам, </w:t>
      </w:r>
      <w:proofErr w:type="spellStart"/>
      <w:r>
        <w:t>административно</w:t>
      </w:r>
      <w:r>
        <w:softHyphen/>
        <w:t>хозяйственному</w:t>
      </w:r>
      <w:proofErr w:type="spellEnd"/>
      <w:r>
        <w:t xml:space="preserve">, учебно-вспомогательному, </w:t>
      </w:r>
      <w:r>
        <w:t>обслуживающему персоналу ДОО и другим воспитанникам, не посягать на их честь и достоинство.</w:t>
      </w:r>
    </w:p>
    <w:p w:rsidR="006D50E1" w:rsidRDefault="00BD3580">
      <w:pPr>
        <w:pStyle w:val="22"/>
        <w:framePr w:w="9422" w:h="9157" w:hRule="exact" w:wrap="none" w:vAnchor="page" w:hAnchor="page" w:x="1687" w:y="1100"/>
        <w:numPr>
          <w:ilvl w:val="0"/>
          <w:numId w:val="6"/>
        </w:numPr>
        <w:shd w:val="clear" w:color="auto" w:fill="auto"/>
        <w:tabs>
          <w:tab w:val="left" w:pos="1360"/>
        </w:tabs>
        <w:ind w:firstLine="760"/>
        <w:jc w:val="both"/>
      </w:pPr>
      <w:r>
        <w:t>При поступлении воспитанника в ДОО своевременно предоставлять ДОО все необходимые документы, предусмотренные Уставом ДОО.</w:t>
      </w:r>
    </w:p>
    <w:p w:rsidR="006D50E1" w:rsidRDefault="00BD3580">
      <w:pPr>
        <w:pStyle w:val="22"/>
        <w:framePr w:w="9422" w:h="9157" w:hRule="exact" w:wrap="none" w:vAnchor="page" w:hAnchor="page" w:x="1687" w:y="1100"/>
        <w:numPr>
          <w:ilvl w:val="0"/>
          <w:numId w:val="6"/>
        </w:numPr>
        <w:shd w:val="clear" w:color="auto" w:fill="auto"/>
        <w:tabs>
          <w:tab w:val="left" w:pos="1370"/>
        </w:tabs>
        <w:ind w:firstLine="760"/>
        <w:jc w:val="both"/>
      </w:pPr>
      <w:r>
        <w:t>Незамедлительно сообщать об изменении конт</w:t>
      </w:r>
      <w:r>
        <w:t>актного телефона и места жительства.</w:t>
      </w:r>
    </w:p>
    <w:p w:rsidR="006D50E1" w:rsidRDefault="00BD3580">
      <w:pPr>
        <w:pStyle w:val="22"/>
        <w:framePr w:w="9422" w:h="9157" w:hRule="exact" w:wrap="none" w:vAnchor="page" w:hAnchor="page" w:x="1687" w:y="1100"/>
        <w:numPr>
          <w:ilvl w:val="0"/>
          <w:numId w:val="6"/>
        </w:numPr>
        <w:shd w:val="clear" w:color="auto" w:fill="auto"/>
        <w:tabs>
          <w:tab w:val="left" w:pos="1370"/>
        </w:tabs>
        <w:ind w:firstLine="760"/>
        <w:jc w:val="both"/>
      </w:pPr>
      <w:r>
        <w:t>Обеспечить посещение воспитанником ДОО согласно правилам внутреннего распорядка.</w:t>
      </w:r>
    </w:p>
    <w:p w:rsidR="006D50E1" w:rsidRDefault="00BD3580">
      <w:pPr>
        <w:pStyle w:val="22"/>
        <w:framePr w:w="9422" w:h="9157" w:hRule="exact" w:wrap="none" w:vAnchor="page" w:hAnchor="page" w:x="1687" w:y="1100"/>
        <w:numPr>
          <w:ilvl w:val="0"/>
          <w:numId w:val="6"/>
        </w:numPr>
        <w:shd w:val="clear" w:color="auto" w:fill="auto"/>
        <w:tabs>
          <w:tab w:val="left" w:pos="1414"/>
        </w:tabs>
        <w:ind w:firstLine="760"/>
        <w:jc w:val="both"/>
      </w:pPr>
      <w:r>
        <w:t>Бережно относиться к имуществу ДОО.</w:t>
      </w:r>
    </w:p>
    <w:p w:rsidR="006D50E1" w:rsidRDefault="00BD3580">
      <w:pPr>
        <w:pStyle w:val="22"/>
        <w:framePr w:w="9422" w:h="9157" w:hRule="exact" w:wrap="none" w:vAnchor="page" w:hAnchor="page" w:x="1687" w:y="1100"/>
        <w:numPr>
          <w:ilvl w:val="0"/>
          <w:numId w:val="6"/>
        </w:numPr>
        <w:shd w:val="clear" w:color="auto" w:fill="auto"/>
        <w:tabs>
          <w:tab w:val="left" w:pos="1365"/>
        </w:tabs>
        <w:ind w:firstLine="760"/>
        <w:jc w:val="both"/>
      </w:pPr>
      <w:r>
        <w:t>Вносить родительскую плату за присмотр и уход за воспитанником в срок не позднее 20 числа текущего мес</w:t>
      </w:r>
      <w:r>
        <w:t>яца.</w:t>
      </w:r>
    </w:p>
    <w:p w:rsidR="006D50E1" w:rsidRDefault="00BD3580">
      <w:pPr>
        <w:pStyle w:val="22"/>
        <w:framePr w:w="9422" w:h="9157" w:hRule="exact" w:wrap="none" w:vAnchor="page" w:hAnchor="page" w:x="1687" w:y="1100"/>
        <w:shd w:val="clear" w:color="auto" w:fill="auto"/>
        <w:ind w:firstLine="760"/>
        <w:jc w:val="both"/>
      </w:pPr>
      <w:r>
        <w:t xml:space="preserve">9.5. </w:t>
      </w:r>
      <w:r>
        <w:rPr>
          <w:rStyle w:val="23"/>
        </w:rPr>
        <w:t>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:rsidR="006D50E1" w:rsidRDefault="00BD3580">
      <w:pPr>
        <w:pStyle w:val="22"/>
        <w:framePr w:w="9422" w:h="9157" w:hRule="exact" w:wrap="none" w:vAnchor="page" w:hAnchor="page" w:x="1687" w:y="1100"/>
        <w:shd w:val="clear" w:color="auto" w:fill="auto"/>
        <w:ind w:firstLine="760"/>
        <w:jc w:val="both"/>
      </w:pPr>
      <w:r>
        <w:t xml:space="preserve"> обсудить их с воспитателями группы;</w:t>
      </w:r>
    </w:p>
    <w:p w:rsidR="006D50E1" w:rsidRDefault="00BD3580">
      <w:pPr>
        <w:pStyle w:val="22"/>
        <w:framePr w:w="9422" w:h="9157" w:hRule="exact" w:wrap="none" w:vAnchor="page" w:hAnchor="page" w:x="1687" w:y="1100"/>
        <w:shd w:val="clear" w:color="auto" w:fill="auto"/>
        <w:ind w:firstLine="760"/>
        <w:jc w:val="both"/>
      </w:pPr>
      <w:r>
        <w:t xml:space="preserve">|_ если это не помогло решению проблемы, необходимо обратиться к </w:t>
      </w:r>
      <w:r>
        <w:t xml:space="preserve">заведующему, </w:t>
      </w:r>
      <w:r w:rsidR="00540B05">
        <w:t>Зам</w:t>
      </w:r>
      <w:proofErr w:type="gramStart"/>
      <w:r w:rsidR="00540B05">
        <w:t>.п</w:t>
      </w:r>
      <w:proofErr w:type="gramEnd"/>
      <w:r w:rsidR="00540B05">
        <w:t xml:space="preserve">о ВМР </w:t>
      </w:r>
      <w:r>
        <w:t xml:space="preserve"> ДОО.</w:t>
      </w:r>
    </w:p>
    <w:p w:rsidR="006D50E1" w:rsidRDefault="00BD3580">
      <w:pPr>
        <w:pStyle w:val="22"/>
        <w:framePr w:w="9422" w:h="3329" w:hRule="exact" w:wrap="none" w:vAnchor="page" w:hAnchor="page" w:x="1687" w:y="10746"/>
        <w:numPr>
          <w:ilvl w:val="0"/>
          <w:numId w:val="1"/>
        </w:numPr>
        <w:shd w:val="clear" w:color="auto" w:fill="auto"/>
        <w:tabs>
          <w:tab w:val="left" w:pos="2815"/>
        </w:tabs>
        <w:spacing w:after="196" w:line="240" w:lineRule="exact"/>
        <w:ind w:left="2420" w:firstLine="0"/>
        <w:jc w:val="both"/>
      </w:pPr>
      <w:r>
        <w:t>ЗАКЛЮЧИТЕЛЬНЫЕ ПОЛОЖЕНИЯ</w:t>
      </w:r>
    </w:p>
    <w:p w:rsidR="006D50E1" w:rsidRDefault="00BD3580">
      <w:pPr>
        <w:pStyle w:val="22"/>
        <w:framePr w:w="9422" w:h="3329" w:hRule="exact" w:wrap="none" w:vAnchor="page" w:hAnchor="page" w:x="1687" w:y="10746"/>
        <w:numPr>
          <w:ilvl w:val="1"/>
          <w:numId w:val="1"/>
        </w:numPr>
        <w:shd w:val="clear" w:color="auto" w:fill="auto"/>
        <w:tabs>
          <w:tab w:val="left" w:pos="1334"/>
        </w:tabs>
        <w:ind w:firstLine="760"/>
        <w:jc w:val="both"/>
      </w:pPr>
      <w:r>
        <w:t>Настоящие</w:t>
      </w:r>
      <w:hyperlink r:id="rId9" w:history="1">
        <w:r>
          <w:rPr>
            <w:rStyle w:val="a3"/>
          </w:rPr>
          <w:t xml:space="preserve"> Правила </w:t>
        </w:r>
        <w:proofErr w:type="gramStart"/>
        <w:r>
          <w:rPr>
            <w:rStyle w:val="a3"/>
          </w:rPr>
          <w:t>я</w:t>
        </w:r>
      </w:hyperlink>
      <w:r>
        <w:t>вляются</w:t>
      </w:r>
      <w:proofErr w:type="gramEnd"/>
      <w:r>
        <w:t xml:space="preserve"> локальным нормативным актом ДОО, принимаются на Педагогическом совете, согласовываются с Управляющим советом и утвер</w:t>
      </w:r>
      <w:r>
        <w:t>ждаются приказом заведующего ДОО.</w:t>
      </w:r>
    </w:p>
    <w:p w:rsidR="006D50E1" w:rsidRDefault="00BD3580">
      <w:pPr>
        <w:pStyle w:val="22"/>
        <w:framePr w:w="9422" w:h="3329" w:hRule="exact" w:wrap="none" w:vAnchor="page" w:hAnchor="page" w:x="1687" w:y="10746"/>
        <w:numPr>
          <w:ilvl w:val="1"/>
          <w:numId w:val="1"/>
        </w:numPr>
        <w:shd w:val="clear" w:color="auto" w:fill="auto"/>
        <w:tabs>
          <w:tab w:val="left" w:pos="1334"/>
        </w:tabs>
        <w:ind w:firstLine="760"/>
        <w:jc w:val="both"/>
      </w:pPr>
      <w:r>
        <w:t>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</w:p>
    <w:p w:rsidR="006D50E1" w:rsidRDefault="00BD3580">
      <w:pPr>
        <w:pStyle w:val="22"/>
        <w:framePr w:w="9422" w:h="3329" w:hRule="exact" w:wrap="none" w:vAnchor="page" w:hAnchor="page" w:x="1687" w:y="10746"/>
        <w:numPr>
          <w:ilvl w:val="1"/>
          <w:numId w:val="1"/>
        </w:numPr>
        <w:shd w:val="clear" w:color="auto" w:fill="auto"/>
        <w:tabs>
          <w:tab w:val="left" w:pos="1334"/>
        </w:tabs>
        <w:ind w:firstLine="760"/>
        <w:jc w:val="both"/>
      </w:pPr>
      <w:r>
        <w:t>Настоящие Правила принимаются на неопределенный срок. Изменения и д</w:t>
      </w:r>
      <w:r>
        <w:t>ополнения к ним принимаются в порядке, предусмотренном п.10.1. настоящих Правил.</w:t>
      </w:r>
    </w:p>
    <w:p w:rsidR="006D50E1" w:rsidRDefault="00BD3580">
      <w:pPr>
        <w:pStyle w:val="22"/>
        <w:framePr w:w="9422" w:h="3329" w:hRule="exact" w:wrap="none" w:vAnchor="page" w:hAnchor="page" w:x="1687" w:y="10746"/>
        <w:numPr>
          <w:ilvl w:val="1"/>
          <w:numId w:val="1"/>
        </w:numPr>
        <w:shd w:val="clear" w:color="auto" w:fill="auto"/>
        <w:tabs>
          <w:tab w:val="left" w:pos="1334"/>
        </w:tabs>
        <w:ind w:firstLine="760"/>
        <w:jc w:val="both"/>
      </w:pPr>
      <w:r>
        <w:t>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D50E1" w:rsidRDefault="006D50E1">
      <w:pPr>
        <w:rPr>
          <w:sz w:val="2"/>
          <w:szCs w:val="2"/>
        </w:rPr>
      </w:pPr>
    </w:p>
    <w:sectPr w:rsidR="006D50E1" w:rsidSect="006D50E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580" w:rsidRDefault="00BD3580" w:rsidP="006D50E1">
      <w:r>
        <w:separator/>
      </w:r>
    </w:p>
  </w:endnote>
  <w:endnote w:type="continuationSeparator" w:id="0">
    <w:p w:rsidR="00BD3580" w:rsidRDefault="00BD3580" w:rsidP="006D5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580" w:rsidRDefault="00BD3580"/>
  </w:footnote>
  <w:footnote w:type="continuationSeparator" w:id="0">
    <w:p w:rsidR="00BD3580" w:rsidRDefault="00BD358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588E"/>
    <w:multiLevelType w:val="multilevel"/>
    <w:tmpl w:val="FED621E4"/>
    <w:lvl w:ilvl="0">
      <w:start w:val="2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3E77A6"/>
    <w:multiLevelType w:val="multilevel"/>
    <w:tmpl w:val="B86445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0F490C"/>
    <w:multiLevelType w:val="multilevel"/>
    <w:tmpl w:val="08AE42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D91583"/>
    <w:multiLevelType w:val="multilevel"/>
    <w:tmpl w:val="00DC4394"/>
    <w:lvl w:ilvl="0">
      <w:start w:val="7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4C514F"/>
    <w:multiLevelType w:val="multilevel"/>
    <w:tmpl w:val="34306996"/>
    <w:lvl w:ilvl="0">
      <w:start w:val="1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A46A2A"/>
    <w:multiLevelType w:val="multilevel"/>
    <w:tmpl w:val="346C7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D50E1"/>
    <w:rsid w:val="00066D6F"/>
    <w:rsid w:val="00391AD8"/>
    <w:rsid w:val="00540B05"/>
    <w:rsid w:val="006D50E1"/>
    <w:rsid w:val="00BB7E7B"/>
    <w:rsid w:val="00BD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0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0E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D50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6D50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6D5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6D50E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D5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6D50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6D50E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Основной текст (2)"/>
    <w:basedOn w:val="21"/>
    <w:rsid w:val="006D50E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"/>
    <w:basedOn w:val="21"/>
    <w:rsid w:val="006D50E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"/>
    <w:basedOn w:val="21"/>
    <w:rsid w:val="006D50E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6D50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Основной текст (2)"/>
    <w:basedOn w:val="21"/>
    <w:rsid w:val="006D50E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6D50E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6D50E1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6D50E1"/>
    <w:pPr>
      <w:shd w:val="clear" w:color="auto" w:fill="FFFFFF"/>
      <w:spacing w:line="274" w:lineRule="exact"/>
      <w:ind w:hanging="5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D50E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6D50E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6D50E1"/>
    <w:pPr>
      <w:shd w:val="clear" w:color="auto" w:fill="FFFFFF"/>
      <w:spacing w:line="216" w:lineRule="exact"/>
    </w:pPr>
    <w:rPr>
      <w:sz w:val="18"/>
      <w:szCs w:val="18"/>
    </w:rPr>
  </w:style>
  <w:style w:type="paragraph" w:customStyle="1" w:styleId="a5">
    <w:name w:val="Подпись к таблице"/>
    <w:basedOn w:val="a"/>
    <w:link w:val="a4"/>
    <w:rsid w:val="006D50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dag-akushinsk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5803</Words>
  <Characters>33081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Sadik</cp:lastModifiedBy>
  <cp:revision>2</cp:revision>
  <cp:lastPrinted>2024-01-22T09:21:00Z</cp:lastPrinted>
  <dcterms:created xsi:type="dcterms:W3CDTF">2024-01-22T09:22:00Z</dcterms:created>
  <dcterms:modified xsi:type="dcterms:W3CDTF">2024-01-22T09:22:00Z</dcterms:modified>
</cp:coreProperties>
</file>