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3DE" w:rsidRP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  <w:r w:rsidRPr="00D743DE"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  <w:br/>
        <w:t>Общий план работы ДОУ по охране труда на 2013 год</w:t>
      </w:r>
    </w:p>
    <w:tbl>
      <w:tblPr>
        <w:tblW w:w="11448" w:type="dxa"/>
        <w:tblCellMar>
          <w:left w:w="0" w:type="dxa"/>
          <w:right w:w="0" w:type="dxa"/>
        </w:tblCellMar>
        <w:tblLook w:val="04A0"/>
      </w:tblPr>
      <w:tblGrid>
        <w:gridCol w:w="6048"/>
        <w:gridCol w:w="5400"/>
      </w:tblGrid>
      <w:tr w:rsidR="00D743DE" w:rsidRPr="00D743DE" w:rsidTr="00D743DE">
        <w:tc>
          <w:tcPr>
            <w:tcW w:w="60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Согласовано на собрании</w:t>
            </w:r>
            <w:r w:rsidRPr="00D743DE"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  <w:t> </w:t>
            </w:r>
            <w:r w:rsidRPr="00D743DE">
              <w:rPr>
                <w:rFonts w:ascii="Trebuchet MS" w:eastAsia="Times New Roman" w:hAnsi="Trebuchet MS" w:cs="Times New Roman"/>
                <w:b/>
                <w:bCs/>
                <w:color w:val="194A00"/>
                <w:sz w:val="16"/>
                <w:szCs w:val="16"/>
                <w:lang w:eastAsia="ru-RU"/>
              </w:rPr>
              <w:t>первичной профсоюзной организации</w:t>
            </w:r>
            <w:r w:rsidRPr="00D743DE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ru-RU"/>
              </w:rPr>
              <w:t>Утверждаю:</w:t>
            </w:r>
          </w:p>
        </w:tc>
      </w:tr>
      <w:tr w:rsidR="00D743DE" w:rsidRPr="00D743DE" w:rsidTr="00D743DE">
        <w:tc>
          <w:tcPr>
            <w:tcW w:w="60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Председатель</w:t>
            </w:r>
            <w:r w:rsidRPr="00D743DE"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  <w:t> первичной профсоюзной организации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Заведующий МК</w:t>
            </w:r>
            <w:r w:rsidRPr="00D743DE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 xml:space="preserve">ДОУ – </w:t>
            </w:r>
            <w: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«</w:t>
            </w: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Акушинский</w:t>
            </w:r>
            <w:proofErr w:type="spellEnd"/>
            <w: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743DE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 xml:space="preserve">детский сад </w:t>
            </w:r>
            <w: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«</w:t>
            </w:r>
          </w:p>
        </w:tc>
      </w:tr>
      <w:tr w:rsidR="00D743DE" w:rsidRPr="00D743DE" w:rsidTr="00D743DE">
        <w:tc>
          <w:tcPr>
            <w:tcW w:w="60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Протокол №___/1 от 25.01.2014</w:t>
            </w:r>
            <w:r w:rsidRPr="00D743DE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г.</w:t>
            </w:r>
          </w:p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u w:val="single"/>
                <w:lang w:eastAsia="ru-RU"/>
              </w:rPr>
              <w:t>                                     </w:t>
            </w:r>
            <w: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                / </w:t>
            </w: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u w:val="single"/>
                <w:lang w:eastAsia="ru-RU"/>
              </w:rPr>
              <w:t>Ибранова</w:t>
            </w:r>
            <w:proofErr w:type="spellEnd"/>
            <w: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 К.А</w:t>
            </w:r>
            <w:r w:rsidRPr="00D743DE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 /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Приказ № 1/2 от 25.01.2014</w:t>
            </w:r>
            <w:r w:rsidRPr="00D743DE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 xml:space="preserve"> г.                                           ________________________</w:t>
            </w:r>
            <w: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u w:val="single"/>
                <w:lang w:eastAsia="ru-RU"/>
              </w:rPr>
              <w:t>/</w:t>
            </w: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u w:val="single"/>
                <w:lang w:eastAsia="ru-RU"/>
              </w:rPr>
              <w:t>Омарова</w:t>
            </w:r>
            <w:proofErr w:type="spellEnd"/>
            <w: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 Р.И</w:t>
            </w:r>
            <w:r w:rsidRPr="00D743DE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 /</w:t>
            </w:r>
          </w:p>
        </w:tc>
      </w:tr>
      <w:tr w:rsidR="00D743DE" w:rsidRPr="00D743DE" w:rsidTr="00D743DE">
        <w:trPr>
          <w:trHeight w:val="457"/>
        </w:trPr>
        <w:tc>
          <w:tcPr>
            <w:tcW w:w="60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                             « 25»_января__2013_ г.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                            </w:t>
            </w:r>
            <w:r w:rsidRPr="00D743DE"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  <w:t> </w:t>
            </w:r>
            <w: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« 25»_января__2014</w:t>
            </w:r>
            <w:r w:rsidRPr="00D743DE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_ г.</w:t>
            </w:r>
          </w:p>
        </w:tc>
      </w:tr>
    </w:tbl>
    <w:p w:rsidR="00D743DE" w:rsidRPr="00D743DE" w:rsidRDefault="00D743DE" w:rsidP="00D743DE">
      <w:pPr>
        <w:spacing w:after="0" w:line="336" w:lineRule="atLeast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  <w:t> </w:t>
      </w:r>
    </w:p>
    <w:p w:rsidR="00D743DE" w:rsidRPr="00D743DE" w:rsidRDefault="00D743DE" w:rsidP="00D743DE">
      <w:pPr>
        <w:spacing w:after="0" w:line="336" w:lineRule="atLeast"/>
        <w:jc w:val="center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rebuchet MS" w:eastAsia="Times New Roman" w:hAnsi="Trebuchet MS" w:cs="Times New Roman"/>
          <w:b/>
          <w:bCs/>
          <w:color w:val="194A00"/>
          <w:sz w:val="28"/>
          <w:lang w:eastAsia="ru-RU"/>
        </w:rPr>
        <w:t>ПЛАН РАБОТЫ</w:t>
      </w:r>
    </w:p>
    <w:p w:rsidR="00D743DE" w:rsidRPr="00D743DE" w:rsidRDefault="00D743DE" w:rsidP="00D743DE">
      <w:pPr>
        <w:spacing w:after="0" w:line="336" w:lineRule="atLeast"/>
        <w:jc w:val="center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rebuchet MS" w:eastAsia="Times New Roman" w:hAnsi="Trebuchet MS" w:cs="Times New Roman"/>
          <w:b/>
          <w:bCs/>
          <w:color w:val="194A00"/>
          <w:sz w:val="28"/>
          <w:lang w:eastAsia="ru-RU"/>
        </w:rPr>
        <w:t>По охране труда и безопа</w:t>
      </w:r>
      <w:r>
        <w:rPr>
          <w:rFonts w:ascii="Trebuchet MS" w:eastAsia="Times New Roman" w:hAnsi="Trebuchet MS" w:cs="Times New Roman"/>
          <w:b/>
          <w:bCs/>
          <w:color w:val="194A00"/>
          <w:sz w:val="28"/>
          <w:lang w:eastAsia="ru-RU"/>
        </w:rPr>
        <w:t>сности жизнедеятельности на 2014</w:t>
      </w:r>
      <w:r w:rsidRPr="00D743DE">
        <w:rPr>
          <w:rFonts w:ascii="Trebuchet MS" w:eastAsia="Times New Roman" w:hAnsi="Trebuchet MS" w:cs="Times New Roman"/>
          <w:b/>
          <w:bCs/>
          <w:color w:val="194A00"/>
          <w:sz w:val="28"/>
          <w:lang w:eastAsia="ru-RU"/>
        </w:rPr>
        <w:t xml:space="preserve"> год</w:t>
      </w:r>
    </w:p>
    <w:p w:rsidR="00D743DE" w:rsidRPr="00D743DE" w:rsidRDefault="00D743DE" w:rsidP="00D743DE">
      <w:pPr>
        <w:spacing w:after="0" w:line="336" w:lineRule="atLeast"/>
        <w:jc w:val="center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rebuchet MS" w:eastAsia="Times New Roman" w:hAnsi="Trebuchet MS" w:cs="Times New Roman"/>
          <w:b/>
          <w:bCs/>
          <w:color w:val="194A00"/>
          <w:sz w:val="28"/>
          <w:lang w:eastAsia="ru-RU"/>
        </w:rPr>
        <w:t>организационно-технических мероприятий по улучшению условий и охраны труда</w:t>
      </w:r>
    </w:p>
    <w:p w:rsidR="00D743DE" w:rsidRPr="00D743DE" w:rsidRDefault="00D743DE" w:rsidP="00D743DE">
      <w:pPr>
        <w:spacing w:after="0" w:line="336" w:lineRule="atLeast"/>
        <w:jc w:val="center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rebuchet MS" w:eastAsia="Times New Roman" w:hAnsi="Trebuchet MS" w:cs="Times New Roman"/>
          <w:b/>
          <w:bCs/>
          <w:color w:val="194A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03"/>
        <w:gridCol w:w="3421"/>
        <w:gridCol w:w="1727"/>
        <w:gridCol w:w="2147"/>
        <w:gridCol w:w="1673"/>
      </w:tblGrid>
      <w:tr w:rsidR="00D743DE" w:rsidRPr="00D743DE" w:rsidTr="00D743DE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b/>
                <w:bCs/>
                <w:color w:val="194A00"/>
                <w:sz w:val="24"/>
                <w:szCs w:val="24"/>
                <w:lang w:eastAsia="ru-RU"/>
              </w:rPr>
              <w:t>№</w:t>
            </w:r>
          </w:p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743DE">
              <w:rPr>
                <w:rFonts w:ascii="Trebuchet MS" w:eastAsia="Times New Roman" w:hAnsi="Trebuchet MS" w:cs="Times New Roman"/>
                <w:b/>
                <w:bCs/>
                <w:color w:val="194A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743DE">
              <w:rPr>
                <w:rFonts w:ascii="Trebuchet MS" w:eastAsia="Times New Roman" w:hAnsi="Trebuchet MS" w:cs="Times New Roman"/>
                <w:b/>
                <w:bCs/>
                <w:color w:val="194A00"/>
                <w:sz w:val="24"/>
                <w:szCs w:val="24"/>
                <w:lang w:eastAsia="ru-RU"/>
              </w:rPr>
              <w:t>/</w:t>
            </w:r>
            <w:proofErr w:type="spellStart"/>
            <w:r w:rsidRPr="00D743DE">
              <w:rPr>
                <w:rFonts w:ascii="Trebuchet MS" w:eastAsia="Times New Roman" w:hAnsi="Trebuchet MS" w:cs="Times New Roman"/>
                <w:b/>
                <w:bCs/>
                <w:color w:val="194A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b/>
                <w:bCs/>
                <w:color w:val="194A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b/>
                <w:bCs/>
                <w:color w:val="194A00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proofErr w:type="gramStart"/>
            <w:r w:rsidRPr="00D743DE">
              <w:rPr>
                <w:rFonts w:ascii="Trebuchet MS" w:eastAsia="Times New Roman" w:hAnsi="Trebuchet MS" w:cs="Times New Roman"/>
                <w:b/>
                <w:bCs/>
                <w:color w:val="194A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43DE">
              <w:rPr>
                <w:rFonts w:ascii="Trebuchet MS" w:eastAsia="Times New Roman" w:hAnsi="Trebuchet MS" w:cs="Times New Roman"/>
                <w:b/>
                <w:bCs/>
                <w:color w:val="194A00"/>
                <w:sz w:val="24"/>
                <w:szCs w:val="24"/>
                <w:lang w:eastAsia="ru-RU"/>
              </w:rPr>
              <w:t xml:space="preserve"> за выполнение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b/>
                <w:bCs/>
                <w:color w:val="194A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  <w:t>5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Издание приказов:</w:t>
            </w:r>
          </w:p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- о назначении ответственных лиц за организацию безопасных лиц за организацию безопасной работы;</w:t>
            </w:r>
          </w:p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- назначении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ответственных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за служебные помещения;</w:t>
            </w:r>
          </w:p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- назначения ответственного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по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ОТ.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На общем собрании трудового коллектива избрать уполномоченных (доверенных) лиц по охране труда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Заведующий,</w:t>
            </w:r>
          </w:p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председатель профкома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Общий технический осмотр здания, территории, кровли, ограждений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Январь, август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по ОТ, комиссия по ОТ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Обучение работников безопасным методам работы, правилам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ОТ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Март-Май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Ответственный по ОТ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Заключения соглашения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по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ОТ между администрацией и профсоюзным комитетом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Заведующий, председатель профсоюзного комитета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Обеспечение работников спецодеждой и другими средствами индивидуальной </w:t>
            </w: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lastRenderedPageBreak/>
              <w:t>защиты в соответствии с нормами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lastRenderedPageBreak/>
              <w:t>1 раз в неделю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Ответственный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по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ОТ, завхоз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Проверка соглашения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по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ОТ между администрацией и профсоюзным комитетом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Сентябрь,</w:t>
            </w:r>
          </w:p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Комиссия по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ОТ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, профсоюзный комитет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Регулярная поверка рабочих мест с целью контроля за соблюдение работниками правил техники безопасности, норм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ОТ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Один раз в месяц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Уполномоченный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по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ОТ,</w:t>
            </w:r>
          </w:p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Ответственный по ОТ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Регулярное пополнение аптечек первой медицинской помощи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Один раз в квартал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Медсестра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Содержание территории, здания, помещений в порядке. Соблюдение норм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ОТ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.</w:t>
            </w:r>
          </w:p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Своевременное устранение причин, несущих угрозу жизни и здоровья работников и воспитанников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Уполномоченный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по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ОТ,</w:t>
            </w:r>
          </w:p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Ответственный по ОТ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Регулярная проверка освещения и содержание в рабочем состоянии осветительной арматуры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Два раза в месяц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Уполномоченный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по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ОТ, завхоз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Совместно с профсоюзным комитетом организовать систематический административно-общественный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состоянием охраны труда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Один раз в квартал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Комиссия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по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ОТ,</w:t>
            </w:r>
          </w:p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Ответственный по ОТ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</w:tbl>
    <w:p w:rsidR="00D743DE" w:rsidRPr="00D743DE" w:rsidRDefault="00D743DE" w:rsidP="00D743DE">
      <w:pPr>
        <w:spacing w:after="0" w:line="336" w:lineRule="atLeast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  <w:t> </w:t>
      </w:r>
    </w:p>
    <w:p w:rsid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</w:p>
    <w:p w:rsid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</w:p>
    <w:p w:rsid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</w:p>
    <w:p w:rsid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</w:p>
    <w:p w:rsid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</w:p>
    <w:p w:rsid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</w:p>
    <w:p w:rsid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</w:p>
    <w:p w:rsid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</w:p>
    <w:p w:rsid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</w:p>
    <w:p w:rsid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</w:p>
    <w:p w:rsid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</w:p>
    <w:p w:rsidR="00D743DE" w:rsidRP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  <w:r w:rsidRPr="00D743DE"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  <w:lastRenderedPageBreak/>
        <w:t>Плановые проверки охраны труда в ДОУ</w:t>
      </w:r>
    </w:p>
    <w:p w:rsidR="00D743DE" w:rsidRPr="00D743DE" w:rsidRDefault="00D743DE" w:rsidP="00D743DE">
      <w:pPr>
        <w:spacing w:after="0" w:line="336" w:lineRule="atLeast"/>
        <w:jc w:val="center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imes New Roman" w:eastAsia="Times New Roman" w:hAnsi="Times New Roman" w:cs="Times New Roman"/>
          <w:b/>
          <w:bCs/>
          <w:color w:val="194A00"/>
          <w:sz w:val="28"/>
          <w:lang w:eastAsia="ru-RU"/>
        </w:rPr>
        <w:t>Акт</w:t>
      </w:r>
    </w:p>
    <w:p w:rsidR="00D743DE" w:rsidRPr="00D743DE" w:rsidRDefault="00D743DE" w:rsidP="00D743DE">
      <w:pPr>
        <w:spacing w:after="0" w:line="336" w:lineRule="atLeast"/>
        <w:jc w:val="center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imes New Roman" w:eastAsia="Times New Roman" w:hAnsi="Times New Roman" w:cs="Times New Roman"/>
          <w:b/>
          <w:bCs/>
          <w:color w:val="194A00"/>
          <w:sz w:val="28"/>
          <w:lang w:eastAsia="ru-RU"/>
        </w:rPr>
        <w:t>проверки выполнения соглашения</w:t>
      </w:r>
    </w:p>
    <w:p w:rsidR="00D743DE" w:rsidRPr="00D743DE" w:rsidRDefault="00D743DE" w:rsidP="00D743DE">
      <w:pPr>
        <w:spacing w:after="0" w:line="336" w:lineRule="atLeast"/>
        <w:jc w:val="center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94A00"/>
          <w:sz w:val="28"/>
          <w:lang w:eastAsia="ru-RU"/>
        </w:rPr>
        <w:t>по охране труда МК</w:t>
      </w:r>
      <w:r w:rsidRPr="00D743DE">
        <w:rPr>
          <w:rFonts w:ascii="Times New Roman" w:eastAsia="Times New Roman" w:hAnsi="Times New Roman" w:cs="Times New Roman"/>
          <w:b/>
          <w:bCs/>
          <w:color w:val="194A00"/>
          <w:sz w:val="28"/>
          <w:lang w:eastAsia="ru-RU"/>
        </w:rPr>
        <w:t xml:space="preserve">ДОУ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194A00"/>
          <w:sz w:val="28"/>
          <w:lang w:eastAsia="ru-RU"/>
        </w:rPr>
        <w:t>Акушинский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194A00"/>
          <w:sz w:val="28"/>
          <w:lang w:eastAsia="ru-RU"/>
        </w:rPr>
        <w:t xml:space="preserve"> детский сад»</w:t>
      </w:r>
    </w:p>
    <w:p w:rsidR="00D743DE" w:rsidRPr="00D743DE" w:rsidRDefault="00D743DE" w:rsidP="00D743DE">
      <w:pPr>
        <w:spacing w:after="0" w:line="336" w:lineRule="atLeast"/>
        <w:jc w:val="both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lang w:eastAsia="ru-RU"/>
        </w:rPr>
        <w:t> </w:t>
      </w:r>
    </w:p>
    <w:p w:rsidR="00D743DE" w:rsidRPr="00D743DE" w:rsidRDefault="00BB4819" w:rsidP="00D743DE">
      <w:pPr>
        <w:spacing w:after="0" w:line="336" w:lineRule="atLeast"/>
        <w:jc w:val="right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94A00"/>
          <w:sz w:val="24"/>
          <w:szCs w:val="24"/>
          <w:lang w:eastAsia="ru-RU"/>
        </w:rPr>
        <w:t> от «13» декабря 2014</w:t>
      </w:r>
      <w:r w:rsidR="00D743DE">
        <w:rPr>
          <w:rFonts w:ascii="Times New Roman" w:eastAsia="Times New Roman" w:hAnsi="Times New Roman" w:cs="Times New Roman"/>
          <w:color w:val="194A00"/>
          <w:sz w:val="24"/>
          <w:szCs w:val="24"/>
          <w:lang w:eastAsia="ru-RU"/>
        </w:rPr>
        <w:t xml:space="preserve"> </w:t>
      </w:r>
      <w:r w:rsidR="00D743DE" w:rsidRPr="00D743DE">
        <w:rPr>
          <w:rFonts w:ascii="Times New Roman" w:eastAsia="Times New Roman" w:hAnsi="Times New Roman" w:cs="Times New Roman"/>
          <w:color w:val="194A00"/>
          <w:sz w:val="24"/>
          <w:szCs w:val="24"/>
          <w:lang w:eastAsia="ru-RU"/>
        </w:rPr>
        <w:t>года.</w:t>
      </w:r>
    </w:p>
    <w:p w:rsidR="00D743DE" w:rsidRPr="00D743DE" w:rsidRDefault="00D743DE" w:rsidP="00D743DE">
      <w:pPr>
        <w:spacing w:after="0" w:line="336" w:lineRule="atLeast"/>
        <w:jc w:val="both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imes New Roman" w:eastAsia="Times New Roman" w:hAnsi="Times New Roman" w:cs="Times New Roman"/>
          <w:color w:val="194A00"/>
          <w:sz w:val="28"/>
          <w:szCs w:val="28"/>
          <w:lang w:eastAsia="ru-RU"/>
        </w:rPr>
        <w:t> </w:t>
      </w:r>
    </w:p>
    <w:p w:rsidR="00D743DE" w:rsidRPr="00D743DE" w:rsidRDefault="00D743DE" w:rsidP="00D743DE">
      <w:pPr>
        <w:spacing w:after="0" w:line="336" w:lineRule="atLeast"/>
        <w:jc w:val="both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imes New Roman" w:eastAsia="Times New Roman" w:hAnsi="Times New Roman" w:cs="Times New Roman"/>
          <w:color w:val="194A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194A00"/>
          <w:sz w:val="24"/>
          <w:szCs w:val="24"/>
          <w:lang w:eastAsia="ru-RU"/>
        </w:rPr>
        <w:t>ми, комиссией по охране труда МКДО</w:t>
      </w:r>
      <w:proofErr w:type="gramStart"/>
      <w:r>
        <w:rPr>
          <w:rFonts w:ascii="Times New Roman" w:eastAsia="Times New Roman" w:hAnsi="Times New Roman" w:cs="Times New Roman"/>
          <w:color w:val="194A00"/>
          <w:sz w:val="24"/>
          <w:szCs w:val="24"/>
          <w:lang w:eastAsia="ru-RU"/>
        </w:rPr>
        <w:t>У-</w:t>
      </w:r>
      <w:proofErr w:type="gramEnd"/>
      <w:r>
        <w:rPr>
          <w:rFonts w:ascii="Times New Roman" w:eastAsia="Times New Roman" w:hAnsi="Times New Roman" w:cs="Times New Roman"/>
          <w:color w:val="194A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194A00"/>
          <w:sz w:val="24"/>
          <w:szCs w:val="24"/>
          <w:lang w:eastAsia="ru-RU"/>
        </w:rPr>
        <w:t>Акушинский</w:t>
      </w:r>
      <w:proofErr w:type="spellEnd"/>
      <w:r>
        <w:rPr>
          <w:rFonts w:ascii="Times New Roman" w:eastAsia="Times New Roman" w:hAnsi="Times New Roman" w:cs="Times New Roman"/>
          <w:color w:val="194A00"/>
          <w:sz w:val="24"/>
          <w:szCs w:val="24"/>
          <w:lang w:eastAsia="ru-RU"/>
        </w:rPr>
        <w:t xml:space="preserve"> детский сад»</w:t>
      </w:r>
      <w:r w:rsidRPr="00D743DE">
        <w:rPr>
          <w:rFonts w:ascii="Times New Roman" w:eastAsia="Times New Roman" w:hAnsi="Times New Roman" w:cs="Times New Roman"/>
          <w:color w:val="194A00"/>
          <w:sz w:val="24"/>
          <w:szCs w:val="24"/>
          <w:lang w:eastAsia="ru-RU"/>
        </w:rPr>
        <w:t xml:space="preserve"> в составе:</w:t>
      </w:r>
    </w:p>
    <w:p w:rsidR="00D743DE" w:rsidRPr="00D743DE" w:rsidRDefault="00D743DE" w:rsidP="00D743DE">
      <w:pPr>
        <w:spacing w:after="0" w:line="336" w:lineRule="atLeast"/>
        <w:jc w:val="both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imes New Roman" w:eastAsia="Times New Roman" w:hAnsi="Times New Roman" w:cs="Times New Roman"/>
          <w:color w:val="194A00"/>
          <w:sz w:val="24"/>
          <w:szCs w:val="24"/>
          <w:lang w:eastAsia="ru-RU"/>
        </w:rPr>
        <w:t>Председатель </w:t>
      </w:r>
      <w:proofErr w:type="spellStart"/>
      <w:r>
        <w:rPr>
          <w:rFonts w:ascii="Times New Roman" w:eastAsia="Times New Roman" w:hAnsi="Times New Roman" w:cs="Times New Roman"/>
          <w:color w:val="194A00"/>
          <w:sz w:val="24"/>
          <w:szCs w:val="24"/>
          <w:u w:val="single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color w:val="194A00"/>
          <w:sz w:val="24"/>
          <w:szCs w:val="24"/>
          <w:u w:val="single"/>
          <w:lang w:eastAsia="ru-RU"/>
        </w:rPr>
        <w:t xml:space="preserve"> Р.И</w:t>
      </w:r>
      <w:r w:rsidRPr="00D743DE">
        <w:rPr>
          <w:rFonts w:ascii="Times New Roman" w:eastAsia="Times New Roman" w:hAnsi="Times New Roman" w:cs="Times New Roman"/>
          <w:color w:val="194A00"/>
          <w:sz w:val="24"/>
          <w:szCs w:val="24"/>
          <w:u w:val="single"/>
          <w:lang w:eastAsia="ru-RU"/>
        </w:rPr>
        <w:t>.</w:t>
      </w:r>
    </w:p>
    <w:p w:rsidR="00D743DE" w:rsidRPr="00D743DE" w:rsidRDefault="00D743DE" w:rsidP="00D743DE">
      <w:pPr>
        <w:spacing w:after="0" w:line="336" w:lineRule="atLeast"/>
        <w:jc w:val="both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imes New Roman" w:eastAsia="Times New Roman" w:hAnsi="Times New Roman" w:cs="Times New Roman"/>
          <w:color w:val="194A00"/>
          <w:sz w:val="24"/>
          <w:szCs w:val="24"/>
          <w:lang w:eastAsia="ru-RU"/>
        </w:rPr>
        <w:t> </w:t>
      </w:r>
    </w:p>
    <w:p w:rsidR="00D743DE" w:rsidRPr="00D743DE" w:rsidRDefault="00D743DE" w:rsidP="00D743DE">
      <w:pPr>
        <w:spacing w:after="0" w:line="336" w:lineRule="atLeast"/>
        <w:jc w:val="both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imes New Roman" w:eastAsia="Times New Roman" w:hAnsi="Times New Roman" w:cs="Times New Roman"/>
          <w:color w:val="194A00"/>
          <w:sz w:val="24"/>
          <w:szCs w:val="24"/>
          <w:lang w:eastAsia="ru-RU"/>
        </w:rPr>
        <w:t>Члены:</w:t>
      </w:r>
    </w:p>
    <w:p w:rsidR="00D743DE" w:rsidRPr="00D743DE" w:rsidRDefault="00D743DE" w:rsidP="00D743DE">
      <w:pPr>
        <w:spacing w:after="0" w:line="336" w:lineRule="atLeast"/>
        <w:jc w:val="both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imes New Roman" w:eastAsia="Times New Roman" w:hAnsi="Times New Roman" w:cs="Times New Roman"/>
          <w:color w:val="194A00"/>
          <w:sz w:val="24"/>
          <w:szCs w:val="24"/>
          <w:lang w:eastAsia="ru-RU"/>
        </w:rPr>
        <w:t>1. </w:t>
      </w:r>
      <w:proofErr w:type="spellStart"/>
      <w:r>
        <w:rPr>
          <w:rFonts w:ascii="Times New Roman" w:eastAsia="Times New Roman" w:hAnsi="Times New Roman" w:cs="Times New Roman"/>
          <w:color w:val="194A00"/>
          <w:sz w:val="24"/>
          <w:szCs w:val="24"/>
          <w:u w:val="single"/>
          <w:lang w:eastAsia="ru-RU"/>
        </w:rPr>
        <w:t>Багандова</w:t>
      </w:r>
      <w:proofErr w:type="spellEnd"/>
      <w:r>
        <w:rPr>
          <w:rFonts w:ascii="Times New Roman" w:eastAsia="Times New Roman" w:hAnsi="Times New Roman" w:cs="Times New Roman"/>
          <w:color w:val="194A00"/>
          <w:sz w:val="24"/>
          <w:szCs w:val="24"/>
          <w:u w:val="single"/>
          <w:lang w:eastAsia="ru-RU"/>
        </w:rPr>
        <w:t xml:space="preserve"> Б.Г</w:t>
      </w:r>
      <w:r w:rsidRPr="00D743DE">
        <w:rPr>
          <w:rFonts w:ascii="Times New Roman" w:eastAsia="Times New Roman" w:hAnsi="Times New Roman" w:cs="Times New Roman"/>
          <w:color w:val="194A00"/>
          <w:sz w:val="24"/>
          <w:szCs w:val="24"/>
          <w:u w:val="single"/>
          <w:lang w:eastAsia="ru-RU"/>
        </w:rPr>
        <w:t>.- зам</w:t>
      </w:r>
      <w:proofErr w:type="gramStart"/>
      <w:r w:rsidRPr="00D743DE">
        <w:rPr>
          <w:rFonts w:ascii="Times New Roman" w:eastAsia="Times New Roman" w:hAnsi="Times New Roman" w:cs="Times New Roman"/>
          <w:color w:val="194A00"/>
          <w:sz w:val="24"/>
          <w:szCs w:val="24"/>
          <w:u w:val="single"/>
          <w:lang w:eastAsia="ru-RU"/>
        </w:rPr>
        <w:t>.з</w:t>
      </w:r>
      <w:proofErr w:type="gramEnd"/>
      <w:r w:rsidRPr="00D743DE">
        <w:rPr>
          <w:rFonts w:ascii="Times New Roman" w:eastAsia="Times New Roman" w:hAnsi="Times New Roman" w:cs="Times New Roman"/>
          <w:color w:val="194A00"/>
          <w:sz w:val="24"/>
          <w:szCs w:val="24"/>
          <w:u w:val="single"/>
          <w:lang w:eastAsia="ru-RU"/>
        </w:rPr>
        <w:t>ав. по ВМР</w:t>
      </w:r>
    </w:p>
    <w:p w:rsidR="00D743DE" w:rsidRPr="00D743DE" w:rsidRDefault="00D743DE" w:rsidP="00D743DE">
      <w:pPr>
        <w:spacing w:after="0" w:line="336" w:lineRule="atLeast"/>
        <w:jc w:val="both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imes New Roman" w:eastAsia="Times New Roman" w:hAnsi="Times New Roman" w:cs="Times New Roman"/>
          <w:color w:val="194A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194A00"/>
          <w:sz w:val="24"/>
          <w:szCs w:val="24"/>
          <w:u w:val="single"/>
          <w:lang w:eastAsia="ru-RU"/>
        </w:rPr>
        <w:t>________________</w:t>
      </w:r>
      <w:r w:rsidRPr="00D743DE">
        <w:rPr>
          <w:rFonts w:ascii="Times New Roman" w:eastAsia="Times New Roman" w:hAnsi="Times New Roman" w:cs="Times New Roman"/>
          <w:color w:val="194A00"/>
          <w:sz w:val="24"/>
          <w:szCs w:val="24"/>
          <w:u w:val="single"/>
          <w:lang w:eastAsia="ru-RU"/>
        </w:rPr>
        <w:t xml:space="preserve">. – уполномоченный </w:t>
      </w:r>
      <w:proofErr w:type="gramStart"/>
      <w:r w:rsidRPr="00D743DE">
        <w:rPr>
          <w:rFonts w:ascii="Times New Roman" w:eastAsia="Times New Roman" w:hAnsi="Times New Roman" w:cs="Times New Roman"/>
          <w:color w:val="194A00"/>
          <w:sz w:val="24"/>
          <w:szCs w:val="24"/>
          <w:u w:val="single"/>
          <w:lang w:eastAsia="ru-RU"/>
        </w:rPr>
        <w:t>по</w:t>
      </w:r>
      <w:proofErr w:type="gramEnd"/>
      <w:r w:rsidRPr="00D743DE">
        <w:rPr>
          <w:rFonts w:ascii="Times New Roman" w:eastAsia="Times New Roman" w:hAnsi="Times New Roman" w:cs="Times New Roman"/>
          <w:color w:val="194A00"/>
          <w:sz w:val="24"/>
          <w:szCs w:val="24"/>
          <w:u w:val="single"/>
          <w:lang w:eastAsia="ru-RU"/>
        </w:rPr>
        <w:t xml:space="preserve"> ОТ</w:t>
      </w:r>
    </w:p>
    <w:p w:rsidR="00D743DE" w:rsidRPr="00D743DE" w:rsidRDefault="00D743DE" w:rsidP="00D743DE">
      <w:pPr>
        <w:spacing w:after="0" w:line="336" w:lineRule="atLeast"/>
        <w:jc w:val="both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imes New Roman" w:eastAsia="Times New Roman" w:hAnsi="Times New Roman" w:cs="Times New Roman"/>
          <w:color w:val="194A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194A00"/>
          <w:sz w:val="24"/>
          <w:szCs w:val="24"/>
          <w:u w:val="single"/>
          <w:lang w:eastAsia="ru-RU"/>
        </w:rPr>
        <w:t xml:space="preserve">Курбанова </w:t>
      </w:r>
      <w:proofErr w:type="spellStart"/>
      <w:r>
        <w:rPr>
          <w:rFonts w:ascii="Times New Roman" w:eastAsia="Times New Roman" w:hAnsi="Times New Roman" w:cs="Times New Roman"/>
          <w:color w:val="194A00"/>
          <w:sz w:val="24"/>
          <w:szCs w:val="24"/>
          <w:u w:val="single"/>
          <w:lang w:eastAsia="ru-RU"/>
        </w:rPr>
        <w:t>Умамат</w:t>
      </w:r>
      <w:proofErr w:type="spellEnd"/>
      <w:r w:rsidRPr="00D743DE">
        <w:rPr>
          <w:rFonts w:ascii="Times New Roman" w:eastAsia="Times New Roman" w:hAnsi="Times New Roman" w:cs="Times New Roman"/>
          <w:color w:val="194A00"/>
          <w:sz w:val="24"/>
          <w:szCs w:val="24"/>
          <w:u w:val="single"/>
          <w:lang w:eastAsia="ru-RU"/>
        </w:rPr>
        <w:t xml:space="preserve"> - завхоз</w:t>
      </w:r>
    </w:p>
    <w:p w:rsidR="00D743DE" w:rsidRPr="00D743DE" w:rsidRDefault="00D743DE" w:rsidP="00D743DE">
      <w:pPr>
        <w:spacing w:after="0" w:line="336" w:lineRule="atLeast"/>
        <w:jc w:val="both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imes New Roman" w:eastAsia="Times New Roman" w:hAnsi="Times New Roman" w:cs="Times New Roman"/>
          <w:color w:val="194A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194A00"/>
          <w:sz w:val="24"/>
          <w:szCs w:val="24"/>
          <w:u w:val="single"/>
          <w:lang w:eastAsia="ru-RU"/>
        </w:rPr>
        <w:t>Курбанова С.А</w:t>
      </w:r>
      <w:r w:rsidRPr="00D743DE">
        <w:rPr>
          <w:rFonts w:ascii="Times New Roman" w:eastAsia="Times New Roman" w:hAnsi="Times New Roman" w:cs="Times New Roman"/>
          <w:color w:val="194A00"/>
          <w:sz w:val="24"/>
          <w:szCs w:val="24"/>
          <w:u w:val="single"/>
          <w:lang w:eastAsia="ru-RU"/>
        </w:rPr>
        <w:t xml:space="preserve"> - воспитатель</w:t>
      </w:r>
    </w:p>
    <w:p w:rsidR="00D743DE" w:rsidRPr="00D743DE" w:rsidRDefault="00D743DE" w:rsidP="00D743DE">
      <w:pPr>
        <w:spacing w:after="0" w:line="336" w:lineRule="atLeast"/>
        <w:jc w:val="both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imes New Roman" w:eastAsia="Times New Roman" w:hAnsi="Times New Roman" w:cs="Times New Roman"/>
          <w:color w:val="194A00"/>
          <w:sz w:val="24"/>
          <w:szCs w:val="24"/>
          <w:lang w:eastAsia="ru-RU"/>
        </w:rPr>
        <w:t>была проведена проверка выполнения со</w:t>
      </w:r>
      <w:r w:rsidR="00BB4819">
        <w:rPr>
          <w:rFonts w:ascii="Times New Roman" w:eastAsia="Times New Roman" w:hAnsi="Times New Roman" w:cs="Times New Roman"/>
          <w:color w:val="194A00"/>
          <w:sz w:val="24"/>
          <w:szCs w:val="24"/>
          <w:lang w:eastAsia="ru-RU"/>
        </w:rPr>
        <w:t>глашения по охране труда за 2013</w:t>
      </w:r>
      <w:r w:rsidRPr="00D743DE">
        <w:rPr>
          <w:rFonts w:ascii="Times New Roman" w:eastAsia="Times New Roman" w:hAnsi="Times New Roman" w:cs="Times New Roman"/>
          <w:color w:val="194A00"/>
          <w:sz w:val="24"/>
          <w:szCs w:val="24"/>
          <w:lang w:eastAsia="ru-RU"/>
        </w:rPr>
        <w:t xml:space="preserve"> год.</w:t>
      </w:r>
    </w:p>
    <w:p w:rsidR="00D743DE" w:rsidRPr="00D743DE" w:rsidRDefault="00D743DE" w:rsidP="00D743DE">
      <w:pPr>
        <w:spacing w:after="0" w:line="336" w:lineRule="atLeast"/>
        <w:jc w:val="both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imes New Roman" w:eastAsia="Times New Roman" w:hAnsi="Times New Roman" w:cs="Times New Roman"/>
          <w:color w:val="194A00"/>
          <w:sz w:val="24"/>
          <w:szCs w:val="24"/>
          <w:lang w:eastAsia="ru-RU"/>
        </w:rPr>
        <w:t>В результате проверки было выявлено следующее.</w:t>
      </w:r>
    </w:p>
    <w:p w:rsidR="00D743DE" w:rsidRPr="00D743DE" w:rsidRDefault="00D743DE" w:rsidP="00D743DE">
      <w:pPr>
        <w:spacing w:after="0" w:line="240" w:lineRule="auto"/>
        <w:ind w:left="20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imes New Roman" w:eastAsia="Times New Roman" w:hAnsi="Times New Roman" w:cs="Times New Roman"/>
          <w:color w:val="194A00"/>
          <w:sz w:val="24"/>
          <w:szCs w:val="24"/>
          <w:lang w:eastAsia="ru-RU"/>
        </w:rPr>
        <w:t> </w:t>
      </w:r>
    </w:p>
    <w:tbl>
      <w:tblPr>
        <w:tblW w:w="0" w:type="auto"/>
        <w:tblInd w:w="-357" w:type="dxa"/>
        <w:tblCellMar>
          <w:left w:w="0" w:type="dxa"/>
          <w:right w:w="0" w:type="dxa"/>
        </w:tblCellMar>
        <w:tblLook w:val="04A0"/>
      </w:tblPr>
      <w:tblGrid>
        <w:gridCol w:w="341"/>
        <w:gridCol w:w="1773"/>
        <w:gridCol w:w="1454"/>
        <w:gridCol w:w="1261"/>
        <w:gridCol w:w="1422"/>
        <w:gridCol w:w="2197"/>
        <w:gridCol w:w="1284"/>
      </w:tblGrid>
      <w:tr w:rsidR="00D743DE" w:rsidRPr="00D743DE" w:rsidTr="00D743DE">
        <w:trPr>
          <w:trHeight w:val="1051"/>
        </w:trPr>
        <w:tc>
          <w:tcPr>
            <w:tcW w:w="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 xml:space="preserve">№ </w:t>
            </w:r>
            <w:proofErr w:type="spellStart"/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п\</w:t>
            </w:r>
            <w:proofErr w:type="gramStart"/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Содержание мероприятий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Какая работа выполнена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Ассигновано по соглашению (руб.)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Фактически израсходовано (руб.)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Оценка качества выполненной работы и эффект проведенного мероприятия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Причина не выполнения мероприятия</w:t>
            </w:r>
          </w:p>
        </w:tc>
      </w:tr>
      <w:tr w:rsidR="00D743DE" w:rsidRPr="00D743DE" w:rsidTr="00D743DE">
        <w:trPr>
          <w:trHeight w:val="1051"/>
        </w:trPr>
        <w:tc>
          <w:tcPr>
            <w:tcW w:w="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Регулярная проверка освещения и содержание в рабочем состоянии осветительной арматуры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Проверяется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300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Во всех помещениях учреждения работают все осветительные приборы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 </w:t>
            </w:r>
          </w:p>
        </w:tc>
      </w:tr>
      <w:tr w:rsidR="00D743DE" w:rsidRPr="00D743DE" w:rsidTr="00D743DE">
        <w:trPr>
          <w:trHeight w:val="1051"/>
        </w:trPr>
        <w:tc>
          <w:tcPr>
            <w:tcW w:w="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Своевременное проведение ремонта и замены мебели в группах, проведение проверок закрепления мебели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Ремонтируется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71000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130000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Вся мебель в группах в хорошем состоянии и укреплена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 </w:t>
            </w:r>
          </w:p>
        </w:tc>
      </w:tr>
      <w:tr w:rsidR="00D743DE" w:rsidRPr="00D743DE" w:rsidTr="00D743DE">
        <w:trPr>
          <w:trHeight w:val="491"/>
        </w:trPr>
        <w:tc>
          <w:tcPr>
            <w:tcW w:w="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Регулярное проведение мед</w:t>
            </w:r>
            <w:proofErr w:type="gramStart"/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.</w:t>
            </w:r>
            <w:proofErr w:type="gramEnd"/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 xml:space="preserve"> </w:t>
            </w:r>
            <w:proofErr w:type="gramStart"/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о</w:t>
            </w:r>
            <w:proofErr w:type="gramEnd"/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смотров персонала ДОУ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Проводится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15000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15000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Все санитарные книжки в порядке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 </w:t>
            </w:r>
          </w:p>
        </w:tc>
      </w:tr>
      <w:tr w:rsidR="00D743DE" w:rsidRPr="00D743DE" w:rsidTr="00D743DE">
        <w:trPr>
          <w:trHeight w:val="821"/>
        </w:trPr>
        <w:tc>
          <w:tcPr>
            <w:tcW w:w="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Регулярное пополнение аптечек первой медицинской помощи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Проводится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200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 xml:space="preserve">Содержание </w:t>
            </w:r>
            <w:proofErr w:type="spellStart"/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мед</w:t>
            </w:r>
            <w:proofErr w:type="gramStart"/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.а</w:t>
            </w:r>
            <w:proofErr w:type="gramEnd"/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птечек</w:t>
            </w:r>
            <w:proofErr w:type="spellEnd"/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 xml:space="preserve"> удовлетворительное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 </w:t>
            </w:r>
          </w:p>
        </w:tc>
      </w:tr>
      <w:tr w:rsidR="00D743DE" w:rsidRPr="00D743DE" w:rsidTr="00D743DE">
        <w:trPr>
          <w:trHeight w:val="586"/>
        </w:trPr>
        <w:tc>
          <w:tcPr>
            <w:tcW w:w="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 xml:space="preserve">Завоз песка для посыпания </w:t>
            </w: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lastRenderedPageBreak/>
              <w:t>территории во время гололеда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выполнено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2000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Недостаточное финансирование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 </w:t>
            </w:r>
          </w:p>
        </w:tc>
      </w:tr>
      <w:tr w:rsidR="00D743DE" w:rsidRPr="00D743DE" w:rsidTr="00D743DE">
        <w:trPr>
          <w:trHeight w:val="821"/>
        </w:trPr>
        <w:tc>
          <w:tcPr>
            <w:tcW w:w="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lastRenderedPageBreak/>
              <w:t>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Регулярная проверка питьевого режима, замена посуды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Проводится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5000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8000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В группах находится свежая питьевая вода, </w:t>
            </w:r>
            <w:proofErr w:type="spellStart"/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fldChar w:fldCharType="begin"/>
            </w: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instrText xml:space="preserve"> HYPERLINK "http://www.dostavka.ru/Smoby-Skorovarka-Tefal-id_6622014?partner_id=admitad&amp;utm_source=admitad&amp;utm_medium=cpa&amp;utm_campaign=&amp;utm_content=6622014" \t "_blank" </w:instrText>
            </w: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fldChar w:fldCharType="separate"/>
            </w:r>
            <w:r w:rsidRPr="00D743DE">
              <w:rPr>
                <w:rFonts w:ascii="Times New Roman" w:eastAsia="Times New Roman" w:hAnsi="Times New Roman" w:cs="Times New Roman"/>
                <w:color w:val="96CF00"/>
                <w:u w:val="single"/>
                <w:lang w:eastAsia="ru-RU"/>
              </w:rPr>
              <w:t>посуда</w:t>
            </w: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fldChar w:fldCharType="end"/>
            </w: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постоянно</w:t>
            </w:r>
            <w:proofErr w:type="spellEnd"/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 xml:space="preserve"> заменяется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 </w:t>
            </w:r>
          </w:p>
        </w:tc>
      </w:tr>
      <w:tr w:rsidR="00D743DE" w:rsidRPr="00D743DE" w:rsidTr="00D743DE">
        <w:trPr>
          <w:trHeight w:val="536"/>
        </w:trPr>
        <w:tc>
          <w:tcPr>
            <w:tcW w:w="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Обеспечение первой мед</w:t>
            </w:r>
            <w:proofErr w:type="gramStart"/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.</w:t>
            </w:r>
            <w:proofErr w:type="gramEnd"/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 xml:space="preserve"> </w:t>
            </w:r>
            <w:proofErr w:type="gramStart"/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п</w:t>
            </w:r>
            <w:proofErr w:type="gramEnd"/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омощи персоналу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Проводится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Все необходимые препараты в достаточном кол-ве есть у медсестры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 </w:t>
            </w:r>
          </w:p>
        </w:tc>
      </w:tr>
      <w:tr w:rsidR="00D743DE" w:rsidRPr="00D743DE" w:rsidTr="00D743DE">
        <w:trPr>
          <w:trHeight w:val="358"/>
        </w:trPr>
        <w:tc>
          <w:tcPr>
            <w:tcW w:w="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Своевременная заправка огнетушителей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Не выполнено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Недостаточное финансирование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 </w:t>
            </w:r>
          </w:p>
        </w:tc>
      </w:tr>
      <w:tr w:rsidR="00D743DE" w:rsidRPr="00D743DE" w:rsidTr="00D743DE">
        <w:trPr>
          <w:trHeight w:val="1286"/>
        </w:trPr>
        <w:tc>
          <w:tcPr>
            <w:tcW w:w="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Своевременное обеспечение спецодеждой, орудиями труда, моющими средствами, средствами индивидуальной защиты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Проводится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25000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25000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Финансирование производится из бюджетных средств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 </w:t>
            </w:r>
          </w:p>
        </w:tc>
      </w:tr>
      <w:tr w:rsidR="00D743DE" w:rsidRPr="00D743DE" w:rsidTr="00D743DE">
        <w:trPr>
          <w:trHeight w:val="1306"/>
        </w:trPr>
        <w:tc>
          <w:tcPr>
            <w:tcW w:w="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 xml:space="preserve">Своевременное проведение первичных и плановых инструктажей по ОТ и ТБ, обучение по ТБ, обучение работников </w:t>
            </w:r>
            <w:proofErr w:type="gramStart"/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по</w:t>
            </w:r>
            <w:proofErr w:type="gramEnd"/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 xml:space="preserve"> ОТ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Проводится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15500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15500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 xml:space="preserve">Нарушений техники безопасности и инструкций </w:t>
            </w:r>
            <w:proofErr w:type="gramStart"/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по</w:t>
            </w:r>
            <w:proofErr w:type="gramEnd"/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 xml:space="preserve"> ОТ не выявлено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 </w:t>
            </w:r>
          </w:p>
        </w:tc>
      </w:tr>
      <w:tr w:rsidR="00D743DE" w:rsidRPr="00D743DE" w:rsidTr="00D743DE">
        <w:trPr>
          <w:trHeight w:val="756"/>
        </w:trPr>
        <w:tc>
          <w:tcPr>
            <w:tcW w:w="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both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Своевременный инструктаж сотрудников ДОУ на случай пожароопасной ситуации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Проводится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 </w:t>
            </w:r>
          </w:p>
        </w:tc>
      </w:tr>
      <w:tr w:rsidR="00D743DE" w:rsidRPr="00D743DE" w:rsidTr="00D743DE">
        <w:trPr>
          <w:trHeight w:val="905"/>
        </w:trPr>
        <w:tc>
          <w:tcPr>
            <w:tcW w:w="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proofErr w:type="gramStart"/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Контроль за</w:t>
            </w:r>
            <w:proofErr w:type="gramEnd"/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 xml:space="preserve"> состоянием системы тепло-, водоснабжения. Своевременное устранение неисправностей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Проводится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 </w:t>
            </w:r>
          </w:p>
        </w:tc>
      </w:tr>
      <w:tr w:rsidR="00D743DE" w:rsidRPr="00D743DE" w:rsidTr="00D743DE">
        <w:trPr>
          <w:trHeight w:val="412"/>
        </w:trPr>
        <w:tc>
          <w:tcPr>
            <w:tcW w:w="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Осуществление контроля по вопросам ОТ и соблюдения ТБ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Проводится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336" w:lineRule="atLeast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43DE" w:rsidRPr="00D743DE" w:rsidRDefault="00D743DE" w:rsidP="00D743DE">
            <w:pPr>
              <w:spacing w:after="0" w:line="240" w:lineRule="auto"/>
              <w:ind w:left="20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imes New Roman" w:eastAsia="Times New Roman" w:hAnsi="Times New Roman" w:cs="Times New Roman"/>
                <w:color w:val="194A00"/>
                <w:lang w:eastAsia="ru-RU"/>
              </w:rPr>
              <w:t> </w:t>
            </w:r>
          </w:p>
        </w:tc>
      </w:tr>
    </w:tbl>
    <w:p w:rsidR="00D743DE" w:rsidRPr="00D743DE" w:rsidRDefault="00D743DE" w:rsidP="00D743DE">
      <w:pPr>
        <w:spacing w:after="0" w:line="336" w:lineRule="atLeast"/>
        <w:ind w:left="20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D743DE" w:rsidRPr="00D743DE" w:rsidSect="00FE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3B8A"/>
    <w:multiLevelType w:val="multilevel"/>
    <w:tmpl w:val="A4E2FF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D743DE"/>
    <w:rsid w:val="00BB4819"/>
    <w:rsid w:val="00D743DE"/>
    <w:rsid w:val="00FE0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290"/>
  </w:style>
  <w:style w:type="paragraph" w:styleId="1">
    <w:name w:val="heading 1"/>
    <w:basedOn w:val="a"/>
    <w:link w:val="10"/>
    <w:uiPriority w:val="9"/>
    <w:qFormat/>
    <w:rsid w:val="00D74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743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43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7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3DE"/>
    <w:rPr>
      <w:b/>
      <w:bCs/>
    </w:rPr>
  </w:style>
  <w:style w:type="character" w:customStyle="1" w:styleId="apple-converted-space">
    <w:name w:val="apple-converted-space"/>
    <w:basedOn w:val="a0"/>
    <w:rsid w:val="00D743DE"/>
  </w:style>
  <w:style w:type="character" w:styleId="a5">
    <w:name w:val="Hyperlink"/>
    <w:basedOn w:val="a0"/>
    <w:uiPriority w:val="99"/>
    <w:semiHidden/>
    <w:unhideWhenUsed/>
    <w:rsid w:val="00D743DE"/>
    <w:rPr>
      <w:color w:val="0000FF"/>
      <w:u w:val="single"/>
    </w:rPr>
  </w:style>
  <w:style w:type="character" w:styleId="a6">
    <w:name w:val="Emphasis"/>
    <w:basedOn w:val="a0"/>
    <w:uiPriority w:val="20"/>
    <w:qFormat/>
    <w:rsid w:val="00D743DE"/>
    <w:rPr>
      <w:i/>
      <w:iCs/>
    </w:rPr>
  </w:style>
  <w:style w:type="paragraph" w:customStyle="1" w:styleId="40">
    <w:name w:val="40"/>
    <w:basedOn w:val="a"/>
    <w:rsid w:val="00D7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ggedout">
    <w:name w:val="loggedout"/>
    <w:basedOn w:val="a0"/>
    <w:rsid w:val="00D743DE"/>
  </w:style>
  <w:style w:type="paragraph" w:customStyle="1" w:styleId="pull-left">
    <w:name w:val="pull-left"/>
    <w:basedOn w:val="a"/>
    <w:rsid w:val="00D7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4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43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3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87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97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882547">
                      <w:marLeft w:val="0"/>
                      <w:marRight w:val="0"/>
                      <w:marTop w:val="171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7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178140">
                      <w:marLeft w:val="0"/>
                      <w:marRight w:val="0"/>
                      <w:marTop w:val="171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5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61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9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1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1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928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2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2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7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33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0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45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5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7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626068">
                          <w:marLeft w:val="0"/>
                          <w:marRight w:val="0"/>
                          <w:marTop w:val="34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787</Words>
  <Characters>4486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2014-02-19T11:43:00Z</cp:lastPrinted>
  <dcterms:created xsi:type="dcterms:W3CDTF">2014-02-19T11:46:00Z</dcterms:created>
  <dcterms:modified xsi:type="dcterms:W3CDTF">2014-02-19T11:46:00Z</dcterms:modified>
</cp:coreProperties>
</file>