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5E" w:rsidRDefault="00D41B5E">
      <w:pPr>
        <w:framePr w:wrap="none" w:vAnchor="page" w:hAnchor="page" w:x="54" w:y="775"/>
      </w:pPr>
    </w:p>
    <w:p w:rsidR="00D41B5E" w:rsidRDefault="001953B5">
      <w:pPr>
        <w:pStyle w:val="40"/>
        <w:framePr w:w="163" w:h="149" w:hRule="exact" w:wrap="none" w:vAnchor="page" w:hAnchor="page" w:x="2199" w:y="2725"/>
        <w:shd w:val="clear" w:color="auto" w:fill="auto"/>
        <w:spacing w:line="120" w:lineRule="exact"/>
      </w:pPr>
      <w:r>
        <w:t>/</w:t>
      </w:r>
    </w:p>
    <w:p w:rsidR="00D41B5E" w:rsidRDefault="001953B5">
      <w:pPr>
        <w:pStyle w:val="a5"/>
        <w:framePr w:w="163" w:h="129" w:hRule="exact" w:wrap="none" w:vAnchor="page" w:hAnchor="page" w:x="2199" w:y="2895"/>
        <w:shd w:val="clear" w:color="auto" w:fill="auto"/>
        <w:spacing w:line="100" w:lineRule="exact"/>
      </w:pPr>
      <w:r>
        <w:t>I</w:t>
      </w:r>
    </w:p>
    <w:p w:rsidR="00D41B5E" w:rsidRDefault="001953B5">
      <w:pPr>
        <w:pStyle w:val="50"/>
        <w:framePr w:wrap="none" w:vAnchor="page" w:hAnchor="page" w:x="5137" w:y="3273"/>
        <w:shd w:val="clear" w:color="auto" w:fill="auto"/>
        <w:spacing w:line="90" w:lineRule="exact"/>
      </w:pPr>
      <w:r>
        <w:t>*</w:t>
      </w:r>
    </w:p>
    <w:p w:rsidR="00D41B5E" w:rsidRDefault="001953B5">
      <w:pPr>
        <w:pStyle w:val="20"/>
        <w:framePr w:wrap="none" w:vAnchor="page" w:hAnchor="page" w:x="3586" w:y="5371"/>
        <w:shd w:val="clear" w:color="auto" w:fill="auto"/>
        <w:spacing w:line="80" w:lineRule="exact"/>
      </w:pPr>
      <w:r>
        <w:t>{'</w:t>
      </w:r>
    </w:p>
    <w:p w:rsidR="00D41B5E" w:rsidRDefault="00D41B5E">
      <w:pPr>
        <w:framePr w:wrap="none" w:vAnchor="page" w:hAnchor="page" w:x="10076" w:y="9439"/>
      </w:pPr>
    </w:p>
    <w:p w:rsidR="00D41B5E" w:rsidRDefault="001953B5">
      <w:pPr>
        <w:pStyle w:val="60"/>
        <w:framePr w:wrap="none" w:vAnchor="page" w:hAnchor="page" w:x="534" w:y="11783"/>
        <w:shd w:val="clear" w:color="auto" w:fill="auto"/>
        <w:spacing w:line="100" w:lineRule="exact"/>
      </w:pPr>
      <w:r>
        <w:t>%</w:t>
      </w:r>
    </w:p>
    <w:p w:rsidR="00D41B5E" w:rsidRDefault="00D41B5E">
      <w:pPr>
        <w:framePr w:wrap="none" w:vAnchor="page" w:hAnchor="page" w:x="4398" w:y="13198"/>
      </w:pPr>
    </w:p>
    <w:p w:rsidR="00D41B5E" w:rsidRDefault="00D41B5E">
      <w:pPr>
        <w:pStyle w:val="10"/>
        <w:framePr w:wrap="none" w:vAnchor="page" w:hAnchor="page" w:x="4609" w:y="13468"/>
        <w:shd w:val="clear" w:color="auto" w:fill="auto"/>
        <w:spacing w:line="480" w:lineRule="exact"/>
      </w:pPr>
    </w:p>
    <w:p w:rsidR="00D41B5E" w:rsidRDefault="00D41B5E">
      <w:pPr>
        <w:framePr w:wrap="none" w:vAnchor="page" w:hAnchor="page" w:x="1076" w:y="14806"/>
      </w:pP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210"/>
        <w:framePr w:wrap="none" w:vAnchor="page" w:hAnchor="page" w:x="815" w:y="529"/>
        <w:shd w:val="clear" w:color="auto" w:fill="auto"/>
        <w:spacing w:line="110" w:lineRule="exact"/>
      </w:pPr>
      <w:r>
        <w:rPr>
          <w:rStyle w:val="22"/>
        </w:rPr>
        <w:lastRenderedPageBreak/>
        <w:t>I</w:t>
      </w:r>
    </w:p>
    <w:p w:rsidR="00D41B5E" w:rsidRDefault="001953B5">
      <w:pPr>
        <w:pStyle w:val="71"/>
        <w:framePr w:w="8563" w:h="936" w:hRule="exact" w:wrap="none" w:vAnchor="page" w:hAnchor="page" w:x="3071" w:y="919"/>
        <w:shd w:val="clear" w:color="auto" w:fill="auto"/>
        <w:spacing w:after="149" w:line="220" w:lineRule="exact"/>
      </w:pPr>
      <w:r>
        <w:rPr>
          <w:rStyle w:val="70"/>
        </w:rPr>
        <w:t>Утверждено:</w:t>
      </w:r>
    </w:p>
    <w:p w:rsidR="00D41B5E" w:rsidRDefault="001953B5">
      <w:pPr>
        <w:pStyle w:val="81"/>
        <w:framePr w:w="8563" w:h="936" w:hRule="exact" w:wrap="none" w:vAnchor="page" w:hAnchor="page" w:x="3071" w:y="919"/>
        <w:shd w:val="clear" w:color="auto" w:fill="auto"/>
        <w:spacing w:before="0"/>
        <w:ind w:left="5460"/>
      </w:pPr>
      <w:r>
        <w:rPr>
          <w:rStyle w:val="812pt"/>
        </w:rPr>
        <w:t xml:space="preserve">Заведующей МКДОУ </w:t>
      </w:r>
      <w:r>
        <w:rPr>
          <w:rStyle w:val="80"/>
          <w:b/>
          <w:bCs/>
        </w:rPr>
        <w:t>детский сад»</w:t>
      </w:r>
    </w:p>
    <w:p w:rsidR="00D41B5E" w:rsidRDefault="002F14C5">
      <w:pPr>
        <w:pStyle w:val="211"/>
        <w:framePr w:wrap="none" w:vAnchor="page" w:hAnchor="page" w:x="7588" w:y="1855"/>
        <w:shd w:val="clear" w:color="auto" w:fill="auto"/>
        <w:tabs>
          <w:tab w:val="left" w:pos="1784"/>
          <w:tab w:val="left" w:pos="2725"/>
        </w:tabs>
        <w:spacing w:line="210" w:lineRule="exact"/>
        <w:ind w:left="320"/>
      </w:pPr>
      <w:r>
        <w:rPr>
          <w:rStyle w:val="2105pt-2pt"/>
          <w:b/>
          <w:bCs/>
        </w:rPr>
        <w:t>//</w:t>
      </w:r>
      <w:r>
        <w:rPr>
          <w:rStyle w:val="2105pt-2pt"/>
          <w:b/>
          <w:bCs/>
        </w:rPr>
        <w:tab/>
      </w:r>
      <w:r w:rsidR="002D6B4C">
        <w:rPr>
          <w:rStyle w:val="2105pt-2pt"/>
          <w:b/>
          <w:bCs/>
        </w:rPr>
        <w:t>/</w:t>
      </w:r>
      <w:r w:rsidR="001953B5">
        <w:rPr>
          <w:rStyle w:val="24"/>
          <w:b/>
          <w:bCs/>
        </w:rPr>
        <w:tab/>
      </w:r>
      <w:proofErr w:type="spellStart"/>
      <w:r w:rsidR="00A1194A">
        <w:rPr>
          <w:rStyle w:val="24"/>
          <w:b/>
          <w:bCs/>
        </w:rPr>
        <w:t>Омарова</w:t>
      </w:r>
      <w:proofErr w:type="spellEnd"/>
      <w:r w:rsidR="00A1194A">
        <w:rPr>
          <w:rStyle w:val="24"/>
          <w:b/>
          <w:bCs/>
        </w:rPr>
        <w:t xml:space="preserve"> Р.И.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88"/>
        <w:gridCol w:w="3768"/>
      </w:tblGrid>
      <w:tr w:rsidR="00D41B5E">
        <w:trPr>
          <w:trHeight w:hRule="exact" w:val="48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D41B5E">
            <w:pPr>
              <w:pStyle w:val="20"/>
              <w:framePr w:w="7056" w:h="1267" w:wrap="none" w:vAnchor="page" w:hAnchor="page" w:x="3210" w:y="2205"/>
              <w:shd w:val="clear" w:color="auto" w:fill="auto"/>
              <w:spacing w:line="240" w:lineRule="exact"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D41B5E" w:rsidP="00A1194A">
            <w:pPr>
              <w:pStyle w:val="20"/>
              <w:framePr w:w="7056" w:h="1267" w:wrap="none" w:vAnchor="page" w:hAnchor="page" w:x="3210" w:y="2205"/>
              <w:shd w:val="clear" w:color="auto" w:fill="auto"/>
              <w:spacing w:line="240" w:lineRule="exact"/>
            </w:pPr>
          </w:p>
        </w:tc>
      </w:tr>
      <w:tr w:rsidR="00D41B5E">
        <w:trPr>
          <w:trHeight w:hRule="exact" w:val="350"/>
        </w:trPr>
        <w:tc>
          <w:tcPr>
            <w:tcW w:w="3288" w:type="dxa"/>
            <w:tcBorders>
              <w:left w:val="single" w:sz="4" w:space="0" w:color="auto"/>
            </w:tcBorders>
            <w:shd w:val="clear" w:color="auto" w:fill="FFFFFF"/>
          </w:tcPr>
          <w:p w:rsidR="00D41B5E" w:rsidRDefault="00D41B5E" w:rsidP="002D6B4C">
            <w:pPr>
              <w:pStyle w:val="20"/>
              <w:framePr w:w="7056" w:h="1267" w:wrap="none" w:vAnchor="page" w:hAnchor="page" w:x="3210" w:y="2205"/>
              <w:shd w:val="clear" w:color="auto" w:fill="auto"/>
              <w:spacing w:line="240" w:lineRule="exact"/>
            </w:pP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:rsidR="00D41B5E" w:rsidRDefault="001953B5" w:rsidP="00A1194A">
            <w:pPr>
              <w:pStyle w:val="20"/>
              <w:framePr w:w="7056" w:h="1267" w:wrap="none" w:vAnchor="page" w:hAnchor="page" w:x="3210" w:y="2205"/>
              <w:shd w:val="clear" w:color="auto" w:fill="auto"/>
              <w:spacing w:line="220" w:lineRule="exact"/>
              <w:jc w:val="center"/>
            </w:pPr>
            <w:r>
              <w:rPr>
                <w:rStyle w:val="2TimesNewRoman11pt0pt"/>
                <w:rFonts w:eastAsia="Constantia"/>
              </w:rPr>
              <w:t xml:space="preserve">Приказ </w:t>
            </w:r>
            <w:r w:rsidR="00A1194A">
              <w:rPr>
                <w:rStyle w:val="2TimesNewRoman11pt0pt0"/>
                <w:rFonts w:eastAsia="Constantia"/>
              </w:rPr>
              <w:t>№</w:t>
            </w:r>
            <w:r>
              <w:rPr>
                <w:rStyle w:val="2TimesNewRoman11pt0pt"/>
                <w:rFonts w:eastAsia="Constantia"/>
              </w:rPr>
              <w:t xml:space="preserve">76 от </w:t>
            </w:r>
            <w:r w:rsidR="00A1194A">
              <w:rPr>
                <w:rStyle w:val="2TimesNewRoman11pt0pt"/>
                <w:rFonts w:eastAsia="Constantia"/>
              </w:rPr>
              <w:t>01.09.2022г.</w:t>
            </w:r>
          </w:p>
        </w:tc>
      </w:tr>
      <w:tr w:rsidR="00D41B5E">
        <w:trPr>
          <w:trHeight w:hRule="exact" w:val="432"/>
        </w:trPr>
        <w:tc>
          <w:tcPr>
            <w:tcW w:w="3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D41B5E">
            <w:pPr>
              <w:pStyle w:val="20"/>
              <w:framePr w:w="7056" w:h="1267" w:wrap="none" w:vAnchor="page" w:hAnchor="page" w:x="3210" w:y="2205"/>
              <w:shd w:val="clear" w:color="auto" w:fill="auto"/>
              <w:spacing w:line="240" w:lineRule="exact"/>
              <w:jc w:val="center"/>
            </w:pP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:rsidR="00D41B5E" w:rsidRDefault="00D41B5E">
            <w:pPr>
              <w:framePr w:w="7056" w:h="1267" w:wrap="none" w:vAnchor="page" w:hAnchor="page" w:x="3210" w:y="2205"/>
              <w:rPr>
                <w:sz w:val="10"/>
                <w:szCs w:val="10"/>
              </w:rPr>
            </w:pPr>
          </w:p>
        </w:tc>
      </w:tr>
    </w:tbl>
    <w:p w:rsidR="00D41B5E" w:rsidRDefault="001953B5">
      <w:pPr>
        <w:pStyle w:val="121"/>
        <w:framePr w:w="8563" w:h="2794" w:hRule="exact" w:wrap="none" w:vAnchor="page" w:hAnchor="page" w:x="3071" w:y="6021"/>
        <w:shd w:val="clear" w:color="auto" w:fill="auto"/>
        <w:spacing w:before="0" w:after="438" w:line="480" w:lineRule="exact"/>
        <w:ind w:left="600"/>
      </w:pPr>
      <w:bookmarkStart w:id="0" w:name="bookmark1"/>
      <w:r>
        <w:rPr>
          <w:rStyle w:val="120"/>
          <w:b/>
          <w:bCs/>
        </w:rPr>
        <w:t>ПРОГРАММА РАЗВИТИЯ</w:t>
      </w:r>
      <w:bookmarkEnd w:id="0"/>
    </w:p>
    <w:p w:rsidR="00D41B5E" w:rsidRDefault="00A1194A">
      <w:pPr>
        <w:pStyle w:val="91"/>
        <w:framePr w:w="8563" w:h="2794" w:hRule="exact" w:wrap="none" w:vAnchor="page" w:hAnchor="page" w:x="3071" w:y="6021"/>
        <w:shd w:val="clear" w:color="auto" w:fill="auto"/>
        <w:spacing w:before="0" w:after="0"/>
        <w:ind w:left="60"/>
      </w:pPr>
      <w:r>
        <w:rPr>
          <w:rStyle w:val="90"/>
          <w:b/>
          <w:bCs/>
        </w:rPr>
        <w:t>М</w:t>
      </w:r>
      <w:r w:rsidR="001953B5">
        <w:rPr>
          <w:rStyle w:val="90"/>
          <w:b/>
          <w:bCs/>
        </w:rPr>
        <w:t>униципального</w:t>
      </w:r>
      <w:r>
        <w:rPr>
          <w:rStyle w:val="90"/>
          <w:b/>
          <w:bCs/>
        </w:rPr>
        <w:t xml:space="preserve"> казенного</w:t>
      </w:r>
      <w:r w:rsidR="001953B5">
        <w:rPr>
          <w:rStyle w:val="90"/>
          <w:b/>
          <w:bCs/>
        </w:rPr>
        <w:t xml:space="preserve"> дошкольного</w:t>
      </w:r>
      <w:r w:rsidR="001953B5">
        <w:rPr>
          <w:rStyle w:val="90"/>
          <w:b/>
          <w:bCs/>
        </w:rPr>
        <w:br/>
        <w:t xml:space="preserve">образовательного учреждения </w:t>
      </w:r>
      <w:r>
        <w:rPr>
          <w:rStyle w:val="90"/>
          <w:b/>
          <w:bCs/>
        </w:rPr>
        <w:t xml:space="preserve">« </w:t>
      </w:r>
      <w:proofErr w:type="spellStart"/>
      <w:r>
        <w:rPr>
          <w:rStyle w:val="90"/>
          <w:b/>
          <w:bCs/>
        </w:rPr>
        <w:t>Акушинский</w:t>
      </w:r>
      <w:proofErr w:type="spellEnd"/>
      <w:r>
        <w:rPr>
          <w:rStyle w:val="90"/>
          <w:b/>
          <w:bCs/>
        </w:rPr>
        <w:t xml:space="preserve"> детский  сад</w:t>
      </w:r>
      <w:r w:rsidR="001953B5">
        <w:rPr>
          <w:rStyle w:val="90"/>
          <w:b/>
          <w:bCs/>
        </w:rPr>
        <w:t>»</w:t>
      </w:r>
      <w:r>
        <w:rPr>
          <w:rStyle w:val="90"/>
          <w:b/>
          <w:bCs/>
        </w:rPr>
        <w:t xml:space="preserve"> </w:t>
      </w:r>
      <w:r w:rsidR="001953B5">
        <w:rPr>
          <w:rStyle w:val="90"/>
          <w:b/>
          <w:bCs/>
        </w:rPr>
        <w:t xml:space="preserve"> </w:t>
      </w:r>
      <w:r>
        <w:rPr>
          <w:rStyle w:val="90"/>
          <w:b/>
          <w:bCs/>
        </w:rPr>
        <w:t>с</w:t>
      </w:r>
      <w:proofErr w:type="gramStart"/>
      <w:r>
        <w:rPr>
          <w:rStyle w:val="90"/>
          <w:b/>
          <w:bCs/>
        </w:rPr>
        <w:t>.А</w:t>
      </w:r>
      <w:proofErr w:type="gramEnd"/>
      <w:r>
        <w:rPr>
          <w:rStyle w:val="90"/>
          <w:b/>
          <w:bCs/>
        </w:rPr>
        <w:t>куша</w:t>
      </w:r>
      <w:r>
        <w:rPr>
          <w:rStyle w:val="90"/>
          <w:b/>
          <w:bCs/>
        </w:rPr>
        <w:br/>
      </w:r>
      <w:r w:rsidR="002F14C5">
        <w:rPr>
          <w:rStyle w:val="90"/>
          <w:b/>
          <w:bCs/>
        </w:rPr>
        <w:t>на 2023-2028</w:t>
      </w:r>
      <w:r w:rsidR="001953B5">
        <w:rPr>
          <w:rStyle w:val="90"/>
          <w:b/>
          <w:bCs/>
        </w:rPr>
        <w:t xml:space="preserve"> гг.</w:t>
      </w:r>
    </w:p>
    <w:p w:rsidR="00A1194A" w:rsidRDefault="001953B5">
      <w:pPr>
        <w:pStyle w:val="71"/>
        <w:framePr w:w="8563" w:h="2601" w:hRule="exact" w:wrap="none" w:vAnchor="page" w:hAnchor="page" w:x="3071" w:y="9650"/>
        <w:shd w:val="clear" w:color="auto" w:fill="auto"/>
        <w:tabs>
          <w:tab w:val="left" w:pos="6863"/>
        </w:tabs>
        <w:spacing w:after="0" w:line="264" w:lineRule="exact"/>
        <w:ind w:left="4660" w:right="720" w:firstLine="200"/>
        <w:jc w:val="left"/>
        <w:rPr>
          <w:rStyle w:val="70"/>
        </w:rPr>
      </w:pPr>
      <w:proofErr w:type="gramStart"/>
      <w:r>
        <w:rPr>
          <w:rStyle w:val="70"/>
        </w:rPr>
        <w:t>Принята</w:t>
      </w:r>
      <w:proofErr w:type="gramEnd"/>
      <w:r>
        <w:rPr>
          <w:rStyle w:val="70"/>
        </w:rPr>
        <w:t xml:space="preserve"> ре</w:t>
      </w:r>
      <w:r w:rsidR="00A1194A">
        <w:rPr>
          <w:rStyle w:val="70"/>
        </w:rPr>
        <w:t xml:space="preserve">шением Педагогического совета </w:t>
      </w:r>
    </w:p>
    <w:p w:rsidR="00D41B5E" w:rsidRDefault="00A1194A" w:rsidP="00A1194A">
      <w:pPr>
        <w:pStyle w:val="71"/>
        <w:framePr w:w="8563" w:h="2601" w:hRule="exact" w:wrap="none" w:vAnchor="page" w:hAnchor="page" w:x="3071" w:y="9650"/>
        <w:shd w:val="clear" w:color="auto" w:fill="auto"/>
        <w:tabs>
          <w:tab w:val="left" w:pos="6863"/>
        </w:tabs>
        <w:spacing w:after="0" w:line="264" w:lineRule="exact"/>
        <w:ind w:right="720"/>
        <w:jc w:val="left"/>
      </w:pPr>
      <w:r>
        <w:rPr>
          <w:rStyle w:val="70"/>
        </w:rPr>
        <w:t xml:space="preserve">                                                                         МКДОУ</w:t>
      </w:r>
      <w:proofErr w:type="gramStart"/>
      <w:r>
        <w:rPr>
          <w:rStyle w:val="70"/>
        </w:rPr>
        <w:t>»</w:t>
      </w:r>
      <w:proofErr w:type="spellStart"/>
      <w:r>
        <w:rPr>
          <w:rStyle w:val="70"/>
        </w:rPr>
        <w:t>А</w:t>
      </w:r>
      <w:proofErr w:type="gramEnd"/>
      <w:r>
        <w:rPr>
          <w:rStyle w:val="70"/>
        </w:rPr>
        <w:t>кушинский</w:t>
      </w:r>
      <w:proofErr w:type="spellEnd"/>
      <w:r>
        <w:rPr>
          <w:rStyle w:val="70"/>
        </w:rPr>
        <w:t xml:space="preserve">  детский сад»</w:t>
      </w:r>
    </w:p>
    <w:p w:rsidR="00D41B5E" w:rsidRDefault="001953B5">
      <w:pPr>
        <w:pStyle w:val="71"/>
        <w:framePr w:w="8563" w:h="2601" w:hRule="exact" w:wrap="none" w:vAnchor="page" w:hAnchor="page" w:x="3071" w:y="9650"/>
        <w:shd w:val="clear" w:color="auto" w:fill="auto"/>
        <w:spacing w:after="420" w:line="264" w:lineRule="exact"/>
        <w:ind w:left="4660"/>
        <w:jc w:val="both"/>
      </w:pPr>
      <w:r>
        <w:rPr>
          <w:rStyle w:val="70"/>
        </w:rPr>
        <w:t xml:space="preserve">Протокол </w:t>
      </w:r>
      <w:r w:rsidR="00A1194A">
        <w:rPr>
          <w:rStyle w:val="72"/>
        </w:rPr>
        <w:t xml:space="preserve"> </w:t>
      </w:r>
      <w:r w:rsidR="002F14C5">
        <w:rPr>
          <w:rStyle w:val="72"/>
        </w:rPr>
        <w:t>0</w:t>
      </w:r>
      <w:r w:rsidR="002F14C5">
        <w:rPr>
          <w:rStyle w:val="70"/>
        </w:rPr>
        <w:t>6 от «20</w:t>
      </w:r>
      <w:r>
        <w:rPr>
          <w:rStyle w:val="70"/>
        </w:rPr>
        <w:t xml:space="preserve">» </w:t>
      </w:r>
      <w:r w:rsidR="002F14C5">
        <w:rPr>
          <w:rStyle w:val="70"/>
        </w:rPr>
        <w:t xml:space="preserve"> 01. 2023</w:t>
      </w:r>
      <w:r>
        <w:rPr>
          <w:rStyle w:val="70"/>
        </w:rPr>
        <w:t xml:space="preserve"> г.</w:t>
      </w:r>
    </w:p>
    <w:p w:rsidR="00A1194A" w:rsidRDefault="00A1194A" w:rsidP="00A1194A">
      <w:pPr>
        <w:framePr w:w="8563" w:h="2601" w:hRule="exact" w:wrap="none" w:vAnchor="page" w:hAnchor="page" w:x="3071" w:y="9650"/>
        <w:tabs>
          <w:tab w:val="left" w:pos="6863"/>
        </w:tabs>
        <w:spacing w:line="264" w:lineRule="exact"/>
        <w:ind w:right="720"/>
        <w:rPr>
          <w:rStyle w:val="70"/>
          <w:rFonts w:eastAsia="Arial Unicode MS"/>
        </w:rPr>
      </w:pPr>
      <w:r>
        <w:rPr>
          <w:rStyle w:val="70"/>
          <w:rFonts w:eastAsia="Arial Unicode MS"/>
        </w:rPr>
        <w:t xml:space="preserve">                                                                      </w:t>
      </w:r>
      <w:r w:rsidR="001953B5">
        <w:rPr>
          <w:rStyle w:val="70"/>
          <w:rFonts w:eastAsia="Arial Unicode MS"/>
        </w:rPr>
        <w:t xml:space="preserve">Приняла решением Управляющего совета </w:t>
      </w:r>
    </w:p>
    <w:p w:rsidR="00A1194A" w:rsidRDefault="00A1194A" w:rsidP="00A1194A">
      <w:pPr>
        <w:framePr w:w="8563" w:h="2601" w:hRule="exact" w:wrap="none" w:vAnchor="page" w:hAnchor="page" w:x="3071" w:y="9650"/>
        <w:tabs>
          <w:tab w:val="left" w:pos="6863"/>
        </w:tabs>
        <w:spacing w:line="264" w:lineRule="exact"/>
        <w:ind w:right="720"/>
      </w:pPr>
      <w:r>
        <w:t xml:space="preserve">                                                          МКДОУ</w:t>
      </w:r>
      <w:proofErr w:type="gramStart"/>
      <w:r>
        <w:t>»</w:t>
      </w:r>
      <w:proofErr w:type="spellStart"/>
      <w:r>
        <w:t>А</w:t>
      </w:r>
      <w:proofErr w:type="gramEnd"/>
      <w:r>
        <w:t>кушинский</w:t>
      </w:r>
      <w:proofErr w:type="spellEnd"/>
      <w:r>
        <w:t xml:space="preserve">  детский сад»</w:t>
      </w:r>
    </w:p>
    <w:p w:rsidR="00D41B5E" w:rsidRDefault="002F14C5" w:rsidP="002F14C5">
      <w:pPr>
        <w:pStyle w:val="71"/>
        <w:framePr w:w="8563" w:h="2601" w:hRule="exact" w:wrap="none" w:vAnchor="page" w:hAnchor="page" w:x="3071" w:y="9650"/>
        <w:shd w:val="clear" w:color="auto" w:fill="auto"/>
        <w:spacing w:after="0" w:line="264" w:lineRule="exact"/>
        <w:ind w:right="720"/>
        <w:jc w:val="left"/>
      </w:pPr>
      <w:r>
        <w:rPr>
          <w:rStyle w:val="102"/>
        </w:rPr>
        <w:t xml:space="preserve">                                                                  </w:t>
      </w:r>
      <w:r w:rsidR="00A1194A">
        <w:rPr>
          <w:rStyle w:val="102"/>
        </w:rPr>
        <w:t>Прото</w:t>
      </w:r>
      <w:r w:rsidR="001953B5">
        <w:rPr>
          <w:rStyle w:val="102"/>
        </w:rPr>
        <w:t xml:space="preserve">кол </w:t>
      </w:r>
      <w:r w:rsidR="001953B5">
        <w:rPr>
          <w:rStyle w:val="1010pt-1pt"/>
        </w:rPr>
        <w:t xml:space="preserve"> </w:t>
      </w:r>
      <w:r>
        <w:rPr>
          <w:rStyle w:val="102"/>
        </w:rPr>
        <w:t>1 от «20 » 01.2023</w:t>
      </w:r>
      <w:r w:rsidR="001953B5">
        <w:rPr>
          <w:rStyle w:val="102"/>
        </w:rPr>
        <w:t xml:space="preserve"> г</w:t>
      </w:r>
    </w:p>
    <w:p w:rsidR="00D41B5E" w:rsidRDefault="001953B5">
      <w:pPr>
        <w:pStyle w:val="111"/>
        <w:framePr w:w="8563" w:h="1128" w:hRule="exact" w:wrap="none" w:vAnchor="page" w:hAnchor="page" w:x="3071" w:y="12708"/>
        <w:shd w:val="clear" w:color="auto" w:fill="auto"/>
        <w:spacing w:before="0"/>
        <w:ind w:left="4500"/>
      </w:pPr>
      <w:proofErr w:type="gramStart"/>
      <w:r>
        <w:rPr>
          <w:rStyle w:val="110"/>
          <w:b/>
          <w:bCs/>
        </w:rPr>
        <w:t>Принята</w:t>
      </w:r>
      <w:proofErr w:type="gramEnd"/>
      <w:r>
        <w:rPr>
          <w:rStyle w:val="110"/>
          <w:b/>
          <w:bCs/>
        </w:rPr>
        <w:t xml:space="preserve"> решением</w:t>
      </w:r>
    </w:p>
    <w:p w:rsidR="00A1194A" w:rsidRDefault="00A1194A" w:rsidP="00A1194A">
      <w:pPr>
        <w:framePr w:w="8563" w:h="1128" w:hRule="exact" w:wrap="none" w:vAnchor="page" w:hAnchor="page" w:x="3071" w:y="12708"/>
        <w:tabs>
          <w:tab w:val="left" w:pos="6863"/>
        </w:tabs>
        <w:spacing w:line="264" w:lineRule="exact"/>
        <w:ind w:right="720"/>
        <w:rPr>
          <w:rStyle w:val="70"/>
          <w:rFonts w:eastAsia="Arial Unicode MS"/>
        </w:rPr>
      </w:pPr>
      <w:r>
        <w:rPr>
          <w:rStyle w:val="70"/>
          <w:rFonts w:eastAsia="Arial Unicode MS"/>
        </w:rPr>
        <w:t xml:space="preserve">                                                                              </w:t>
      </w:r>
      <w:proofErr w:type="spellStart"/>
      <w:r w:rsidR="001953B5">
        <w:rPr>
          <w:rStyle w:val="70"/>
          <w:rFonts w:eastAsia="Arial Unicode MS"/>
        </w:rPr>
        <w:t>Обшим</w:t>
      </w:r>
      <w:proofErr w:type="spellEnd"/>
      <w:r w:rsidR="001953B5">
        <w:rPr>
          <w:rStyle w:val="70"/>
          <w:rFonts w:eastAsia="Arial Unicode MS"/>
        </w:rPr>
        <w:t xml:space="preserve"> собранием работников </w:t>
      </w:r>
    </w:p>
    <w:p w:rsidR="00A1194A" w:rsidRDefault="00A1194A" w:rsidP="00A1194A">
      <w:pPr>
        <w:framePr w:w="8563" w:h="1128" w:hRule="exact" w:wrap="none" w:vAnchor="page" w:hAnchor="page" w:x="3071" w:y="12708"/>
        <w:tabs>
          <w:tab w:val="left" w:pos="6863"/>
        </w:tabs>
        <w:spacing w:line="264" w:lineRule="exact"/>
        <w:ind w:right="720"/>
      </w:pPr>
      <w:r>
        <w:t xml:space="preserve">                                                           МКДОУ</w:t>
      </w:r>
      <w:proofErr w:type="gramStart"/>
      <w:r>
        <w:t>»</w:t>
      </w:r>
      <w:proofErr w:type="spellStart"/>
      <w:r>
        <w:t>А</w:t>
      </w:r>
      <w:proofErr w:type="gramEnd"/>
      <w:r>
        <w:t>кушинский</w:t>
      </w:r>
      <w:proofErr w:type="spellEnd"/>
      <w:r>
        <w:t xml:space="preserve">  детский сад»</w:t>
      </w:r>
    </w:p>
    <w:p w:rsidR="00D41B5E" w:rsidRDefault="001953B5">
      <w:pPr>
        <w:pStyle w:val="71"/>
        <w:framePr w:w="8563" w:h="1128" w:hRule="exact" w:wrap="none" w:vAnchor="page" w:hAnchor="page" w:x="3071" w:y="12708"/>
        <w:shd w:val="clear" w:color="auto" w:fill="auto"/>
        <w:tabs>
          <w:tab w:val="left" w:pos="7750"/>
        </w:tabs>
        <w:spacing w:after="0" w:line="264" w:lineRule="exact"/>
        <w:ind w:left="4500"/>
        <w:jc w:val="left"/>
      </w:pPr>
      <w:r>
        <w:rPr>
          <w:rStyle w:val="70"/>
        </w:rPr>
        <w:t xml:space="preserve"> </w:t>
      </w:r>
      <w:r w:rsidR="00A1194A">
        <w:rPr>
          <w:rStyle w:val="70"/>
        </w:rPr>
        <w:t xml:space="preserve">    </w:t>
      </w:r>
      <w:r>
        <w:rPr>
          <w:rStyle w:val="70"/>
        </w:rPr>
        <w:t xml:space="preserve">Протокол </w:t>
      </w:r>
      <w:r w:rsidR="002F14C5">
        <w:rPr>
          <w:rStyle w:val="70"/>
        </w:rPr>
        <w:t xml:space="preserve"> 1 от    « 20» 01.2023</w:t>
      </w:r>
      <w:r>
        <w:rPr>
          <w:rStyle w:val="70"/>
        </w:rPr>
        <w:t>г.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23"/>
        <w:framePr w:w="9941" w:h="337" w:hRule="exact" w:wrap="none" w:vAnchor="page" w:hAnchor="page" w:x="822" w:y="570"/>
        <w:shd w:val="clear" w:color="auto" w:fill="auto"/>
        <w:spacing w:after="0" w:line="280" w:lineRule="exact"/>
        <w:ind w:right="300"/>
      </w:pPr>
      <w:r>
        <w:lastRenderedPageBreak/>
        <w:t>СОДЕРЖАНИЕ</w:t>
      </w:r>
    </w:p>
    <w:p w:rsidR="00D41B5E" w:rsidRDefault="001953B5">
      <w:pPr>
        <w:pStyle w:val="26"/>
        <w:framePr w:w="9941" w:h="8419" w:hRule="exact" w:wrap="none" w:vAnchor="page" w:hAnchor="page" w:x="822" w:y="1195"/>
        <w:shd w:val="clear" w:color="auto" w:fill="auto"/>
        <w:tabs>
          <w:tab w:val="right" w:pos="9731"/>
        </w:tabs>
        <w:spacing w:before="0"/>
        <w:ind w:right="180"/>
      </w:pPr>
      <w:r>
        <w:t>1.Аналитико-прогностическое обоснование Программы развития ДОУ 3 2 Паспорт Программы развития ДОУ</w:t>
      </w:r>
      <w:r>
        <w:tab/>
        <w:t>4</w:t>
      </w:r>
    </w:p>
    <w:p w:rsidR="00D41B5E" w:rsidRDefault="005B36C9">
      <w:pPr>
        <w:pStyle w:val="26"/>
        <w:framePr w:w="9941" w:h="8419" w:hRule="exact" w:wrap="none" w:vAnchor="page" w:hAnchor="page" w:x="822" w:y="1195"/>
        <w:shd w:val="clear" w:color="auto" w:fill="auto"/>
        <w:tabs>
          <w:tab w:val="left" w:pos="9557"/>
        </w:tabs>
        <w:spacing w:before="0"/>
      </w:pPr>
      <w:hyperlink w:anchor="bookmark3" w:tooltip="Current Document">
        <w:r w:rsidR="001953B5">
          <w:t>З.Основные целевые индикаторы Программы развития ДОУ</w:t>
        </w:r>
        <w:r w:rsidR="001953B5">
          <w:tab/>
          <w:t>7</w:t>
        </w:r>
      </w:hyperlink>
    </w:p>
    <w:p w:rsidR="00D41B5E" w:rsidRDefault="001953B5">
      <w:pPr>
        <w:pStyle w:val="26"/>
        <w:framePr w:w="9941" w:h="8419" w:hRule="exact" w:wrap="none" w:vAnchor="page" w:hAnchor="page" w:x="822" w:y="1195"/>
        <w:numPr>
          <w:ilvl w:val="0"/>
          <w:numId w:val="1"/>
        </w:numPr>
        <w:shd w:val="clear" w:color="auto" w:fill="auto"/>
        <w:tabs>
          <w:tab w:val="left" w:pos="387"/>
          <w:tab w:val="left" w:pos="9557"/>
        </w:tabs>
        <w:spacing w:before="0"/>
      </w:pPr>
      <w:r>
        <w:t>Информационная справка о ДОУ</w:t>
      </w:r>
      <w:r>
        <w:tab/>
        <w:t>8</w:t>
      </w:r>
    </w:p>
    <w:p w:rsidR="00D41B5E" w:rsidRDefault="005B36C9">
      <w:pPr>
        <w:pStyle w:val="26"/>
        <w:framePr w:w="9941" w:h="8419" w:hRule="exact" w:wrap="none" w:vAnchor="page" w:hAnchor="page" w:x="822" w:y="1195"/>
        <w:numPr>
          <w:ilvl w:val="0"/>
          <w:numId w:val="1"/>
        </w:numPr>
        <w:shd w:val="clear" w:color="auto" w:fill="auto"/>
        <w:tabs>
          <w:tab w:val="left" w:pos="449"/>
          <w:tab w:val="left" w:pos="9557"/>
        </w:tabs>
        <w:spacing w:before="0"/>
      </w:pPr>
      <w:hyperlink w:anchor="bookmark5" w:tooltip="Current Document">
        <w:r w:rsidR="001953B5">
          <w:t>Проблемный анализ состояния ДОУ</w:t>
        </w:r>
        <w:r w:rsidR="001953B5">
          <w:tab/>
          <w:t>8</w:t>
        </w:r>
      </w:hyperlink>
    </w:p>
    <w:p w:rsidR="00D41B5E" w:rsidRDefault="005B36C9">
      <w:pPr>
        <w:pStyle w:val="a7"/>
        <w:framePr w:w="9941" w:h="8419" w:hRule="exact" w:wrap="none" w:vAnchor="page" w:hAnchor="page" w:x="822" w:y="1195"/>
        <w:numPr>
          <w:ilvl w:val="1"/>
          <w:numId w:val="1"/>
        </w:numPr>
        <w:shd w:val="clear" w:color="auto" w:fill="auto"/>
        <w:tabs>
          <w:tab w:val="left" w:pos="584"/>
          <w:tab w:val="left" w:pos="9557"/>
        </w:tabs>
      </w:pPr>
      <w:hyperlink w:anchor="bookmark6" w:tooltip="Current Document">
        <w:r w:rsidR="001953B5">
          <w:t>Состояние управления ДОУ</w:t>
        </w:r>
        <w:r w:rsidR="001953B5">
          <w:tab/>
          <w:t>8</w:t>
        </w:r>
      </w:hyperlink>
    </w:p>
    <w:p w:rsidR="00D41B5E" w:rsidRDefault="005B36C9">
      <w:pPr>
        <w:pStyle w:val="a7"/>
        <w:framePr w:w="9941" w:h="8419" w:hRule="exact" w:wrap="none" w:vAnchor="page" w:hAnchor="page" w:x="822" w:y="1195"/>
        <w:numPr>
          <w:ilvl w:val="1"/>
          <w:numId w:val="1"/>
        </w:numPr>
        <w:shd w:val="clear" w:color="auto" w:fill="auto"/>
        <w:tabs>
          <w:tab w:val="left" w:pos="584"/>
          <w:tab w:val="left" w:pos="9557"/>
        </w:tabs>
      </w:pPr>
      <w:hyperlink w:anchor="bookmark7" w:tooltip="Current Document">
        <w:r w:rsidR="001953B5">
          <w:t>Качество воспитательно-образовательного процесса</w:t>
        </w:r>
        <w:r w:rsidR="001953B5">
          <w:tab/>
          <w:t>9</w:t>
        </w:r>
      </w:hyperlink>
    </w:p>
    <w:p w:rsidR="00D41B5E" w:rsidRDefault="005B36C9">
      <w:pPr>
        <w:pStyle w:val="a7"/>
        <w:framePr w:w="9941" w:h="8419" w:hRule="exact" w:wrap="none" w:vAnchor="page" w:hAnchor="page" w:x="822" w:y="1195"/>
        <w:numPr>
          <w:ilvl w:val="0"/>
          <w:numId w:val="2"/>
        </w:numPr>
        <w:shd w:val="clear" w:color="auto" w:fill="auto"/>
        <w:tabs>
          <w:tab w:val="left" w:pos="272"/>
          <w:tab w:val="left" w:pos="9557"/>
        </w:tabs>
      </w:pPr>
      <w:hyperlink w:anchor="bookmark9" w:tooltip="Current Document">
        <w:r w:rsidR="001953B5">
          <w:t>Характеристика кадрового состава ДОУ</w:t>
        </w:r>
        <w:r w:rsidR="001953B5">
          <w:tab/>
          <w:t>9</w:t>
        </w:r>
      </w:hyperlink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2"/>
        </w:numPr>
        <w:shd w:val="clear" w:color="auto" w:fill="auto"/>
        <w:tabs>
          <w:tab w:val="left" w:pos="272"/>
          <w:tab w:val="left" w:pos="9557"/>
        </w:tabs>
      </w:pPr>
      <w:r>
        <w:t>Содержание образовательного процесса</w:t>
      </w:r>
      <w:r>
        <w:tab/>
        <w:t>10</w:t>
      </w:r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2"/>
        </w:numPr>
        <w:shd w:val="clear" w:color="auto" w:fill="auto"/>
        <w:tabs>
          <w:tab w:val="left" w:pos="9557"/>
        </w:tabs>
      </w:pPr>
      <w:r>
        <w:t xml:space="preserve"> Результаты воспитательно-образовательной деятельности</w:t>
      </w:r>
      <w:r>
        <w:tab/>
        <w:t>10</w:t>
      </w:r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1"/>
          <w:numId w:val="1"/>
        </w:numPr>
        <w:shd w:val="clear" w:color="auto" w:fill="auto"/>
        <w:tabs>
          <w:tab w:val="left" w:pos="589"/>
        </w:tabs>
      </w:pPr>
      <w:r>
        <w:t>Охрана и укрепление здоровья детей, обеспечение психофизического 14 развития</w:t>
      </w:r>
    </w:p>
    <w:p w:rsidR="00D41B5E" w:rsidRDefault="005B36C9">
      <w:pPr>
        <w:pStyle w:val="a7"/>
        <w:framePr w:w="9941" w:h="8419" w:hRule="exact" w:wrap="none" w:vAnchor="page" w:hAnchor="page" w:x="822" w:y="1195"/>
        <w:numPr>
          <w:ilvl w:val="1"/>
          <w:numId w:val="1"/>
        </w:numPr>
        <w:shd w:val="clear" w:color="auto" w:fill="auto"/>
        <w:tabs>
          <w:tab w:val="left" w:pos="9557"/>
        </w:tabs>
      </w:pPr>
      <w:hyperlink w:anchor="bookmark11" w:tooltip="Current Document">
        <w:r w:rsidR="001953B5">
          <w:t xml:space="preserve"> Система работы с родителями</w:t>
        </w:r>
        <w:r w:rsidR="001953B5">
          <w:tab/>
          <w:t>15</w:t>
        </w:r>
      </w:hyperlink>
    </w:p>
    <w:p w:rsidR="00D41B5E" w:rsidRDefault="005B36C9">
      <w:pPr>
        <w:pStyle w:val="a7"/>
        <w:framePr w:w="9941" w:h="8419" w:hRule="exact" w:wrap="none" w:vAnchor="page" w:hAnchor="page" w:x="822" w:y="1195"/>
        <w:numPr>
          <w:ilvl w:val="1"/>
          <w:numId w:val="1"/>
        </w:numPr>
        <w:shd w:val="clear" w:color="auto" w:fill="auto"/>
        <w:tabs>
          <w:tab w:val="left" w:pos="584"/>
          <w:tab w:val="left" w:pos="9557"/>
        </w:tabs>
      </w:pPr>
      <w:hyperlink w:anchor="bookmark12" w:tooltip="Current Document">
        <w:r w:rsidR="001953B5">
          <w:t>Материально-техническая база ДОУ</w:t>
        </w:r>
        <w:r w:rsidR="001953B5">
          <w:tab/>
          <w:t>17</w:t>
        </w:r>
      </w:hyperlink>
    </w:p>
    <w:p w:rsidR="00D41B5E" w:rsidRDefault="005B36C9">
      <w:pPr>
        <w:pStyle w:val="26"/>
        <w:framePr w:w="9941" w:h="8419" w:hRule="exact" w:wrap="none" w:vAnchor="page" w:hAnchor="page" w:x="822" w:y="1195"/>
        <w:numPr>
          <w:ilvl w:val="0"/>
          <w:numId w:val="1"/>
        </w:numPr>
        <w:shd w:val="clear" w:color="auto" w:fill="auto"/>
        <w:tabs>
          <w:tab w:val="left" w:pos="387"/>
          <w:tab w:val="left" w:pos="9557"/>
        </w:tabs>
        <w:spacing w:before="0"/>
      </w:pPr>
      <w:hyperlink w:anchor="bookmark13" w:tooltip="Current Document">
        <w:proofErr w:type="spellStart"/>
        <w:r w:rsidR="001953B5">
          <w:t>Коцепция</w:t>
        </w:r>
        <w:proofErr w:type="spellEnd"/>
        <w:r w:rsidR="001953B5">
          <w:t xml:space="preserve"> </w:t>
        </w:r>
        <w:r w:rsidR="002F14C5">
          <w:t>и стратегия развития ДОУ на 2023-2028</w:t>
        </w:r>
        <w:r w:rsidR="001953B5">
          <w:t xml:space="preserve"> г.г.</w:t>
        </w:r>
        <w:r w:rsidR="001953B5">
          <w:tab/>
          <w:t>17</w:t>
        </w:r>
      </w:hyperlink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3"/>
        </w:numPr>
        <w:shd w:val="clear" w:color="auto" w:fill="auto"/>
        <w:tabs>
          <w:tab w:val="left" w:pos="517"/>
          <w:tab w:val="left" w:pos="9557"/>
        </w:tabs>
      </w:pPr>
      <w:r>
        <w:t>Концептуальные идеи, основные положения, принципы и подходы,</w:t>
      </w:r>
      <w:r>
        <w:tab/>
        <w:t>19</w:t>
      </w:r>
    </w:p>
    <w:p w:rsidR="00D41B5E" w:rsidRDefault="001953B5">
      <w:pPr>
        <w:pStyle w:val="a7"/>
        <w:framePr w:w="9941" w:h="8419" w:hRule="exact" w:wrap="none" w:vAnchor="page" w:hAnchor="page" w:x="822" w:y="1195"/>
        <w:shd w:val="clear" w:color="auto" w:fill="auto"/>
      </w:pPr>
      <w:r>
        <w:t>реализуемые в Программе развития</w:t>
      </w:r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3"/>
        </w:numPr>
        <w:shd w:val="clear" w:color="auto" w:fill="auto"/>
        <w:tabs>
          <w:tab w:val="left" w:pos="536"/>
          <w:tab w:val="left" w:pos="9557"/>
        </w:tabs>
      </w:pPr>
      <w:r>
        <w:t>Цели, задачи и функции развития ДОУ</w:t>
      </w:r>
      <w:r>
        <w:tab/>
        <w:t>20</w:t>
      </w:r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3"/>
        </w:numPr>
        <w:shd w:val="clear" w:color="auto" w:fill="auto"/>
        <w:tabs>
          <w:tab w:val="left" w:pos="536"/>
          <w:tab w:val="left" w:pos="9557"/>
        </w:tabs>
      </w:pPr>
      <w:r>
        <w:t>Приоритетные направления Программы развития ДОУ</w:t>
      </w:r>
      <w:r>
        <w:tab/>
        <w:t>21</w:t>
      </w:r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3"/>
        </w:numPr>
        <w:shd w:val="clear" w:color="auto" w:fill="auto"/>
        <w:tabs>
          <w:tab w:val="left" w:pos="536"/>
          <w:tab w:val="left" w:pos="9557"/>
        </w:tabs>
      </w:pPr>
      <w:r>
        <w:t>Содержание и организация инновационных процессов ДОУ</w:t>
      </w:r>
      <w:r>
        <w:tab/>
        <w:t>21</w:t>
      </w:r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3"/>
        </w:numPr>
        <w:shd w:val="clear" w:color="auto" w:fill="auto"/>
        <w:tabs>
          <w:tab w:val="left" w:pos="536"/>
        </w:tabs>
      </w:pPr>
      <w:r>
        <w:t>Критерии оценки эффективности и реализации Программы развития ДОУ 22</w:t>
      </w:r>
    </w:p>
    <w:p w:rsidR="00D41B5E" w:rsidRDefault="001953B5">
      <w:pPr>
        <w:pStyle w:val="a7"/>
        <w:framePr w:w="9941" w:h="8419" w:hRule="exact" w:wrap="none" w:vAnchor="page" w:hAnchor="page" w:x="822" w:y="1195"/>
        <w:numPr>
          <w:ilvl w:val="0"/>
          <w:numId w:val="4"/>
        </w:numPr>
        <w:shd w:val="clear" w:color="auto" w:fill="auto"/>
        <w:tabs>
          <w:tab w:val="left" w:pos="589"/>
          <w:tab w:val="left" w:pos="9557"/>
        </w:tabs>
      </w:pPr>
      <w:r>
        <w:t>Этапы и сроки реализации программы развития ДОУ</w:t>
      </w:r>
      <w:r>
        <w:tab/>
        <w:t>22</w:t>
      </w:r>
    </w:p>
    <w:p w:rsidR="00D41B5E" w:rsidRDefault="005B36C9">
      <w:pPr>
        <w:pStyle w:val="26"/>
        <w:framePr w:w="9941" w:h="8419" w:hRule="exact" w:wrap="none" w:vAnchor="page" w:hAnchor="page" w:x="822" w:y="1195"/>
        <w:numPr>
          <w:ilvl w:val="0"/>
          <w:numId w:val="1"/>
        </w:numPr>
        <w:shd w:val="clear" w:color="auto" w:fill="auto"/>
        <w:tabs>
          <w:tab w:val="left" w:pos="9557"/>
        </w:tabs>
        <w:spacing w:before="0"/>
      </w:pPr>
      <w:hyperlink w:anchor="bookmark14" w:tooltip="Current Document">
        <w:r w:rsidR="001953B5">
          <w:t xml:space="preserve"> План мероприятий по реализации программы развития ДОУ</w:t>
        </w:r>
        <w:r w:rsidR="001953B5">
          <w:tab/>
          <w:t>23</w:t>
        </w:r>
      </w:hyperlink>
    </w:p>
    <w:p w:rsidR="00D41B5E" w:rsidRDefault="005B36C9">
      <w:pPr>
        <w:pStyle w:val="26"/>
        <w:framePr w:w="9941" w:h="8419" w:hRule="exact" w:wrap="none" w:vAnchor="page" w:hAnchor="page" w:x="822" w:y="1195"/>
        <w:numPr>
          <w:ilvl w:val="0"/>
          <w:numId w:val="1"/>
        </w:numPr>
        <w:shd w:val="clear" w:color="auto" w:fill="auto"/>
        <w:tabs>
          <w:tab w:val="left" w:pos="9557"/>
        </w:tabs>
        <w:spacing w:before="0"/>
      </w:pPr>
      <w:hyperlink w:anchor="bookmark16" w:tooltip="Current Document">
        <w:r w:rsidR="001953B5">
          <w:t xml:space="preserve"> Мониторинг эффективности реализации Программы развития ДОУ</w:t>
        </w:r>
        <w:r w:rsidR="001953B5">
          <w:tab/>
          <w:t>27</w:t>
        </w:r>
      </w:hyperlink>
    </w:p>
    <w:p w:rsidR="00D41B5E" w:rsidRDefault="001953B5">
      <w:pPr>
        <w:pStyle w:val="26"/>
        <w:framePr w:w="9941" w:h="8419" w:hRule="exact" w:wrap="none" w:vAnchor="page" w:hAnchor="page" w:x="822" w:y="1195"/>
        <w:numPr>
          <w:ilvl w:val="0"/>
          <w:numId w:val="1"/>
        </w:numPr>
        <w:shd w:val="clear" w:color="auto" w:fill="auto"/>
        <w:tabs>
          <w:tab w:val="left" w:pos="9557"/>
        </w:tabs>
        <w:spacing w:before="0"/>
      </w:pPr>
      <w:r>
        <w:t xml:space="preserve"> Результаты реализации Программы развития ДОУ</w:t>
      </w:r>
      <w:r>
        <w:tab/>
        <w:t>27</w:t>
      </w:r>
    </w:p>
    <w:p w:rsidR="00D41B5E" w:rsidRDefault="001953B5">
      <w:pPr>
        <w:pStyle w:val="26"/>
        <w:framePr w:w="9941" w:h="8419" w:hRule="exact" w:wrap="none" w:vAnchor="page" w:hAnchor="page" w:x="822" w:y="1195"/>
        <w:numPr>
          <w:ilvl w:val="0"/>
          <w:numId w:val="1"/>
        </w:numPr>
        <w:shd w:val="clear" w:color="auto" w:fill="auto"/>
        <w:tabs>
          <w:tab w:val="left" w:pos="512"/>
          <w:tab w:val="left" w:pos="9557"/>
        </w:tabs>
        <w:spacing w:before="0"/>
      </w:pPr>
      <w:r>
        <w:t>Управление программой развития</w:t>
      </w:r>
      <w:r>
        <w:tab/>
        <w:t>28</w:t>
      </w:r>
    </w:p>
    <w:p w:rsidR="00D41B5E" w:rsidRDefault="001953B5">
      <w:pPr>
        <w:pStyle w:val="32"/>
        <w:framePr w:wrap="none" w:vAnchor="page" w:hAnchor="page" w:x="10893" w:y="15589"/>
        <w:shd w:val="clear" w:color="auto" w:fill="auto"/>
        <w:spacing w:line="220" w:lineRule="exact"/>
      </w:pPr>
      <w:r>
        <w:t>2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31"/>
        <w:framePr w:w="10253" w:h="12991" w:hRule="exact" w:wrap="none" w:vAnchor="page" w:hAnchor="page" w:x="817" w:y="573"/>
        <w:numPr>
          <w:ilvl w:val="0"/>
          <w:numId w:val="5"/>
        </w:numPr>
        <w:shd w:val="clear" w:color="auto" w:fill="auto"/>
        <w:tabs>
          <w:tab w:val="left" w:pos="1691"/>
        </w:tabs>
        <w:spacing w:after="201" w:line="240" w:lineRule="exact"/>
        <w:ind w:left="1360"/>
      </w:pPr>
      <w:r>
        <w:lastRenderedPageBreak/>
        <w:t>Аналитико-прогностическое обоснование Программы развития ДОУ</w:t>
      </w:r>
    </w:p>
    <w:p w:rsidR="00D41B5E" w:rsidRDefault="001953B5">
      <w:pPr>
        <w:pStyle w:val="141"/>
        <w:framePr w:w="10253" w:h="12991" w:hRule="exact" w:wrap="none" w:vAnchor="page" w:hAnchor="page" w:x="817" w:y="573"/>
        <w:shd w:val="clear" w:color="auto" w:fill="auto"/>
        <w:spacing w:before="0"/>
        <w:ind w:firstLine="600"/>
      </w:pPr>
      <w:r>
        <w:t>Актуальность создания Программы развития ДОУ обусловлена: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2"/>
        </w:numPr>
        <w:shd w:val="clear" w:color="auto" w:fill="auto"/>
        <w:tabs>
          <w:tab w:val="left" w:pos="774"/>
        </w:tabs>
        <w:spacing w:before="0"/>
        <w:ind w:firstLine="600"/>
      </w:pPr>
      <w:r>
        <w:t>государственной политикой в области образования - повышением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2"/>
        </w:numPr>
        <w:shd w:val="clear" w:color="auto" w:fill="auto"/>
        <w:tabs>
          <w:tab w:val="left" w:pos="802"/>
        </w:tabs>
        <w:spacing w:before="0"/>
        <w:ind w:firstLine="600"/>
      </w:pPr>
      <w:r>
        <w:t>принятием нового Закона «Об образовании в Российской Федерации»;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2"/>
        </w:numPr>
        <w:shd w:val="clear" w:color="auto" w:fill="auto"/>
        <w:tabs>
          <w:tab w:val="left" w:pos="769"/>
        </w:tabs>
        <w:spacing w:before="0"/>
        <w:ind w:firstLine="600"/>
      </w:pPr>
      <w:r>
        <w:t>введением Федерального государственного образовательного стандарта дошкольного образования.</w:t>
      </w:r>
    </w:p>
    <w:p w:rsidR="00D41B5E" w:rsidRDefault="001953B5">
      <w:pPr>
        <w:pStyle w:val="141"/>
        <w:framePr w:w="10253" w:h="12991" w:hRule="exact" w:wrap="none" w:vAnchor="page" w:hAnchor="page" w:x="817" w:y="573"/>
        <w:shd w:val="clear" w:color="auto" w:fill="auto"/>
        <w:spacing w:before="0"/>
        <w:ind w:firstLine="600"/>
      </w:pPr>
      <w:r>
        <w:t>Для этого требуется: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2"/>
        </w:numPr>
        <w:shd w:val="clear" w:color="auto" w:fill="auto"/>
        <w:tabs>
          <w:tab w:val="left" w:pos="802"/>
        </w:tabs>
        <w:spacing w:before="0"/>
        <w:ind w:firstLine="600"/>
      </w:pPr>
      <w:r>
        <w:t>повышение качества образования;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2"/>
        </w:numPr>
        <w:shd w:val="clear" w:color="auto" w:fill="auto"/>
        <w:tabs>
          <w:tab w:val="left" w:pos="802"/>
        </w:tabs>
        <w:spacing w:before="0"/>
        <w:ind w:firstLine="600"/>
      </w:pPr>
      <w:r>
        <w:t>разработка и внедрение новых педагогических технологий;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2"/>
        </w:numPr>
        <w:shd w:val="clear" w:color="auto" w:fill="auto"/>
        <w:tabs>
          <w:tab w:val="left" w:pos="778"/>
        </w:tabs>
        <w:spacing w:before="0"/>
        <w:ind w:firstLine="600"/>
      </w:pPr>
      <w:r>
        <w:t xml:space="preserve">сохранение и укрепление здоровья воспитанников, применение </w:t>
      </w:r>
      <w:proofErr w:type="spellStart"/>
      <w:r>
        <w:t>здоровьесберегающих</w:t>
      </w:r>
      <w:proofErr w:type="spellEnd"/>
      <w:r>
        <w:t xml:space="preserve"> технологий в образовательном процессе Учреждения;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2"/>
        </w:numPr>
        <w:shd w:val="clear" w:color="auto" w:fill="auto"/>
        <w:tabs>
          <w:tab w:val="left" w:pos="778"/>
        </w:tabs>
        <w:spacing w:before="0"/>
        <w:ind w:firstLine="600"/>
      </w:pPr>
      <w:r>
        <w:t>активизация адресной работы с семьями, которая позволит удовлетворить индивидуальные запросы родителей.</w:t>
      </w:r>
    </w:p>
    <w:p w:rsidR="00A1194A" w:rsidRDefault="001953B5" w:rsidP="00A1194A">
      <w:pPr>
        <w:framePr w:w="10253" w:h="12991" w:hRule="exact" w:wrap="none" w:vAnchor="page" w:hAnchor="page" w:x="817" w:y="573"/>
        <w:tabs>
          <w:tab w:val="left" w:pos="6863"/>
        </w:tabs>
        <w:spacing w:line="264" w:lineRule="exact"/>
        <w:ind w:right="720"/>
      </w:pPr>
      <w:r>
        <w:t xml:space="preserve">Предпосылками к созданию программы развития Муниципального </w:t>
      </w:r>
      <w:r w:rsidR="00A1194A">
        <w:t>казен</w:t>
      </w:r>
      <w:r>
        <w:t xml:space="preserve">ного дошкольного образовательного учреждения детского сада </w:t>
      </w:r>
      <w:r w:rsidR="00A1194A">
        <w:t>МКДОУ»</w:t>
      </w:r>
      <w:proofErr w:type="spellStart"/>
      <w:r w:rsidR="00A1194A">
        <w:t>Акушинский</w:t>
      </w:r>
      <w:proofErr w:type="spellEnd"/>
      <w:r w:rsidR="00A1194A">
        <w:t xml:space="preserve">  детский сад» с</w:t>
      </w:r>
      <w:proofErr w:type="gramStart"/>
      <w:r w:rsidR="00A1194A">
        <w:t>.А</w:t>
      </w:r>
      <w:proofErr w:type="gramEnd"/>
      <w:r w:rsidR="00A1194A">
        <w:t>куша</w:t>
      </w:r>
    </w:p>
    <w:p w:rsidR="00D41B5E" w:rsidRDefault="002F14C5" w:rsidP="00A1194A">
      <w:pPr>
        <w:pStyle w:val="141"/>
        <w:framePr w:w="10253" w:h="12991" w:hRule="exact" w:wrap="none" w:vAnchor="page" w:hAnchor="page" w:x="817" w:y="573"/>
        <w:shd w:val="clear" w:color="auto" w:fill="auto"/>
        <w:spacing w:before="0"/>
        <w:ind w:firstLine="600"/>
      </w:pPr>
      <w:r>
        <w:t xml:space="preserve"> (далее ДОУ) на период 2023-2028</w:t>
      </w:r>
      <w:r w:rsidR="001953B5">
        <w:t xml:space="preserve"> гг. послужили изменения в образовательной политике государства - вступление в силу нового «Закона об образовании в Российской Федерации» и утверждение Федерального государственного образовательного стандарта дошкольного образования. Целевые установки, обозначенные в этих документах, акцентируют внимание: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6"/>
        </w:numPr>
        <w:shd w:val="clear" w:color="auto" w:fill="auto"/>
        <w:tabs>
          <w:tab w:val="left" w:pos="774"/>
        </w:tabs>
        <w:spacing w:before="0"/>
        <w:ind w:firstLine="600"/>
      </w:pPr>
      <w:r>
        <w:t xml:space="preserve">Изучение проекта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специалистами</w:t>
      </w:r>
      <w:proofErr w:type="gramEnd"/>
      <w:r>
        <w:t xml:space="preserve"> ДОУ и определение специфики его введения, задаваемой условиями функционирования ДОУ;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6"/>
        </w:numPr>
        <w:shd w:val="clear" w:color="auto" w:fill="auto"/>
        <w:tabs>
          <w:tab w:val="left" w:pos="764"/>
        </w:tabs>
        <w:spacing w:before="0"/>
        <w:ind w:firstLine="600"/>
      </w:pPr>
      <w:r>
        <w:t>Формирование заказа на дошкольные образовательные услуги на основе широкого информирования и договора между учредителем - ДОУ - родителями (законными представителями) воспитанников (на основе разработанного формата родительского договора);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6"/>
        </w:numPr>
        <w:shd w:val="clear" w:color="auto" w:fill="auto"/>
        <w:tabs>
          <w:tab w:val="left" w:pos="774"/>
        </w:tabs>
        <w:spacing w:before="0"/>
        <w:ind w:firstLine="600"/>
      </w:pPr>
      <w:r>
        <w:t>Развитие новых форм дошкольного образования на основе предоставления услуг дошкольного образования различным категориям воспитанников, в целях обеспечения поддержки развития детей с ОВЗ, проявляющих способность (одаренность);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6"/>
        </w:numPr>
        <w:shd w:val="clear" w:color="auto" w:fill="auto"/>
        <w:tabs>
          <w:tab w:val="left" w:pos="764"/>
        </w:tabs>
        <w:spacing w:before="0"/>
        <w:ind w:firstLine="600"/>
      </w:pPr>
      <w:r>
        <w:t xml:space="preserve">Подготовка специалистов ДОУ к переходу на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основе вариативной модели повышения квалификации;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6"/>
        </w:numPr>
        <w:shd w:val="clear" w:color="auto" w:fill="auto"/>
        <w:tabs>
          <w:tab w:val="left" w:pos="769"/>
        </w:tabs>
        <w:spacing w:before="0"/>
        <w:ind w:firstLine="600"/>
      </w:pPr>
      <w:r>
        <w:t xml:space="preserve">Развитие </w:t>
      </w:r>
      <w:proofErr w:type="spellStart"/>
      <w:r>
        <w:t>социокультурных</w:t>
      </w:r>
      <w:proofErr w:type="spellEnd"/>
      <w:r>
        <w:t xml:space="preserve"> связей ДОУ с партнерами с учетом региональных и муниципальных территориальных особенностей, обеспечение межведомственных связей в целях решения задач стандартизации дошкольного образования;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6"/>
        </w:numPr>
        <w:shd w:val="clear" w:color="auto" w:fill="auto"/>
        <w:tabs>
          <w:tab w:val="left" w:pos="769"/>
        </w:tabs>
        <w:spacing w:before="0"/>
        <w:ind w:firstLine="600"/>
      </w:pPr>
      <w:r>
        <w:t xml:space="preserve">Обеспечение развития материальной базы ДОУ как среды творческого развития детей и педагогов, содействие оснащению ДОУ современным оборудованием в контексте федеральных ориентиров (ЭОР, </w:t>
      </w:r>
      <w:proofErr w:type="spellStart"/>
      <w:r>
        <w:t>мультимедийная</w:t>
      </w:r>
      <w:proofErr w:type="spellEnd"/>
      <w:r>
        <w:t xml:space="preserve"> среда ДОУ, новые пособия для воспитания и обучения детей раннего и дошкольного возраста);</w:t>
      </w:r>
    </w:p>
    <w:p w:rsidR="00D41B5E" w:rsidRDefault="001953B5">
      <w:pPr>
        <w:pStyle w:val="141"/>
        <w:framePr w:w="10253" w:h="12991" w:hRule="exact" w:wrap="none" w:vAnchor="page" w:hAnchor="page" w:x="817" w:y="573"/>
        <w:numPr>
          <w:ilvl w:val="0"/>
          <w:numId w:val="6"/>
        </w:numPr>
        <w:shd w:val="clear" w:color="auto" w:fill="auto"/>
        <w:tabs>
          <w:tab w:val="left" w:pos="798"/>
        </w:tabs>
        <w:spacing w:before="0"/>
        <w:ind w:firstLine="600"/>
      </w:pPr>
      <w:r>
        <w:t xml:space="preserve">Обеспечение преемственности ФГОС </w:t>
      </w:r>
      <w:proofErr w:type="gramStart"/>
      <w:r>
        <w:t>ДО</w:t>
      </w:r>
      <w:proofErr w:type="gramEnd"/>
      <w:r>
        <w:t xml:space="preserve"> и НОО.</w:t>
      </w:r>
    </w:p>
    <w:p w:rsidR="00D41B5E" w:rsidRDefault="001953B5">
      <w:pPr>
        <w:pStyle w:val="141"/>
        <w:framePr w:w="10253" w:h="12991" w:hRule="exact" w:wrap="none" w:vAnchor="page" w:hAnchor="page" w:x="817" w:y="573"/>
        <w:shd w:val="clear" w:color="auto" w:fill="auto"/>
        <w:spacing w:before="0"/>
        <w:ind w:firstLine="600"/>
      </w:pPr>
      <w:r>
        <w:t xml:space="preserve">Современное образовательное учреждение должно не только соответствовать постоянно изменяющимся условиям внешней среды, поддерживая свою конкурентоспособность, но и взаимодействовать с ней, используя образовательно-оздоровительный потенциал социума, привлекая к мероприятиям ДОУ широкие слои заинтересованного населения. Дошкольные образовательные услуги в </w:t>
      </w:r>
      <w:r w:rsidR="00A1194A">
        <w:t>с</w:t>
      </w:r>
      <w:proofErr w:type="gramStart"/>
      <w:r w:rsidR="00A1194A">
        <w:t>.А</w:t>
      </w:r>
      <w:proofErr w:type="gramEnd"/>
      <w:r w:rsidR="00A1194A">
        <w:t>куша</w:t>
      </w:r>
      <w:r>
        <w:t>, где расположено ДОУ, очень востребованы. Под влиянием внешних факторов и с учетом внутренних возможностей и возникла потребность в составлении программы развития ДОУ.</w:t>
      </w:r>
    </w:p>
    <w:p w:rsidR="00D41B5E" w:rsidRDefault="001953B5">
      <w:pPr>
        <w:pStyle w:val="32"/>
        <w:framePr w:wrap="none" w:vAnchor="page" w:hAnchor="page" w:x="10897" w:y="15589"/>
        <w:shd w:val="clear" w:color="auto" w:fill="auto"/>
        <w:spacing w:line="220" w:lineRule="exact"/>
      </w:pPr>
      <w:r>
        <w:t>3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212"/>
        <w:framePr w:w="10176" w:h="610" w:hRule="exact" w:wrap="none" w:vAnchor="page" w:hAnchor="page" w:x="801" w:y="1372"/>
        <w:numPr>
          <w:ilvl w:val="0"/>
          <w:numId w:val="5"/>
        </w:numPr>
        <w:shd w:val="clear" w:color="auto" w:fill="auto"/>
        <w:ind w:right="240" w:firstLine="0"/>
      </w:pPr>
      <w:bookmarkStart w:id="1" w:name="bookmark2"/>
      <w:r>
        <w:lastRenderedPageBreak/>
        <w:t>ПАСПОРТ ПРОГРАММЫ РАЗВИТИЯ</w:t>
      </w:r>
      <w:r>
        <w:br/>
      </w:r>
      <w:r w:rsidR="00A1194A">
        <w:t>МКДОУ «</w:t>
      </w:r>
      <w:proofErr w:type="spellStart"/>
      <w:r w:rsidR="00A1194A">
        <w:t>Акушинский</w:t>
      </w:r>
      <w:proofErr w:type="spellEnd"/>
      <w:r w:rsidR="00A1194A">
        <w:t xml:space="preserve"> детский сад</w:t>
      </w:r>
      <w:r>
        <w:t xml:space="preserve">» </w:t>
      </w:r>
      <w:r w:rsidR="002F14C5">
        <w:t>на 2023—2028</w:t>
      </w:r>
      <w:r>
        <w:t xml:space="preserve"> гг.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86"/>
        <w:gridCol w:w="7090"/>
      </w:tblGrid>
      <w:tr w:rsidR="00D41B5E">
        <w:trPr>
          <w:trHeight w:hRule="exact" w:val="84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Название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 w:rsidP="002F14C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 xml:space="preserve">Программа развития Муниципального </w:t>
            </w:r>
            <w:r w:rsidR="00A1194A">
              <w:rPr>
                <w:rStyle w:val="2TimesNewRoman12pt0pt"/>
                <w:rFonts w:eastAsia="Constantia"/>
              </w:rPr>
              <w:t>казен</w:t>
            </w:r>
            <w:r>
              <w:rPr>
                <w:rStyle w:val="2TimesNewRoman12pt0pt"/>
                <w:rFonts w:eastAsia="Constantia"/>
              </w:rPr>
              <w:t xml:space="preserve">ного дошкольного образовательного учреждения </w:t>
            </w:r>
            <w:r w:rsidR="002F14C5">
              <w:rPr>
                <w:rStyle w:val="a3"/>
              </w:rPr>
              <w:t xml:space="preserve"> </w:t>
            </w:r>
            <w:r w:rsidR="002F14C5">
              <w:rPr>
                <w:rStyle w:val="70"/>
                <w:rFonts w:eastAsia="Constantia"/>
              </w:rPr>
              <w:t>»</w:t>
            </w:r>
            <w:proofErr w:type="spellStart"/>
            <w:r w:rsidR="002F14C5">
              <w:rPr>
                <w:rStyle w:val="70"/>
                <w:rFonts w:eastAsia="Constantia"/>
              </w:rPr>
              <w:t>Акушинский</w:t>
            </w:r>
            <w:proofErr w:type="spellEnd"/>
            <w:r w:rsidR="002F14C5">
              <w:rPr>
                <w:rStyle w:val="70"/>
                <w:rFonts w:eastAsia="Constantia"/>
              </w:rPr>
              <w:t xml:space="preserve">  детский сад</w:t>
            </w:r>
            <w:proofErr w:type="gramStart"/>
            <w:r w:rsidR="002F14C5">
              <w:rPr>
                <w:rStyle w:val="70"/>
                <w:rFonts w:eastAsia="Constantia"/>
              </w:rPr>
              <w:t>»</w:t>
            </w:r>
            <w:r>
              <w:rPr>
                <w:rStyle w:val="2TimesNewRoman12pt0pt"/>
                <w:rFonts w:eastAsia="Constantia"/>
              </w:rPr>
              <w:t>(</w:t>
            </w:r>
            <w:proofErr w:type="gramEnd"/>
            <w:r>
              <w:rPr>
                <w:rStyle w:val="2TimesNewRoman12pt0pt"/>
                <w:rFonts w:eastAsia="Constantia"/>
              </w:rPr>
              <w:t>далее ДОУ)</w:t>
            </w:r>
          </w:p>
        </w:tc>
      </w:tr>
      <w:tr w:rsidR="00D41B5E">
        <w:trPr>
          <w:trHeight w:hRule="exact" w:val="13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Статус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Нормативный документ ДОУ. Стратегический план, направленный на осуществление нововведений в образовательном учреждении, на реализацию актуальных, перспективных, прогнозируемых образовательных потребностей, социального заказа.</w:t>
            </w:r>
          </w:p>
        </w:tc>
      </w:tr>
      <w:tr w:rsidR="00D41B5E">
        <w:trPr>
          <w:trHeight w:hRule="exact" w:val="635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69" w:lineRule="exact"/>
            </w:pPr>
            <w:r>
              <w:rPr>
                <w:rStyle w:val="2TimesNewRoman12pt0pt"/>
                <w:rFonts w:eastAsia="Constantia"/>
              </w:rPr>
              <w:t>Сроки реализации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Пр</w:t>
            </w:r>
            <w:r w:rsidR="002F14C5">
              <w:rPr>
                <w:rStyle w:val="2TimesNewRoman12pt0pt"/>
                <w:rFonts w:eastAsia="Constantia"/>
              </w:rPr>
              <w:t>ограмма будет реализована в 2023-2028</w:t>
            </w:r>
            <w:r>
              <w:rPr>
                <w:rStyle w:val="2TimesNewRoman12pt0pt"/>
                <w:rFonts w:eastAsia="Constantia"/>
              </w:rPr>
              <w:t xml:space="preserve"> годы в три этапа.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1</w:t>
            </w:r>
            <w:r w:rsidR="002F14C5">
              <w:rPr>
                <w:rStyle w:val="2TimesNewRoman12pt0pt"/>
                <w:rFonts w:eastAsia="Constantia"/>
              </w:rPr>
              <w:t>-й этап - подготовительный (2023-2024</w:t>
            </w:r>
            <w:r>
              <w:rPr>
                <w:rStyle w:val="2TimesNewRoman12pt0pt"/>
                <w:rFonts w:eastAsia="Constantia"/>
              </w:rPr>
              <w:t xml:space="preserve"> г.):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87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разработка документации для успешной реализации мероприятий в соответствии с Программой развития;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создание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D41B5E" w:rsidRDefault="002F14C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-2-й этап - практический (2024-2025</w:t>
            </w:r>
            <w:r w:rsidR="001953B5">
              <w:rPr>
                <w:rStyle w:val="2TimesNewRoman12pt0pt"/>
                <w:rFonts w:eastAsia="Constantia"/>
              </w:rPr>
              <w:t xml:space="preserve"> гг.):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апробирование модели, обновление содержания, организационных форм, педагогических технологий;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постепенная реализация мероприятий в соответствии с Программой развития;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периодический контроль реализации мероприятий в соответствии с Программой развития;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коррекция мероприятий.</w:t>
            </w:r>
          </w:p>
          <w:p w:rsidR="00D41B5E" w:rsidRDefault="002F14C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3-й этап - итоговый (2028</w:t>
            </w:r>
            <w:r w:rsidR="001953B5">
              <w:rPr>
                <w:rStyle w:val="2TimesNewRoman12pt0pt"/>
                <w:rFonts w:eastAsia="Constantia"/>
              </w:rPr>
              <w:t xml:space="preserve"> г.):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87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реализация мероприятий, направленных на практическое внедрение и распространение полученных результатов;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7"/>
              </w:numPr>
              <w:shd w:val="clear" w:color="auto" w:fill="auto"/>
              <w:tabs>
                <w:tab w:val="left" w:pos="19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анализ достижения цели и решения задач, обозначенных в Программе развития.</w:t>
            </w:r>
          </w:p>
        </w:tc>
      </w:tr>
      <w:tr w:rsidR="00D41B5E">
        <w:trPr>
          <w:trHeight w:hRule="exact" w:val="56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Практическая значимость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Состоит в активном использовании развивающих технологий для успешного развития дошкольника.</w:t>
            </w:r>
          </w:p>
        </w:tc>
      </w:tr>
      <w:tr w:rsidR="00D41B5E">
        <w:trPr>
          <w:trHeight w:hRule="exact" w:val="415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Основания для разработки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3306" w:wrap="none" w:vAnchor="page" w:hAnchor="page" w:x="801" w:y="2225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Нормативная база: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8"/>
              </w:numPr>
              <w:shd w:val="clear" w:color="auto" w:fill="auto"/>
              <w:tabs>
                <w:tab w:val="left" w:pos="-14"/>
              </w:tabs>
              <w:spacing w:line="274" w:lineRule="exact"/>
              <w:ind w:hanging="340"/>
              <w:jc w:val="both"/>
            </w:pPr>
            <w:r>
              <w:rPr>
                <w:rStyle w:val="2TimesNewRoman12pt0pt"/>
                <w:rFonts w:eastAsia="Constantia"/>
              </w:rPr>
              <w:t>Конвенция о правах ребенка.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8"/>
              </w:numPr>
              <w:shd w:val="clear" w:color="auto" w:fill="auto"/>
              <w:tabs>
                <w:tab w:val="left" w:pos="-14"/>
              </w:tabs>
              <w:spacing w:line="274" w:lineRule="exact"/>
              <w:ind w:hanging="340"/>
              <w:jc w:val="both"/>
            </w:pPr>
            <w:r>
              <w:rPr>
                <w:rStyle w:val="2TimesNewRoman12pt0pt"/>
                <w:rFonts w:eastAsia="Constantia"/>
              </w:rPr>
              <w:t>Конституция РФ.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8"/>
              </w:numPr>
              <w:shd w:val="clear" w:color="auto" w:fill="auto"/>
              <w:tabs>
                <w:tab w:val="left" w:pos="-4"/>
              </w:tabs>
              <w:spacing w:line="274" w:lineRule="exact"/>
              <w:ind w:hanging="340"/>
              <w:jc w:val="both"/>
            </w:pPr>
            <w:r>
              <w:rPr>
                <w:rStyle w:val="2TimesNewRoman12pt0pt"/>
                <w:rFonts w:eastAsia="Constantia"/>
              </w:rPr>
              <w:t>Федеральный закон от 29.12.2012г. № 273-ФЗ «Об образовании в Российской Федерации»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8"/>
              </w:numPr>
              <w:shd w:val="clear" w:color="auto" w:fill="auto"/>
              <w:tabs>
                <w:tab w:val="left" w:pos="-4"/>
              </w:tabs>
              <w:spacing w:line="274" w:lineRule="exact"/>
              <w:ind w:hanging="340"/>
              <w:jc w:val="both"/>
            </w:pPr>
            <w:proofErr w:type="spellStart"/>
            <w:r>
              <w:rPr>
                <w:rStyle w:val="2TimesNewRoman12pt0pt"/>
                <w:rFonts w:eastAsia="Constantia"/>
              </w:rPr>
              <w:t>СанПиН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8"/>
              </w:numPr>
              <w:shd w:val="clear" w:color="auto" w:fill="auto"/>
              <w:tabs>
                <w:tab w:val="left" w:pos="-14"/>
              </w:tabs>
              <w:spacing w:line="274" w:lineRule="exact"/>
              <w:ind w:hanging="340"/>
              <w:jc w:val="both"/>
            </w:pPr>
            <w:r>
              <w:rPr>
                <w:rStyle w:val="2TimesNewRoman12pt0pt"/>
                <w:rFonts w:eastAsia="Constantia"/>
              </w:rPr>
              <w:t>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№ 1014</w:t>
            </w:r>
          </w:p>
          <w:p w:rsidR="00D41B5E" w:rsidRDefault="001953B5">
            <w:pPr>
              <w:pStyle w:val="20"/>
              <w:framePr w:w="10176" w:h="13306" w:wrap="none" w:vAnchor="page" w:hAnchor="page" w:x="801" w:y="2225"/>
              <w:numPr>
                <w:ilvl w:val="0"/>
                <w:numId w:val="8"/>
              </w:numPr>
              <w:shd w:val="clear" w:color="auto" w:fill="auto"/>
              <w:tabs>
                <w:tab w:val="left" w:pos="-14"/>
              </w:tabs>
              <w:spacing w:line="274" w:lineRule="exact"/>
              <w:ind w:hanging="340"/>
              <w:jc w:val="both"/>
            </w:pPr>
            <w:r>
              <w:rPr>
                <w:rStyle w:val="2TimesNewRoman12pt0pt"/>
                <w:rFonts w:eastAsia="Constantia"/>
              </w:rPr>
              <w:t>Приказ Министерства образования Российской Федерации «Об утверждении ФГОС ДО» от 17.10.2013г. № 1155</w:t>
            </w:r>
          </w:p>
        </w:tc>
      </w:tr>
    </w:tbl>
    <w:p w:rsidR="00D41B5E" w:rsidRDefault="001953B5">
      <w:pPr>
        <w:pStyle w:val="32"/>
        <w:framePr w:wrap="none" w:vAnchor="page" w:hAnchor="page" w:x="10958" w:y="15589"/>
        <w:shd w:val="clear" w:color="auto" w:fill="auto"/>
        <w:spacing w:line="220" w:lineRule="exact"/>
      </w:pPr>
      <w:r>
        <w:t>4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86"/>
        <w:gridCol w:w="7090"/>
      </w:tblGrid>
      <w:tr w:rsidR="00D41B5E">
        <w:trPr>
          <w:trHeight w:hRule="exact" w:val="525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lastRenderedPageBreak/>
              <w:t>Проблемы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-Реализация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>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-Недостаточное использование развивающих технологий в работе с дошкольниками, преобладание традиционных форм и методов организации образовательного процесса.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-Идет вытеснение игры, как основного вида деятельности дошкольника.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-Неготовность педагогов организовать образовательный процесс на компетентной основе; преобладание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-Снижение уровня мотивационной готовности детей к школе, недостаточное умение самоорганизации детской деятельности. </w:t>
            </w:r>
            <w:proofErr w:type="gramStart"/>
            <w:r>
              <w:rPr>
                <w:rStyle w:val="2TimesNewRoman12pt0pt"/>
                <w:rFonts w:eastAsia="Constantia"/>
              </w:rPr>
              <w:t>-</w:t>
            </w:r>
            <w:proofErr w:type="spellStart"/>
            <w:r>
              <w:rPr>
                <w:rStyle w:val="2TimesNewRoman12pt0pt"/>
                <w:rFonts w:eastAsia="Constantia"/>
              </w:rPr>
              <w:t>Н</w:t>
            </w:r>
            <w:proofErr w:type="gramEnd"/>
            <w:r>
              <w:rPr>
                <w:rStyle w:val="2TimesNewRoman12pt0pt"/>
                <w:rFonts w:eastAsia="Constantia"/>
              </w:rPr>
              <w:t>есовершенность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оценки качества образования дошкольников на основе реализации системно-деятельного подхода. -Несогласованность требований педагогов и родителей к воспитанию и развитию детей.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-Недостаточная грамотность родителей в вопросах последовательного развития и воспитания детей.</w:t>
            </w:r>
          </w:p>
        </w:tc>
      </w:tr>
      <w:tr w:rsidR="00D41B5E">
        <w:trPr>
          <w:trHeight w:hRule="exact" w:val="166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Стратегически цель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игровых, с учетом ведущего вида деятельности детей дошкольного возраста и требований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>.</w:t>
            </w:r>
          </w:p>
        </w:tc>
      </w:tr>
      <w:tr w:rsidR="00D41B5E">
        <w:trPr>
          <w:trHeight w:hRule="exact" w:val="497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Основные задачи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9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Совершенствование содержания и технологий воспитания и обучения, основанного на личностно-ориентированном и </w:t>
            </w:r>
            <w:proofErr w:type="spellStart"/>
            <w:r>
              <w:rPr>
                <w:rStyle w:val="2TimesNewRoman12pt0pt"/>
                <w:rFonts w:eastAsia="Constantia"/>
              </w:rPr>
              <w:t>системно-деятельностном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подходах в соответствии с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>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Работа по сохранению и укреплению здоровья ребенка и сотрудника детского сада.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Повышение профессионализма педагогов как носителя образования.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Повышение эффективности работы с родителями с учетом понимания того, что семья является основной средой личностного развития ребенка.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Повышение качества дошкольного образования, стремление к качеству и совершенству.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9"/>
              </w:numPr>
              <w:shd w:val="clear" w:color="auto" w:fill="auto"/>
              <w:tabs>
                <w:tab w:val="left" w:pos="25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Совершенствование системы мониторинга качества образования (успешности) дошкольников с учетом современных требований как основы достижений целей и успеха.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Совершенствование работы с социумом, надежного партнерства как залога успеха и качества деятельности дошкольного учреждения.</w:t>
            </w:r>
          </w:p>
        </w:tc>
      </w:tr>
      <w:tr w:rsidR="00D41B5E">
        <w:trPr>
          <w:trHeight w:hRule="exact" w:val="30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4952" w:wrap="none" w:vAnchor="page" w:hAnchor="page" w:x="801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Основное предназначение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Выделение </w:t>
            </w:r>
            <w:proofErr w:type="gramStart"/>
            <w:r>
              <w:rPr>
                <w:rStyle w:val="2TimesNewRoman12pt0pt"/>
                <w:rFonts w:eastAsia="Constantia"/>
              </w:rPr>
              <w:t>управленческого</w:t>
            </w:r>
            <w:proofErr w:type="gramEnd"/>
            <w:r>
              <w:rPr>
                <w:rStyle w:val="2TimesNewRoman12pt0pt"/>
                <w:rFonts w:eastAsia="Constantia"/>
              </w:rPr>
              <w:t>, методического и практического подходов, осуществляющих реализацию ФГОС ДО.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Определение факторов, тормозящих и затрудняющих реализацию образовательной деятельности ДОУ в соответствии с современными требованиями, и факторов, представляющих наибольшие возможности для достижения поставленной цели развития ДОУ.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Формирование сбалансированного ресурсного обеспечения, сопряжение его с целями и действиями деятельности ДОУ.</w:t>
            </w:r>
          </w:p>
          <w:p w:rsidR="00D41B5E" w:rsidRDefault="001953B5">
            <w:pPr>
              <w:pStyle w:val="20"/>
              <w:framePr w:w="10176" w:h="14952" w:wrap="none" w:vAnchor="page" w:hAnchor="page" w:x="801" w:y="569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Обеспечение условий для непрерывного повышения профессионализма всех субъектов деятельности ДОУ.</w:t>
            </w:r>
          </w:p>
        </w:tc>
      </w:tr>
    </w:tbl>
    <w:p w:rsidR="00D41B5E" w:rsidRDefault="001953B5">
      <w:pPr>
        <w:pStyle w:val="32"/>
        <w:framePr w:wrap="none" w:vAnchor="page" w:hAnchor="page" w:x="10968" w:y="15589"/>
        <w:shd w:val="clear" w:color="auto" w:fill="auto"/>
        <w:spacing w:line="220" w:lineRule="exact"/>
      </w:pPr>
      <w:r>
        <w:t>5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86"/>
        <w:gridCol w:w="7090"/>
      </w:tblGrid>
      <w:tr w:rsidR="00D41B5E">
        <w:trPr>
          <w:trHeight w:hRule="exact" w:val="553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lastRenderedPageBreak/>
              <w:t>Концептуальные положения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Концептуальной идеей коллектива ДОУ является установка, что каждый ребенок - успешный дошкольник.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Успешность дошкольника предполагает личностную готовность его к школе и выражается во «внутренней позиции школьника»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(то есть готовности ребенка принять новую социальную позицию и роль ученика), включающей </w:t>
            </w:r>
            <w:proofErr w:type="spellStart"/>
            <w:r>
              <w:rPr>
                <w:rStyle w:val="2TimesNewRoman12pt0pt"/>
                <w:rFonts w:eastAsia="Constantia"/>
              </w:rPr>
              <w:t>сформированность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мотивации на успешность в учебе и дальнейшей жизни, начальных ключевых компетентностей и предпосылок к учебной деятельности (на этапе завершения ДОУ).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Развитие и дальнейшая стабильная деятельность ДОУ строится на следующих основных положениях: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Приоритет ребенка.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Доступность дошкольного образования.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Качество дошкольного образования.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Привлекательность дошкольного образования.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Преемственность дошкольного и начального школьного образования.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Компетентность (профессионально-педагогическая).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Интеграция с преемственными учреждениями.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1"/>
              </w:numPr>
              <w:shd w:val="clear" w:color="auto" w:fill="auto"/>
              <w:tabs>
                <w:tab w:val="left" w:pos="192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Социализация выпускников детского сада в обществе.</w:t>
            </w:r>
          </w:p>
        </w:tc>
      </w:tr>
      <w:tr w:rsidR="00D41B5E">
        <w:trPr>
          <w:trHeight w:hRule="exact" w:val="580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Механизм реализации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Реализация концепции, идей, положений, изложенных в Программе, осуществляется следующим образом: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поэтапно в указанные выше сроки;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на основе анализа предыдущей деятельности и глубокого изучения нормативных документов, а также анализа потенциальных возможностей и профессионального уровня педагогов ДОУ, семей воспитанников, </w:t>
            </w:r>
            <w:proofErr w:type="spellStart"/>
            <w:r>
              <w:rPr>
                <w:rStyle w:val="2TimesNewRoman12pt0pt"/>
                <w:rFonts w:eastAsia="Constantia"/>
              </w:rPr>
              <w:t>культурно</w:t>
            </w:r>
            <w:r>
              <w:rPr>
                <w:rStyle w:val="2TimesNewRoman12pt0pt"/>
                <w:rFonts w:eastAsia="Constantia"/>
              </w:rPr>
              <w:softHyphen/>
              <w:t>образовательного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потенциала ближайшего социума;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целевые установки доводятся до каждого участника педагогического процесса путем обсуждения и принятия соответствующих решений на педагогическом совете ДОУ;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  <w:spacing w:line="274" w:lineRule="exact"/>
            </w:pPr>
            <w:proofErr w:type="gramStart"/>
            <w:r>
              <w:rPr>
                <w:rStyle w:val="2TimesNewRoman12pt0pt"/>
                <w:rFonts w:eastAsia="Constantia"/>
              </w:rPr>
              <w:t>с учетом коллективных образовательных потребностей, их целенаправленного развития, адекватного выбора видов деятельности, осуществляющих подготовку участников образовательного процесса реализации ФГОС ДО (образовательная программа, развивающие технологии и авторские методики);</w:t>
            </w:r>
            <w:proofErr w:type="gramEnd"/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при условии максимальной активности и согласованности всех участников образовательного процесса, развития их творчества, инициативы на основе интеграции научных знаний и практического опыта.</w:t>
            </w:r>
          </w:p>
        </w:tc>
      </w:tr>
      <w:tr w:rsidR="00D41B5E">
        <w:trPr>
          <w:trHeight w:hRule="exact" w:val="56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69" w:lineRule="exact"/>
            </w:pPr>
            <w:r>
              <w:rPr>
                <w:rStyle w:val="2TimesNewRoman12pt0pt"/>
                <w:rFonts w:eastAsia="Constantia"/>
              </w:rPr>
              <w:t>Основные разработчики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8F49CB">
            <w:pPr>
              <w:pStyle w:val="20"/>
              <w:framePr w:w="10176" w:h="14971" w:wrap="none" w:vAnchor="page" w:hAnchor="page" w:x="801" w:y="565"/>
              <w:shd w:val="clear" w:color="auto" w:fill="auto"/>
              <w:spacing w:line="240" w:lineRule="exact"/>
              <w:jc w:val="both"/>
            </w:pPr>
            <w:r>
              <w:rPr>
                <w:rStyle w:val="70"/>
                <w:rFonts w:eastAsia="Constantia"/>
              </w:rPr>
              <w:t>МКДОУ</w:t>
            </w:r>
            <w:proofErr w:type="gramStart"/>
            <w:r>
              <w:rPr>
                <w:rStyle w:val="70"/>
                <w:rFonts w:eastAsia="Constantia"/>
              </w:rPr>
              <w:t>»</w:t>
            </w:r>
            <w:proofErr w:type="spellStart"/>
            <w:r>
              <w:rPr>
                <w:rStyle w:val="70"/>
                <w:rFonts w:eastAsia="Constantia"/>
              </w:rPr>
              <w:t>А</w:t>
            </w:r>
            <w:proofErr w:type="gramEnd"/>
            <w:r>
              <w:rPr>
                <w:rStyle w:val="70"/>
                <w:rFonts w:eastAsia="Constantia"/>
              </w:rPr>
              <w:t>кушинский</w:t>
            </w:r>
            <w:proofErr w:type="spellEnd"/>
            <w:r>
              <w:rPr>
                <w:rStyle w:val="70"/>
                <w:rFonts w:eastAsia="Constantia"/>
              </w:rPr>
              <w:t xml:space="preserve">  детский сад»</w:t>
            </w:r>
          </w:p>
        </w:tc>
      </w:tr>
      <w:tr w:rsidR="00D41B5E">
        <w:trPr>
          <w:trHeight w:hRule="exact" w:val="30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Ожидаемые конечные результаты Программы развития ДОУ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76" w:h="14971" w:wrap="none" w:vAnchor="page" w:hAnchor="page" w:x="801" w:y="565"/>
              <w:shd w:val="clear" w:color="auto" w:fill="auto"/>
              <w:spacing w:line="274" w:lineRule="exact"/>
              <w:ind w:firstLine="440"/>
            </w:pPr>
            <w:r>
              <w:rPr>
                <w:rStyle w:val="2TimesNewRoman12pt0pt"/>
                <w:rFonts w:eastAsia="Constantia"/>
              </w:rPr>
              <w:t>• Подъём модернизации образовательного процесса на новый качественный уровень на основе: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повышения эффективности использования собственных ресурсов;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повышения компетентности и уровня профессионального мастерства педагогов в вопросах индивидуализации образовательного процесса через овладение современными образовательными программами и технологиями, обеспечивающими развитие индивидуальных способностей ребенка;</w:t>
            </w:r>
          </w:p>
          <w:p w:rsidR="00D41B5E" w:rsidRDefault="001953B5">
            <w:pPr>
              <w:pStyle w:val="20"/>
              <w:framePr w:w="10176" w:h="14971" w:wrap="none" w:vAnchor="page" w:hAnchor="page" w:x="801" w:y="56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совершенствование предметно - развивающей среды ДОУ;</w:t>
            </w:r>
          </w:p>
        </w:tc>
      </w:tr>
    </w:tbl>
    <w:p w:rsidR="00D41B5E" w:rsidRDefault="001953B5">
      <w:pPr>
        <w:pStyle w:val="32"/>
        <w:framePr w:wrap="none" w:vAnchor="page" w:hAnchor="page" w:x="10963" w:y="15585"/>
        <w:shd w:val="clear" w:color="auto" w:fill="auto"/>
        <w:spacing w:line="220" w:lineRule="exact"/>
      </w:pPr>
      <w:r>
        <w:t>6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91"/>
        <w:gridCol w:w="7099"/>
      </w:tblGrid>
      <w:tr w:rsidR="00D41B5E">
        <w:trPr>
          <w:trHeight w:hRule="exact" w:val="1411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D41B5E">
            <w:pPr>
              <w:framePr w:w="10190" w:h="9730" w:wrap="none" w:vAnchor="page" w:hAnchor="page" w:x="748" w:y="569"/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 xml:space="preserve">- отработки </w:t>
            </w:r>
            <w:proofErr w:type="gramStart"/>
            <w:r>
              <w:rPr>
                <w:rStyle w:val="2TimesNewRoman12pt0pt"/>
                <w:rFonts w:eastAsia="Constantia"/>
              </w:rPr>
              <w:t>механизмов изучения степени удовлетворенности родителей воспитанников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качеством образовательных услуг.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8" w:lineRule="exact"/>
              <w:ind w:firstLine="580"/>
            </w:pPr>
            <w:r>
              <w:rPr>
                <w:rStyle w:val="2TimesNewRoman12pt0pt"/>
                <w:rFonts w:eastAsia="Constantia"/>
              </w:rPr>
              <w:t>• Функционирование ДОУ, как современного учреждения дошкольного образования, обеспечивающего развитие и подготовку к школе успешного дошкольника.</w:t>
            </w:r>
          </w:p>
        </w:tc>
      </w:tr>
      <w:tr w:rsidR="00D41B5E">
        <w:trPr>
          <w:trHeight w:hRule="exact" w:val="249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69" w:lineRule="exact"/>
            </w:pPr>
            <w:r>
              <w:rPr>
                <w:rStyle w:val="2TimesNewRoman12pt0pt"/>
                <w:rFonts w:eastAsia="Constantia"/>
              </w:rPr>
              <w:t>Условия реализации Программы развития ДОУ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-Создание образовательного (предметно-развивающего) игрового пространства, обеспечивающего развитие всех видов детской деятельности.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-Подбор методического и дидактического материала. </w:t>
            </w:r>
            <w:proofErr w:type="gramStart"/>
            <w:r>
              <w:rPr>
                <w:rStyle w:val="2TimesNewRoman12pt0pt"/>
                <w:rFonts w:eastAsia="Constantia"/>
              </w:rPr>
              <w:t>-М</w:t>
            </w:r>
            <w:proofErr w:type="gramEnd"/>
            <w:r>
              <w:rPr>
                <w:rStyle w:val="2TimesNewRoman12pt0pt"/>
                <w:rFonts w:eastAsia="Constantia"/>
              </w:rPr>
              <w:t>ониторинг развития детей.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-Проведение теоретических и практических семинаров для педагогов, как на муниципальном, так и региональном уровне. </w:t>
            </w:r>
            <w:proofErr w:type="gramStart"/>
            <w:r>
              <w:rPr>
                <w:rStyle w:val="2TimesNewRoman12pt0pt"/>
                <w:rFonts w:eastAsia="Constantia"/>
              </w:rPr>
              <w:t>-С</w:t>
            </w:r>
            <w:proofErr w:type="gramEnd"/>
            <w:r>
              <w:rPr>
                <w:rStyle w:val="2TimesNewRoman12pt0pt"/>
                <w:rFonts w:eastAsia="Constantia"/>
              </w:rPr>
              <w:t>овместные мероприятия с родителями.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-Разработка маршрутов развития успешного воспитанника ДОУ.</w:t>
            </w:r>
          </w:p>
        </w:tc>
      </w:tr>
      <w:tr w:rsidR="00D41B5E">
        <w:trPr>
          <w:trHeight w:hRule="exact" w:val="111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Возможные риски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Невозможность качественной организации и распространения результатов реализации Программы развития ДОУ из-за недостаточности финансирования и ресурсных возможностей педагогического коллектива и ДОУ в целом.</w:t>
            </w:r>
          </w:p>
        </w:tc>
      </w:tr>
      <w:tr w:rsidR="00D41B5E">
        <w:trPr>
          <w:trHeight w:hRule="exact" w:val="98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Финансовое обеспечение Программы развития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4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рациональное использование бюджета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спонсорская помощь, благотворительность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внебюджетные источники</w:t>
            </w:r>
          </w:p>
        </w:tc>
      </w:tr>
      <w:tr w:rsidR="00D41B5E">
        <w:trPr>
          <w:trHeight w:hRule="exact" w:val="176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Система организации </w:t>
            </w:r>
            <w:proofErr w:type="gramStart"/>
            <w:r>
              <w:rPr>
                <w:rStyle w:val="2TimesNewRoman12pt0pt"/>
                <w:rFonts w:eastAsia="Constantia"/>
              </w:rPr>
              <w:t>контроля за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выполнением Программы развития ДОУ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5"/>
              </w:numPr>
              <w:shd w:val="clear" w:color="auto" w:fill="auto"/>
              <w:tabs>
                <w:tab w:val="left" w:pos="346"/>
              </w:tabs>
              <w:spacing w:line="293" w:lineRule="exact"/>
              <w:jc w:val="both"/>
            </w:pPr>
            <w:r>
              <w:rPr>
                <w:rStyle w:val="2TimesNewRoman12pt0pt"/>
                <w:rFonts w:eastAsia="Constantia"/>
              </w:rPr>
              <w:t>Администрация ДОУ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5"/>
              </w:numPr>
              <w:shd w:val="clear" w:color="auto" w:fill="auto"/>
              <w:tabs>
                <w:tab w:val="left" w:pos="341"/>
              </w:tabs>
              <w:spacing w:line="293" w:lineRule="exact"/>
              <w:jc w:val="both"/>
            </w:pPr>
            <w:r>
              <w:rPr>
                <w:rStyle w:val="2TimesNewRoman12pt0pt"/>
                <w:rFonts w:eastAsia="Constantia"/>
              </w:rPr>
              <w:t>Педагогический совет ДОУ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5"/>
              </w:numPr>
              <w:shd w:val="clear" w:color="auto" w:fill="auto"/>
              <w:tabs>
                <w:tab w:val="left" w:pos="346"/>
              </w:tabs>
              <w:spacing w:line="293" w:lineRule="exact"/>
              <w:jc w:val="both"/>
            </w:pPr>
            <w:r>
              <w:rPr>
                <w:rStyle w:val="2TimesNewRoman12pt0pt"/>
                <w:rFonts w:eastAsia="Constantia"/>
              </w:rPr>
              <w:t>Управляющий совет ДОУ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5"/>
              </w:numPr>
              <w:shd w:val="clear" w:color="auto" w:fill="auto"/>
              <w:tabs>
                <w:tab w:val="left" w:pos="341"/>
              </w:tabs>
              <w:spacing w:line="293" w:lineRule="exact"/>
              <w:jc w:val="both"/>
            </w:pPr>
            <w:r>
              <w:rPr>
                <w:rStyle w:val="2TimesNewRoman12pt0pt"/>
                <w:rFonts w:eastAsia="Constantia"/>
              </w:rPr>
              <w:t>Родительский комитет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numPr>
                <w:ilvl w:val="0"/>
                <w:numId w:val="15"/>
              </w:numPr>
              <w:shd w:val="clear" w:color="auto" w:fill="auto"/>
              <w:tabs>
                <w:tab w:val="left" w:pos="336"/>
              </w:tabs>
              <w:spacing w:line="293" w:lineRule="exact"/>
              <w:jc w:val="both"/>
            </w:pPr>
            <w:r>
              <w:rPr>
                <w:rStyle w:val="2TimesNewRoman12pt0pt"/>
                <w:rFonts w:eastAsia="Constantia"/>
              </w:rPr>
              <w:t>Профсоюзный комитет</w:t>
            </w:r>
          </w:p>
          <w:p w:rsidR="00D41B5E" w:rsidRDefault="001953B5" w:rsidP="008F49CB">
            <w:pPr>
              <w:pStyle w:val="20"/>
              <w:framePr w:w="10190" w:h="9730" w:wrap="none" w:vAnchor="page" w:hAnchor="page" w:x="748" w:y="569"/>
              <w:numPr>
                <w:ilvl w:val="0"/>
                <w:numId w:val="15"/>
              </w:numPr>
              <w:shd w:val="clear" w:color="auto" w:fill="auto"/>
              <w:tabs>
                <w:tab w:val="left" w:pos="346"/>
              </w:tabs>
              <w:spacing w:line="293" w:lineRule="exact"/>
              <w:jc w:val="both"/>
            </w:pPr>
            <w:r>
              <w:rPr>
                <w:rStyle w:val="2TimesNewRoman12pt0pt"/>
                <w:rFonts w:eastAsia="Constantia"/>
              </w:rPr>
              <w:t xml:space="preserve">Управление образования администрации </w:t>
            </w:r>
            <w:r w:rsidR="008F49CB">
              <w:rPr>
                <w:rStyle w:val="2TimesNewRoman12pt0pt"/>
                <w:rFonts w:eastAsia="Constantia"/>
              </w:rPr>
              <w:t>с</w:t>
            </w:r>
            <w:proofErr w:type="gramStart"/>
            <w:r w:rsidR="008F49CB">
              <w:rPr>
                <w:rStyle w:val="2TimesNewRoman12pt0pt"/>
                <w:rFonts w:eastAsia="Constantia"/>
              </w:rPr>
              <w:t>.А</w:t>
            </w:r>
            <w:proofErr w:type="gramEnd"/>
            <w:r w:rsidR="008F49CB">
              <w:rPr>
                <w:rStyle w:val="2TimesNewRoman12pt0pt"/>
                <w:rFonts w:eastAsia="Constantia"/>
              </w:rPr>
              <w:t>куша</w:t>
            </w:r>
          </w:p>
        </w:tc>
      </w:tr>
      <w:tr w:rsidR="00D41B5E">
        <w:trPr>
          <w:trHeight w:hRule="exact" w:val="195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Сроки предоставления отчетности по реализации Программы развития ДОУ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Отчеты предоставляются: ежегодно (в составе годового плана работы ДОУ, публичного отчета ДОУ, анализа образовательной деятельности) в отдел образования и на сайте ДОУ;</w:t>
            </w:r>
          </w:p>
          <w:p w:rsidR="00D41B5E" w:rsidRDefault="001953B5">
            <w:pPr>
              <w:pStyle w:val="20"/>
              <w:framePr w:w="10190" w:h="9730" w:wrap="none" w:vAnchor="page" w:hAnchor="page" w:x="748" w:y="569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- в обязанности ДОУ входит периодическое информирование родителей (законных представителей) воспитанников о ходе реализации программы (посредством сайта, родительских собраний, отчетных концертов и т.д.).</w:t>
            </w:r>
          </w:p>
        </w:tc>
      </w:tr>
    </w:tbl>
    <w:p w:rsidR="00D41B5E" w:rsidRDefault="001953B5">
      <w:pPr>
        <w:pStyle w:val="212"/>
        <w:framePr w:w="10282" w:h="4442" w:hRule="exact" w:wrap="none" w:vAnchor="page" w:hAnchor="page" w:x="748" w:y="10845"/>
        <w:numPr>
          <w:ilvl w:val="0"/>
          <w:numId w:val="5"/>
        </w:numPr>
        <w:shd w:val="clear" w:color="auto" w:fill="auto"/>
        <w:tabs>
          <w:tab w:val="left" w:pos="2223"/>
        </w:tabs>
        <w:spacing w:after="201" w:line="240" w:lineRule="exact"/>
        <w:ind w:left="1860" w:firstLine="0"/>
        <w:jc w:val="both"/>
      </w:pPr>
      <w:bookmarkStart w:id="2" w:name="bookmark3"/>
      <w:r>
        <w:t>ОСНОВНЫЕ ЦЕЛЕВЫЕ ИНДИКАТОРЫ ПРОГРАММЫ:</w:t>
      </w:r>
      <w:bookmarkEnd w:id="2"/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</w:pPr>
      <w:r>
        <w:t>реализация в ДОУ ФГОС дошкольного образования;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  <w:jc w:val="left"/>
      </w:pPr>
      <w:r>
        <w:t>число педагогов и специалистов, участвующих в инновационных процессах, владеющих и использующих в своей практике ИКТ; эффективные, современные технологии; число педагогов, имеющих высшее педагогическое образование, высшую и первую квалификационную категорию;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  <w:jc w:val="left"/>
      </w:pPr>
      <w:r>
        <w:t>участие педагогического коллектива ДОУ в распространении опыта на муниципальном, региональном и федеральном уровне и формирование имиджа ДОУ;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</w:pPr>
      <w:r>
        <w:t>число воспитанников, имеющих стойкую положительную динамику в состоянии здоровья;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</w:pPr>
      <w:r>
        <w:t>число воспитанников, участвующих в педагогических событиях муниципального, регионального и федерального уровня;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  <w:jc w:val="left"/>
      </w:pPr>
      <w:r>
        <w:t xml:space="preserve">число выпускников ДОУ, успешно усваивающих образовательную программу школы; их </w:t>
      </w:r>
      <w:proofErr w:type="spellStart"/>
      <w:r>
        <w:t>социализированность</w:t>
      </w:r>
      <w:proofErr w:type="spellEnd"/>
      <w:r>
        <w:t xml:space="preserve"> в условиях школы;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</w:pPr>
      <w:r>
        <w:t>число воспитанников, занятых в системе дополнительного образования;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</w:pPr>
      <w:r>
        <w:t>удовлетворённость услугами дополнительного образования;</w:t>
      </w:r>
    </w:p>
    <w:p w:rsidR="00D41B5E" w:rsidRDefault="001953B5">
      <w:pPr>
        <w:pStyle w:val="141"/>
        <w:framePr w:w="10282" w:h="4442" w:hRule="exact" w:wrap="none" w:vAnchor="page" w:hAnchor="page" w:x="748" w:y="10845"/>
        <w:numPr>
          <w:ilvl w:val="0"/>
          <w:numId w:val="6"/>
        </w:numPr>
        <w:shd w:val="clear" w:color="auto" w:fill="auto"/>
        <w:tabs>
          <w:tab w:val="left" w:pos="258"/>
        </w:tabs>
        <w:spacing w:before="0"/>
        <w:ind w:firstLine="0"/>
      </w:pPr>
      <w:r>
        <w:t>удовлетворённость семей воспитанников ДОУ услугами, которые оказывает им ДОУ;</w:t>
      </w:r>
    </w:p>
    <w:p w:rsidR="00D41B5E" w:rsidRDefault="001953B5">
      <w:pPr>
        <w:pStyle w:val="32"/>
        <w:framePr w:wrap="none" w:vAnchor="page" w:hAnchor="page" w:x="10915" w:y="15589"/>
        <w:shd w:val="clear" w:color="auto" w:fill="auto"/>
        <w:spacing w:line="220" w:lineRule="exact"/>
      </w:pPr>
      <w:r>
        <w:t>7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53" w:h="1435" w:hRule="exact" w:wrap="none" w:vAnchor="page" w:hAnchor="page" w:x="763" w:y="537"/>
        <w:numPr>
          <w:ilvl w:val="0"/>
          <w:numId w:val="6"/>
        </w:numPr>
        <w:shd w:val="clear" w:color="auto" w:fill="auto"/>
        <w:tabs>
          <w:tab w:val="left" w:pos="198"/>
        </w:tabs>
        <w:spacing w:before="0"/>
        <w:ind w:firstLine="0"/>
        <w:jc w:val="left"/>
      </w:pPr>
      <w:r>
        <w:lastRenderedPageBreak/>
        <w:t>число социальных партнёров, их необходимость и достаточность, качественные показатели совместных проектов;</w:t>
      </w:r>
    </w:p>
    <w:p w:rsidR="00D41B5E" w:rsidRDefault="001953B5">
      <w:pPr>
        <w:pStyle w:val="141"/>
        <w:framePr w:w="10253" w:h="1435" w:hRule="exact" w:wrap="none" w:vAnchor="page" w:hAnchor="page" w:x="763" w:y="537"/>
        <w:numPr>
          <w:ilvl w:val="0"/>
          <w:numId w:val="6"/>
        </w:numPr>
        <w:shd w:val="clear" w:color="auto" w:fill="auto"/>
        <w:tabs>
          <w:tab w:val="left" w:pos="198"/>
        </w:tabs>
        <w:spacing w:before="0"/>
        <w:ind w:firstLine="0"/>
      </w:pPr>
      <w:r>
        <w:t>качественные и количественные изменения в материально-технической базе ДОУ;</w:t>
      </w:r>
    </w:p>
    <w:p w:rsidR="00D41B5E" w:rsidRDefault="001953B5">
      <w:pPr>
        <w:pStyle w:val="141"/>
        <w:framePr w:w="10253" w:h="1435" w:hRule="exact" w:wrap="none" w:vAnchor="page" w:hAnchor="page" w:x="763" w:y="537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  <w:jc w:val="left"/>
      </w:pPr>
      <w:r>
        <w:t>финансовая стабильность, рост заработной платы и стимулирующих выплат педагогам и другим работникам ДОУ.</w:t>
      </w:r>
    </w:p>
    <w:p w:rsidR="00D41B5E" w:rsidRDefault="001953B5">
      <w:pPr>
        <w:pStyle w:val="212"/>
        <w:framePr w:w="10253" w:h="4476" w:hRule="exact" w:wrap="none" w:vAnchor="page" w:hAnchor="page" w:x="763" w:y="2421"/>
        <w:numPr>
          <w:ilvl w:val="0"/>
          <w:numId w:val="5"/>
        </w:numPr>
        <w:shd w:val="clear" w:color="auto" w:fill="auto"/>
        <w:tabs>
          <w:tab w:val="left" w:pos="3911"/>
        </w:tabs>
        <w:spacing w:after="184" w:line="283" w:lineRule="exact"/>
        <w:ind w:left="3720" w:right="2280"/>
        <w:jc w:val="left"/>
      </w:pPr>
      <w:bookmarkStart w:id="3" w:name="bookmark4"/>
      <w:r>
        <w:t>ИНФОРМАЦИОННАЯ СПРАВКА о МБДОУ детском саде № 40 «Дружба»</w:t>
      </w:r>
      <w:bookmarkEnd w:id="3"/>
    </w:p>
    <w:p w:rsidR="00D41B5E" w:rsidRDefault="001953B5">
      <w:pPr>
        <w:pStyle w:val="141"/>
        <w:framePr w:w="10253" w:h="4476" w:hRule="exact" w:wrap="none" w:vAnchor="page" w:hAnchor="page" w:x="763" w:y="2421"/>
        <w:shd w:val="clear" w:color="auto" w:fill="auto"/>
        <w:spacing w:before="0" w:line="278" w:lineRule="exact"/>
        <w:ind w:firstLine="600"/>
      </w:pPr>
      <w:r>
        <w:rPr>
          <w:rStyle w:val="140"/>
        </w:rPr>
        <w:t>Государственный статус организации:</w:t>
      </w:r>
      <w:r>
        <w:t xml:space="preserve"> Муниципальное </w:t>
      </w:r>
      <w:r w:rsidR="008F49CB">
        <w:t>казен</w:t>
      </w:r>
      <w:r>
        <w:t>ное дошкольное образовательное учр</w:t>
      </w:r>
      <w:r w:rsidR="008F49CB">
        <w:t>еждение «</w:t>
      </w:r>
      <w:proofErr w:type="spellStart"/>
      <w:r w:rsidR="008F49CB">
        <w:t>Акушинский</w:t>
      </w:r>
      <w:proofErr w:type="spellEnd"/>
      <w:r w:rsidR="008F49CB">
        <w:t xml:space="preserve">  детский сад </w:t>
      </w:r>
      <w:r>
        <w:t>».</w:t>
      </w:r>
    </w:p>
    <w:p w:rsidR="00D41B5E" w:rsidRDefault="001953B5">
      <w:pPr>
        <w:pStyle w:val="141"/>
        <w:framePr w:w="10253" w:h="4476" w:hRule="exact" w:wrap="none" w:vAnchor="page" w:hAnchor="page" w:x="763" w:y="2421"/>
        <w:shd w:val="clear" w:color="auto" w:fill="auto"/>
        <w:spacing w:before="0"/>
        <w:ind w:firstLine="600"/>
      </w:pPr>
      <w:r>
        <w:rPr>
          <w:rStyle w:val="140"/>
        </w:rPr>
        <w:t>Руководитель</w:t>
      </w:r>
      <w:r>
        <w:t xml:space="preserve">: </w:t>
      </w:r>
      <w:proofErr w:type="spellStart"/>
      <w:r w:rsidR="008F49CB">
        <w:t>Омарова</w:t>
      </w:r>
      <w:proofErr w:type="spellEnd"/>
      <w:r w:rsidR="008F49CB">
        <w:t xml:space="preserve"> </w:t>
      </w:r>
      <w:proofErr w:type="spellStart"/>
      <w:r w:rsidR="008F49CB">
        <w:t>Райганат</w:t>
      </w:r>
      <w:proofErr w:type="spellEnd"/>
      <w:r w:rsidR="008F49CB">
        <w:t xml:space="preserve"> </w:t>
      </w:r>
      <w:proofErr w:type="spellStart"/>
      <w:r w:rsidR="008F49CB">
        <w:t>Исраповна</w:t>
      </w:r>
      <w:proofErr w:type="spellEnd"/>
    </w:p>
    <w:p w:rsidR="00D41B5E" w:rsidRDefault="001953B5">
      <w:pPr>
        <w:pStyle w:val="141"/>
        <w:framePr w:w="10253" w:h="4476" w:hRule="exact" w:wrap="none" w:vAnchor="page" w:hAnchor="page" w:x="763" w:y="2421"/>
        <w:shd w:val="clear" w:color="auto" w:fill="auto"/>
        <w:spacing w:before="0"/>
        <w:ind w:left="320" w:firstLine="280"/>
        <w:jc w:val="left"/>
      </w:pPr>
      <w:r>
        <w:rPr>
          <w:rStyle w:val="140"/>
        </w:rPr>
        <w:t>Юридический адрес</w:t>
      </w:r>
      <w:r w:rsidR="008F49CB">
        <w:rPr>
          <w:rStyle w:val="140"/>
        </w:rPr>
        <w:t>-368280</w:t>
      </w:r>
      <w:r>
        <w:rPr>
          <w:rStyle w:val="140"/>
        </w:rPr>
        <w:t>,</w:t>
      </w:r>
      <w:r>
        <w:t xml:space="preserve"> </w:t>
      </w:r>
      <w:r w:rsidR="008F49CB">
        <w:t>Республика Дагестан</w:t>
      </w:r>
      <w:r>
        <w:t xml:space="preserve">, </w:t>
      </w:r>
      <w:r w:rsidR="008F49CB">
        <w:t>с</w:t>
      </w:r>
      <w:proofErr w:type="gramStart"/>
      <w:r w:rsidR="008F49CB">
        <w:t>.А</w:t>
      </w:r>
      <w:proofErr w:type="gramEnd"/>
      <w:r w:rsidR="008F49CB">
        <w:t>куша</w:t>
      </w:r>
      <w:r>
        <w:t xml:space="preserve">, </w:t>
      </w:r>
      <w:proofErr w:type="spellStart"/>
      <w:r w:rsidR="008F49CB">
        <w:t>Акушинский</w:t>
      </w:r>
      <w:proofErr w:type="spellEnd"/>
      <w:r w:rsidR="008F49CB">
        <w:t xml:space="preserve"> район </w:t>
      </w:r>
      <w:r>
        <w:t xml:space="preserve">, ул. </w:t>
      </w:r>
      <w:r w:rsidR="008F49CB">
        <w:t>Алимахова</w:t>
      </w:r>
      <w:r>
        <w:t>,</w:t>
      </w:r>
      <w:r w:rsidR="008F49CB">
        <w:t>10</w:t>
      </w:r>
    </w:p>
    <w:p w:rsidR="008F49CB" w:rsidRDefault="001953B5" w:rsidP="008F49CB">
      <w:pPr>
        <w:pStyle w:val="141"/>
        <w:framePr w:w="10253" w:h="4476" w:hRule="exact" w:wrap="none" w:vAnchor="page" w:hAnchor="page" w:x="763" w:y="2421"/>
        <w:shd w:val="clear" w:color="auto" w:fill="auto"/>
        <w:spacing w:before="0"/>
        <w:ind w:left="320" w:firstLine="280"/>
        <w:jc w:val="left"/>
      </w:pPr>
      <w:r>
        <w:rPr>
          <w:rStyle w:val="140"/>
        </w:rPr>
        <w:t>Фактический адрес:</w:t>
      </w:r>
      <w:r>
        <w:t xml:space="preserve"> </w:t>
      </w:r>
      <w:r w:rsidR="008F49CB">
        <w:rPr>
          <w:rStyle w:val="140"/>
        </w:rPr>
        <w:t>368280,</w:t>
      </w:r>
      <w:r w:rsidR="008F49CB">
        <w:t xml:space="preserve"> Республика Дагестан, с</w:t>
      </w:r>
      <w:proofErr w:type="gramStart"/>
      <w:r w:rsidR="008F49CB">
        <w:t>.А</w:t>
      </w:r>
      <w:proofErr w:type="gramEnd"/>
      <w:r w:rsidR="008F49CB">
        <w:t xml:space="preserve">куша, </w:t>
      </w:r>
      <w:proofErr w:type="spellStart"/>
      <w:r w:rsidR="008F49CB">
        <w:t>Акушинский</w:t>
      </w:r>
      <w:proofErr w:type="spellEnd"/>
      <w:r w:rsidR="008F49CB">
        <w:t xml:space="preserve"> район , ул. Алимахова,10</w:t>
      </w:r>
    </w:p>
    <w:p w:rsidR="00D41B5E" w:rsidRDefault="001953B5">
      <w:pPr>
        <w:pStyle w:val="141"/>
        <w:framePr w:w="10253" w:h="4476" w:hRule="exact" w:wrap="none" w:vAnchor="page" w:hAnchor="page" w:x="763" w:y="2421"/>
        <w:shd w:val="clear" w:color="auto" w:fill="auto"/>
        <w:spacing w:before="0"/>
        <w:ind w:left="320" w:right="1600" w:firstLine="280"/>
        <w:jc w:val="left"/>
      </w:pPr>
      <w:r>
        <w:t xml:space="preserve">Телефон: </w:t>
      </w:r>
      <w:r w:rsidR="008F49CB">
        <w:t>89285355775</w:t>
      </w:r>
      <w:r>
        <w:t xml:space="preserve"> Е-</w:t>
      </w:r>
      <w:r w:rsidR="008A3D63">
        <w:rPr>
          <w:lang w:val="en-US"/>
        </w:rPr>
        <w:t>mail</w:t>
      </w:r>
      <w:r w:rsidR="008A3D63" w:rsidRPr="008A3D63">
        <w:t>.</w:t>
      </w:r>
      <w:proofErr w:type="spellStart"/>
      <w:r w:rsidR="008A3D63">
        <w:rPr>
          <w:lang w:val="en-US"/>
        </w:rPr>
        <w:t>ru</w:t>
      </w:r>
      <w:proofErr w:type="spellEnd"/>
      <w:r>
        <w:t>:</w:t>
      </w:r>
      <w:r w:rsidR="008A3D63" w:rsidRPr="008A3D63">
        <w:t xml:space="preserve">  </w:t>
      </w:r>
      <w:proofErr w:type="spellStart"/>
      <w:r w:rsidR="008A3D63">
        <w:rPr>
          <w:lang w:val="en-US"/>
        </w:rPr>
        <w:t>bagandova</w:t>
      </w:r>
      <w:proofErr w:type="spellEnd"/>
      <w:r w:rsidR="008A3D63" w:rsidRPr="008A3D63">
        <w:t>.73@</w:t>
      </w:r>
      <w:r w:rsidR="008A3D63">
        <w:rPr>
          <w:lang w:val="en-US"/>
        </w:rPr>
        <w:t>mail</w:t>
      </w:r>
      <w:r w:rsidR="008A3D63" w:rsidRPr="008A3D63">
        <w:t>.</w:t>
      </w:r>
      <w:proofErr w:type="spellStart"/>
      <w:r w:rsidR="008A3D63">
        <w:rPr>
          <w:lang w:val="en-US"/>
        </w:rPr>
        <w:t>ru</w:t>
      </w:r>
      <w:proofErr w:type="spellEnd"/>
      <w:r w:rsidR="008A3D63" w:rsidRPr="008A3D63">
        <w:t xml:space="preserve">  </w:t>
      </w:r>
      <w:r>
        <w:t>Адрес сайта ДОУ:</w:t>
      </w:r>
      <w:r w:rsidR="008A3D63">
        <w:rPr>
          <w:lang w:val="en-US"/>
        </w:rPr>
        <w:t>https</w:t>
      </w:r>
      <w:r>
        <w:rPr>
          <w:rStyle w:val="142"/>
        </w:rPr>
        <w:t xml:space="preserve"> </w:t>
      </w:r>
      <w:r w:rsidR="008A3D63">
        <w:rPr>
          <w:rStyle w:val="142"/>
        </w:rPr>
        <w:t xml:space="preserve">// </w:t>
      </w:r>
      <w:r w:rsidR="008A3D63">
        <w:rPr>
          <w:rStyle w:val="142"/>
          <w:lang w:val="en-US"/>
        </w:rPr>
        <w:t>dag</w:t>
      </w:r>
      <w:r w:rsidR="008A3D63" w:rsidRPr="008A3D63">
        <w:rPr>
          <w:rStyle w:val="142"/>
        </w:rPr>
        <w:t>-</w:t>
      </w:r>
      <w:proofErr w:type="spellStart"/>
      <w:r w:rsidR="008A3D63">
        <w:rPr>
          <w:rStyle w:val="142"/>
          <w:lang w:val="en-US"/>
        </w:rPr>
        <w:t>akushinsk</w:t>
      </w:r>
      <w:proofErr w:type="spellEnd"/>
      <w:r w:rsidR="008A3D63" w:rsidRPr="008A3D63">
        <w:rPr>
          <w:rStyle w:val="142"/>
        </w:rPr>
        <w:t>.</w:t>
      </w:r>
      <w:proofErr w:type="spellStart"/>
      <w:r w:rsidR="008A3D63">
        <w:rPr>
          <w:rStyle w:val="142"/>
          <w:lang w:val="en-US"/>
        </w:rPr>
        <w:t>tvoysadik</w:t>
      </w:r>
      <w:proofErr w:type="spellEnd"/>
      <w:r w:rsidR="008A3D63" w:rsidRPr="008A3D63">
        <w:rPr>
          <w:rStyle w:val="142"/>
        </w:rPr>
        <w:t>.</w:t>
      </w:r>
      <w:proofErr w:type="spellStart"/>
      <w:r w:rsidR="008A3D63">
        <w:rPr>
          <w:rStyle w:val="142"/>
          <w:lang w:val="en-US"/>
        </w:rPr>
        <w:t>tu</w:t>
      </w:r>
      <w:proofErr w:type="spellEnd"/>
      <w:r w:rsidR="008A3D63" w:rsidRPr="008A3D63">
        <w:rPr>
          <w:rStyle w:val="142"/>
        </w:rPr>
        <w:t xml:space="preserve"> </w:t>
      </w:r>
      <w:r w:rsidR="008A3D63">
        <w:rPr>
          <w:rStyle w:val="142"/>
        </w:rPr>
        <w:t xml:space="preserve">  /</w:t>
      </w:r>
      <w:r>
        <w:rPr>
          <w:rStyle w:val="140"/>
        </w:rPr>
        <w:t>График работы</w:t>
      </w:r>
      <w:proofErr w:type="gramStart"/>
      <w:r>
        <w:rPr>
          <w:rStyle w:val="140"/>
        </w:rPr>
        <w:t xml:space="preserve"> :</w:t>
      </w:r>
      <w:proofErr w:type="gramEnd"/>
      <w:r w:rsidR="008A3D63">
        <w:t xml:space="preserve"> с7-30 до 17-3</w:t>
      </w:r>
      <w:r>
        <w:t>0 Выходной: суббота, воскресенье.</w:t>
      </w:r>
    </w:p>
    <w:p w:rsidR="00D41B5E" w:rsidRDefault="001953B5">
      <w:pPr>
        <w:pStyle w:val="141"/>
        <w:framePr w:w="10253" w:h="4476" w:hRule="exact" w:wrap="none" w:vAnchor="page" w:hAnchor="page" w:x="763" w:y="2421"/>
        <w:shd w:val="clear" w:color="auto" w:fill="auto"/>
        <w:spacing w:before="0"/>
        <w:ind w:firstLine="600"/>
      </w:pPr>
      <w:r>
        <w:rPr>
          <w:rStyle w:val="140"/>
        </w:rPr>
        <w:t>Учредитель:</w:t>
      </w:r>
      <w:r>
        <w:t xml:space="preserve"> Управление образования администрации </w:t>
      </w:r>
      <w:r w:rsidR="008A3D63">
        <w:t>с</w:t>
      </w:r>
      <w:proofErr w:type="gramStart"/>
      <w:r w:rsidR="008A3D63">
        <w:t>.А</w:t>
      </w:r>
      <w:proofErr w:type="gramEnd"/>
      <w:r w:rsidR="008A3D63">
        <w:t>куша</w:t>
      </w:r>
    </w:p>
    <w:p w:rsidR="00D41B5E" w:rsidRDefault="001953B5">
      <w:pPr>
        <w:pStyle w:val="212"/>
        <w:framePr w:w="10253" w:h="7882" w:hRule="exact" w:wrap="none" w:vAnchor="page" w:hAnchor="page" w:x="763" w:y="7175"/>
        <w:numPr>
          <w:ilvl w:val="0"/>
          <w:numId w:val="5"/>
        </w:numPr>
        <w:shd w:val="clear" w:color="auto" w:fill="auto"/>
        <w:tabs>
          <w:tab w:val="left" w:pos="3251"/>
        </w:tabs>
        <w:spacing w:line="490" w:lineRule="exact"/>
        <w:ind w:left="2920" w:firstLine="0"/>
        <w:jc w:val="both"/>
      </w:pPr>
      <w:bookmarkStart w:id="4" w:name="bookmark5"/>
      <w:r>
        <w:t>ПРОБЛЕМНЫЙ АНАЛИЗ СОСТОЯНИЯ ДОУ</w:t>
      </w:r>
      <w:bookmarkEnd w:id="4"/>
    </w:p>
    <w:p w:rsidR="00D41B5E" w:rsidRDefault="001953B5">
      <w:pPr>
        <w:pStyle w:val="212"/>
        <w:framePr w:w="10253" w:h="7882" w:hRule="exact" w:wrap="none" w:vAnchor="page" w:hAnchor="page" w:x="763" w:y="7175"/>
        <w:numPr>
          <w:ilvl w:val="1"/>
          <w:numId w:val="5"/>
        </w:numPr>
        <w:shd w:val="clear" w:color="auto" w:fill="auto"/>
        <w:spacing w:line="490" w:lineRule="exact"/>
        <w:ind w:left="3420" w:firstLine="0"/>
        <w:jc w:val="left"/>
      </w:pPr>
      <w:bookmarkStart w:id="5" w:name="bookmark6"/>
      <w:r>
        <w:t>Состояние управления ДОУ</w:t>
      </w:r>
      <w:bookmarkEnd w:id="5"/>
    </w:p>
    <w:p w:rsidR="00D41B5E" w:rsidRDefault="001953B5">
      <w:pPr>
        <w:pStyle w:val="141"/>
        <w:framePr w:w="10253" w:h="7882" w:hRule="exact" w:wrap="none" w:vAnchor="page" w:hAnchor="page" w:x="763" w:y="7175"/>
        <w:shd w:val="clear" w:color="auto" w:fill="auto"/>
        <w:spacing w:before="0"/>
        <w:ind w:firstLine="600"/>
      </w:pPr>
      <w:r>
        <w:t xml:space="preserve">Управление в </w:t>
      </w:r>
      <w:r w:rsidR="008A3D63">
        <w:t>МКДОУ «</w:t>
      </w:r>
      <w:proofErr w:type="spellStart"/>
      <w:r w:rsidR="008A3D63">
        <w:t>Акушинский</w:t>
      </w:r>
      <w:proofErr w:type="spellEnd"/>
      <w:r w:rsidR="008A3D63">
        <w:t xml:space="preserve"> детский сад</w:t>
      </w:r>
      <w:r>
        <w:t xml:space="preserve">» осуществляется комплексно, т. е. выполняются все функции управленческой деятельности в своей взаимосвязи: </w:t>
      </w:r>
      <w:proofErr w:type="spellStart"/>
      <w:r>
        <w:t>аналитико</w:t>
      </w:r>
      <w:r>
        <w:softHyphen/>
        <w:t>диагностическая</w:t>
      </w:r>
      <w:proofErr w:type="spellEnd"/>
      <w:r>
        <w:t xml:space="preserve">, </w:t>
      </w:r>
      <w:proofErr w:type="spellStart"/>
      <w:r>
        <w:t>мотивационно-стимулирующая</w:t>
      </w:r>
      <w:proofErr w:type="spellEnd"/>
      <w:r>
        <w:t xml:space="preserve">, планово-прогностическая, </w:t>
      </w:r>
      <w:proofErr w:type="spellStart"/>
      <w:r>
        <w:t>организационно</w:t>
      </w:r>
      <w:r>
        <w:softHyphen/>
        <w:t>исполнительская</w:t>
      </w:r>
      <w:proofErr w:type="spellEnd"/>
      <w:r>
        <w:t xml:space="preserve">, контрольно-оценочная, </w:t>
      </w:r>
      <w:proofErr w:type="spellStart"/>
      <w:r>
        <w:t>регулятивно-организационная</w:t>
      </w:r>
      <w:proofErr w:type="spellEnd"/>
      <w:r>
        <w:t>.</w:t>
      </w:r>
    </w:p>
    <w:p w:rsidR="00D41B5E" w:rsidRDefault="001953B5">
      <w:pPr>
        <w:pStyle w:val="141"/>
        <w:framePr w:w="10253" w:h="7882" w:hRule="exact" w:wrap="none" w:vAnchor="page" w:hAnchor="page" w:x="763" w:y="7175"/>
        <w:shd w:val="clear" w:color="auto" w:fill="auto"/>
        <w:spacing w:before="0"/>
        <w:ind w:firstLine="760"/>
      </w:pPr>
      <w:r>
        <w:t>Деятельность ДОУ регламентируется нормативными, управленческими документами, которые определяют цели, задачи перспективы развития ДОУ. Обеспечивается гласность и открытость в работе детского сада.</w:t>
      </w:r>
    </w:p>
    <w:p w:rsidR="00D41B5E" w:rsidRDefault="001953B5">
      <w:pPr>
        <w:pStyle w:val="141"/>
        <w:framePr w:w="10253" w:h="7882" w:hRule="exact" w:wrap="none" w:vAnchor="page" w:hAnchor="page" w:x="763" w:y="7175"/>
        <w:shd w:val="clear" w:color="auto" w:fill="auto"/>
        <w:spacing w:before="0"/>
        <w:ind w:firstLine="320"/>
      </w:pPr>
      <w:r>
        <w:t>Основной цель</w:t>
      </w:r>
      <w:r w:rsidR="008A3D63">
        <w:t>ю управленческой деятельности МК</w:t>
      </w:r>
      <w:r>
        <w:t>ДОУ является достижение высокой эффективности работы учреждения в целом, на уровне современных требований. Механизм управления нацелен на обеспечение единства действий, координации и согласованности всех субъектов образовательного процесса: детей, родителей и педагогов, а также на стимулировании деятельности сотрудников, экономию ресурсов и времени. Создана атмосфера, в которой приоритет отдается гуманным отношениям, доверию, возможностям личностного роста. Это позволяет успешнее прогнозировать и обеспечивать личностный ро</w:t>
      </w:r>
      <w:proofErr w:type="gramStart"/>
      <w:r>
        <w:t>ст взр</w:t>
      </w:r>
      <w:proofErr w:type="gramEnd"/>
      <w:r>
        <w:t>ослых и детей и проектировать дальнейшие перспективы развития учреждения.</w:t>
      </w:r>
    </w:p>
    <w:p w:rsidR="00D41B5E" w:rsidRDefault="001953B5">
      <w:pPr>
        <w:pStyle w:val="141"/>
        <w:framePr w:w="10253" w:h="7882" w:hRule="exact" w:wrap="none" w:vAnchor="page" w:hAnchor="page" w:x="763" w:y="7175"/>
        <w:shd w:val="clear" w:color="auto" w:fill="auto"/>
        <w:spacing w:before="0"/>
        <w:ind w:left="760" w:firstLine="600"/>
      </w:pPr>
      <w:r>
        <w:t>Управленческая деятельность осуществляется посредством административного совета (заведующая, члены администрации), общественного (родительские комитеты в каждой группе, родительский комитет ДОУ), коллективного управления (Общее собрание ДОУ, Управляющий совет, педагогический совет, профсоюзный комитет). Управленческая деятельность делегируется членам административного совета согласно разработанной и утвержденной циклограмме контрольно-инспекционной деятельности, где определено основное содержание управления детским садом через распределение функциональных (должностных) обязанностей между административным аппаратом и педагогическим коллективом.</w:t>
      </w:r>
    </w:p>
    <w:p w:rsidR="00D41B5E" w:rsidRDefault="001953B5">
      <w:pPr>
        <w:pStyle w:val="32"/>
        <w:framePr w:wrap="none" w:vAnchor="page" w:hAnchor="page" w:x="10848" w:y="15589"/>
        <w:shd w:val="clear" w:color="auto" w:fill="auto"/>
        <w:spacing w:line="220" w:lineRule="exact"/>
      </w:pPr>
      <w:r>
        <w:t>8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tabs>
          <w:tab w:val="left" w:pos="6773"/>
        </w:tabs>
        <w:spacing w:before="0"/>
        <w:ind w:firstLine="740"/>
      </w:pPr>
      <w:r>
        <w:lastRenderedPageBreak/>
        <w:t>Управление детским садом осуществляется на основании нормативно-правовых актов, касающихся организации дошкольного образования:</w:t>
      </w:r>
      <w:r>
        <w:tab/>
        <w:t>федерального, регионального,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</w:pPr>
      <w:proofErr w:type="gramStart"/>
      <w:r>
        <w:t>муниципального</w:t>
      </w:r>
      <w:proofErr w:type="gramEnd"/>
      <w:r>
        <w:t xml:space="preserve"> и </w:t>
      </w:r>
      <w:proofErr w:type="spellStart"/>
      <w:r>
        <w:t>внутрисадового</w:t>
      </w:r>
      <w:proofErr w:type="spellEnd"/>
      <w:r>
        <w:t xml:space="preserve"> уровней.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740"/>
      </w:pPr>
      <w:r>
        <w:t>Объектом организационной деятельности являются все участники педагогического процесса, сотрудники, дети и их родители. Организация их совместной деятельности, установление взаимоотношений для объединения их усилий в процессе выполнения плана работы детского сада, осуществляется через организационную функцию управления.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 w:after="267"/>
        <w:ind w:firstLine="740"/>
      </w:pPr>
      <w:r>
        <w:t>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По итогам проверок принимаются управленческие решения в виде справок, актов, рекомендаций и приказов, которые рассматриваются на заседаниях коллегиальных органов. Помимо административного контроля, в практику работы детского сада входит самоконтроль, самоанализ и самооценка педагогической деятельности, внедряется педагогический анализ развития детей.</w:t>
      </w:r>
    </w:p>
    <w:p w:rsidR="00D41B5E" w:rsidRDefault="001953B5">
      <w:pPr>
        <w:pStyle w:val="212"/>
        <w:framePr w:w="10248" w:h="14962" w:hRule="exact" w:wrap="none" w:vAnchor="page" w:hAnchor="page" w:x="765" w:y="537"/>
        <w:numPr>
          <w:ilvl w:val="1"/>
          <w:numId w:val="5"/>
        </w:numPr>
        <w:shd w:val="clear" w:color="auto" w:fill="auto"/>
        <w:spacing w:after="283" w:line="240" w:lineRule="exact"/>
        <w:ind w:left="1000" w:firstLine="0"/>
        <w:jc w:val="left"/>
      </w:pPr>
      <w:bookmarkStart w:id="6" w:name="bookmark7"/>
      <w:r>
        <w:t xml:space="preserve">КАЧЕСТВО </w:t>
      </w:r>
      <w:proofErr w:type="gramStart"/>
      <w:r>
        <w:t>ВОСПИТАТЕЛЬНО-ОБРАЗОВАТЕЛЬНОГО</w:t>
      </w:r>
      <w:proofErr w:type="gramEnd"/>
      <w:r>
        <w:t xml:space="preserve"> ПРОЦЕСССА</w:t>
      </w:r>
      <w:bookmarkEnd w:id="6"/>
    </w:p>
    <w:p w:rsidR="00D41B5E" w:rsidRDefault="001953B5">
      <w:pPr>
        <w:pStyle w:val="212"/>
        <w:framePr w:w="10248" w:h="14962" w:hRule="exact" w:wrap="none" w:vAnchor="page" w:hAnchor="page" w:x="765" w:y="537"/>
        <w:shd w:val="clear" w:color="auto" w:fill="auto"/>
        <w:spacing w:after="251" w:line="240" w:lineRule="exact"/>
        <w:ind w:left="4320" w:firstLine="0"/>
        <w:jc w:val="left"/>
      </w:pPr>
      <w:bookmarkStart w:id="7" w:name="bookmark8"/>
      <w:r>
        <w:t>Воспитанники ДОУ</w:t>
      </w:r>
      <w:bookmarkEnd w:id="7"/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  <w:rPr>
          <w:highlight w:val="yellow"/>
        </w:rPr>
      </w:pPr>
      <w:r w:rsidRPr="006E5872">
        <w:rPr>
          <w:highlight w:val="yellow"/>
        </w:rPr>
        <w:t xml:space="preserve">В детском саду воспитывается </w:t>
      </w:r>
      <w:r w:rsidR="006E5872" w:rsidRPr="006E5872">
        <w:rPr>
          <w:highlight w:val="yellow"/>
        </w:rPr>
        <w:t>250 детей в 12</w:t>
      </w:r>
      <w:r w:rsidRPr="006E5872">
        <w:rPr>
          <w:highlight w:val="yellow"/>
        </w:rPr>
        <w:t xml:space="preserve"> возрастных группах. Из них </w:t>
      </w:r>
      <w:r w:rsidR="006E5872" w:rsidRPr="006E5872">
        <w:rPr>
          <w:highlight w:val="yellow"/>
        </w:rPr>
        <w:t xml:space="preserve">12 </w:t>
      </w:r>
      <w:r w:rsidRPr="006E5872">
        <w:rPr>
          <w:highlight w:val="yellow"/>
        </w:rPr>
        <w:t xml:space="preserve">групп </w:t>
      </w:r>
      <w:proofErr w:type="spellStart"/>
      <w:r w:rsidRPr="006E5872">
        <w:rPr>
          <w:highlight w:val="yellow"/>
        </w:rPr>
        <w:t>общеразвивающей</w:t>
      </w:r>
      <w:proofErr w:type="spellEnd"/>
      <w:r w:rsidRPr="006E5872">
        <w:rPr>
          <w:highlight w:val="yellow"/>
        </w:rPr>
        <w:t xml:space="preserve"> направленности:</w:t>
      </w:r>
    </w:p>
    <w:p w:rsidR="0027474B" w:rsidRDefault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  <w:rPr>
          <w:highlight w:val="yellow"/>
        </w:rPr>
      </w:pPr>
    </w:p>
    <w:p w:rsidR="004648C5" w:rsidRDefault="004648C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  <w:rPr>
          <w:highlight w:val="yellow"/>
        </w:rPr>
      </w:pPr>
      <w:r>
        <w:rPr>
          <w:highlight w:val="yellow"/>
        </w:rPr>
        <w:t xml:space="preserve">Первая </w:t>
      </w:r>
      <w:proofErr w:type="spellStart"/>
      <w:r>
        <w:rPr>
          <w:highlight w:val="yellow"/>
        </w:rPr>
        <w:t>младщая</w:t>
      </w:r>
      <w:proofErr w:type="spellEnd"/>
      <w:r>
        <w:rPr>
          <w:highlight w:val="yellow"/>
        </w:rPr>
        <w:t xml:space="preserve"> группа «Ласточка» от 1-х до3-х  24 детей</w:t>
      </w:r>
    </w:p>
    <w:p w:rsidR="004648C5" w:rsidRPr="006E5872" w:rsidRDefault="004648C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  <w:rPr>
          <w:highlight w:val="yellow"/>
        </w:rPr>
      </w:pPr>
      <w:r>
        <w:rPr>
          <w:highlight w:val="yellow"/>
        </w:rPr>
        <w:t xml:space="preserve">Первая </w:t>
      </w:r>
      <w:proofErr w:type="spellStart"/>
      <w:r>
        <w:rPr>
          <w:highlight w:val="yellow"/>
        </w:rPr>
        <w:t>младщая</w:t>
      </w:r>
      <w:proofErr w:type="spellEnd"/>
      <w:r>
        <w:rPr>
          <w:highlight w:val="yellow"/>
        </w:rPr>
        <w:t xml:space="preserve"> группа «</w:t>
      </w:r>
      <w:proofErr w:type="spellStart"/>
      <w:r>
        <w:rPr>
          <w:highlight w:val="yellow"/>
        </w:rPr>
        <w:t>Лучикт</w:t>
      </w:r>
      <w:proofErr w:type="spellEnd"/>
      <w:r>
        <w:rPr>
          <w:highlight w:val="yellow"/>
        </w:rPr>
        <w:t xml:space="preserve"> Солнца » от 1-х до3-х  20 детей</w:t>
      </w:r>
    </w:p>
    <w:p w:rsidR="004648C5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 xml:space="preserve">вторая </w:t>
      </w:r>
      <w:proofErr w:type="spellStart"/>
      <w:r w:rsidR="004648C5">
        <w:rPr>
          <w:highlight w:val="yellow"/>
        </w:rPr>
        <w:t>младщая</w:t>
      </w:r>
      <w:proofErr w:type="spellEnd"/>
      <w:r w:rsidRPr="006E5872">
        <w:rPr>
          <w:highlight w:val="yellow"/>
        </w:rPr>
        <w:t xml:space="preserve"> </w:t>
      </w:r>
      <w:r w:rsidR="004648C5">
        <w:rPr>
          <w:highlight w:val="yellow"/>
        </w:rPr>
        <w:t>«Теремок»</w:t>
      </w:r>
      <w:r w:rsidRPr="006E5872">
        <w:rPr>
          <w:highlight w:val="yellow"/>
        </w:rPr>
        <w:t xml:space="preserve">- </w:t>
      </w:r>
      <w:r w:rsidR="004648C5">
        <w:rPr>
          <w:highlight w:val="yellow"/>
        </w:rPr>
        <w:t>3</w:t>
      </w:r>
      <w:r w:rsidRPr="006E5872">
        <w:rPr>
          <w:highlight w:val="yellow"/>
        </w:rPr>
        <w:t>-х до</w:t>
      </w:r>
      <w:r w:rsidR="004648C5">
        <w:rPr>
          <w:highlight w:val="yellow"/>
        </w:rPr>
        <w:t>5-</w:t>
      </w:r>
      <w:r w:rsidRPr="006E5872">
        <w:rPr>
          <w:highlight w:val="yellow"/>
        </w:rPr>
        <w:t xml:space="preserve"> лет (</w:t>
      </w:r>
      <w:r w:rsidR="004648C5">
        <w:rPr>
          <w:highlight w:val="yellow"/>
        </w:rPr>
        <w:t>20</w:t>
      </w:r>
      <w:r w:rsidRPr="006E5872">
        <w:rPr>
          <w:highlight w:val="yellow"/>
        </w:rPr>
        <w:t xml:space="preserve"> детей) </w:t>
      </w: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>сре</w:t>
      </w:r>
      <w:r>
        <w:rPr>
          <w:highlight w:val="yellow"/>
        </w:rPr>
        <w:t>дняя группа  «Звездочка»- с 3-х до 5 лет (20</w:t>
      </w:r>
      <w:r w:rsidRPr="006E5872">
        <w:rPr>
          <w:highlight w:val="yellow"/>
        </w:rPr>
        <w:t xml:space="preserve">ребенка) </w:t>
      </w: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>сре</w:t>
      </w:r>
      <w:r>
        <w:rPr>
          <w:highlight w:val="yellow"/>
        </w:rPr>
        <w:t>дняя группа  «Радуга»- с 3-х до 7 лет (23</w:t>
      </w:r>
      <w:r w:rsidRPr="006E5872">
        <w:rPr>
          <w:highlight w:val="yellow"/>
        </w:rPr>
        <w:t xml:space="preserve">ребенка) </w:t>
      </w:r>
    </w:p>
    <w:p w:rsidR="004648C5" w:rsidRDefault="004648C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</w:p>
    <w:p w:rsidR="004648C5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>сре</w:t>
      </w:r>
      <w:r w:rsidR="004648C5">
        <w:rPr>
          <w:highlight w:val="yellow"/>
        </w:rPr>
        <w:t>дняя группа  «Почемучки»- с 3-х до 5 лет (22</w:t>
      </w:r>
      <w:r w:rsidRPr="006E5872">
        <w:rPr>
          <w:highlight w:val="yellow"/>
        </w:rPr>
        <w:t xml:space="preserve">ребенка) </w:t>
      </w: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>сре</w:t>
      </w:r>
      <w:r>
        <w:rPr>
          <w:highlight w:val="yellow"/>
        </w:rPr>
        <w:t>дняя группа  «Одуванчик»- с 3-х до 6 лет (23</w:t>
      </w:r>
      <w:r w:rsidRPr="006E5872">
        <w:rPr>
          <w:highlight w:val="yellow"/>
        </w:rPr>
        <w:t xml:space="preserve">ребенка) </w:t>
      </w:r>
    </w:p>
    <w:p w:rsidR="0027474B" w:rsidRDefault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</w:p>
    <w:p w:rsidR="0027474B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 xml:space="preserve">старшая группа </w:t>
      </w:r>
      <w:r w:rsidR="0027474B">
        <w:rPr>
          <w:highlight w:val="yellow"/>
        </w:rPr>
        <w:t>«Неваляшки»- с 4до 7</w:t>
      </w:r>
      <w:r w:rsidRPr="006E5872">
        <w:rPr>
          <w:highlight w:val="yellow"/>
        </w:rPr>
        <w:t xml:space="preserve"> лет (</w:t>
      </w:r>
      <w:r w:rsidR="0027474B">
        <w:rPr>
          <w:highlight w:val="yellow"/>
        </w:rPr>
        <w:t>17</w:t>
      </w:r>
      <w:r w:rsidRPr="006E5872">
        <w:rPr>
          <w:highlight w:val="yellow"/>
        </w:rPr>
        <w:t xml:space="preserve">) </w:t>
      </w: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 xml:space="preserve">старшая группа </w:t>
      </w:r>
      <w:r>
        <w:rPr>
          <w:highlight w:val="yellow"/>
        </w:rPr>
        <w:t xml:space="preserve">«Солнышко»- с 4до 6 </w:t>
      </w:r>
      <w:r w:rsidRPr="006E5872">
        <w:rPr>
          <w:highlight w:val="yellow"/>
        </w:rPr>
        <w:t>лет (</w:t>
      </w:r>
      <w:r>
        <w:rPr>
          <w:highlight w:val="yellow"/>
        </w:rPr>
        <w:t>19</w:t>
      </w:r>
      <w:r w:rsidRPr="006E5872">
        <w:rPr>
          <w:highlight w:val="yellow"/>
        </w:rPr>
        <w:t xml:space="preserve">) </w:t>
      </w: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 xml:space="preserve">старшая группа </w:t>
      </w:r>
      <w:r>
        <w:rPr>
          <w:highlight w:val="yellow"/>
        </w:rPr>
        <w:t>«Орлята»- с 5до 7</w:t>
      </w:r>
      <w:r w:rsidRPr="006E5872">
        <w:rPr>
          <w:highlight w:val="yellow"/>
        </w:rPr>
        <w:t xml:space="preserve"> лет (</w:t>
      </w:r>
      <w:r>
        <w:rPr>
          <w:highlight w:val="yellow"/>
        </w:rPr>
        <w:t>18</w:t>
      </w:r>
      <w:r w:rsidRPr="006E5872">
        <w:rPr>
          <w:highlight w:val="yellow"/>
        </w:rPr>
        <w:t xml:space="preserve">) </w:t>
      </w:r>
    </w:p>
    <w:p w:rsidR="0027474B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</w:p>
    <w:p w:rsidR="0027474B" w:rsidRPr="006E5872" w:rsidRDefault="0027474B" w:rsidP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 xml:space="preserve">подготовительная группа </w:t>
      </w:r>
      <w:r>
        <w:rPr>
          <w:highlight w:val="yellow"/>
        </w:rPr>
        <w:t xml:space="preserve">« Непоседы»- с 6 до 8 </w:t>
      </w:r>
      <w:r w:rsidRPr="006E5872">
        <w:rPr>
          <w:highlight w:val="yellow"/>
        </w:rPr>
        <w:t>лет(</w:t>
      </w:r>
      <w:r>
        <w:rPr>
          <w:highlight w:val="yellow"/>
        </w:rPr>
        <w:t>23</w:t>
      </w:r>
      <w:r w:rsidRPr="006E5872">
        <w:rPr>
          <w:highlight w:val="yellow"/>
        </w:rPr>
        <w:t xml:space="preserve"> детей)</w:t>
      </w:r>
    </w:p>
    <w:p w:rsidR="0027474B" w:rsidRDefault="0027474B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</w:p>
    <w:p w:rsidR="00D41B5E" w:rsidRPr="006E5872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  <w:rPr>
          <w:highlight w:val="yellow"/>
        </w:rPr>
      </w:pPr>
      <w:r w:rsidRPr="006E5872">
        <w:rPr>
          <w:highlight w:val="yellow"/>
        </w:rPr>
        <w:t xml:space="preserve">подготовительная группа </w:t>
      </w:r>
      <w:r w:rsidR="0027474B">
        <w:rPr>
          <w:highlight w:val="yellow"/>
        </w:rPr>
        <w:t>« Гномики»- с 5</w:t>
      </w:r>
      <w:r w:rsidRPr="006E5872">
        <w:rPr>
          <w:highlight w:val="yellow"/>
        </w:rPr>
        <w:t xml:space="preserve"> до 7 лет(</w:t>
      </w:r>
      <w:r w:rsidR="0027474B">
        <w:rPr>
          <w:highlight w:val="yellow"/>
        </w:rPr>
        <w:t>20</w:t>
      </w:r>
      <w:r w:rsidRPr="006E5872">
        <w:rPr>
          <w:highlight w:val="yellow"/>
        </w:rPr>
        <w:t xml:space="preserve"> детей)</w:t>
      </w:r>
    </w:p>
    <w:p w:rsidR="0027474B" w:rsidRDefault="0027474B">
      <w:pPr>
        <w:pStyle w:val="141"/>
        <w:framePr w:w="10248" w:h="14962" w:hRule="exact" w:wrap="none" w:vAnchor="page" w:hAnchor="page" w:x="765" w:y="537"/>
        <w:shd w:val="clear" w:color="auto" w:fill="auto"/>
        <w:spacing w:before="0" w:after="267"/>
        <w:ind w:firstLine="260"/>
        <w:jc w:val="left"/>
        <w:rPr>
          <w:highlight w:val="yellow"/>
        </w:rPr>
      </w:pP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 w:after="267"/>
        <w:ind w:firstLine="260"/>
        <w:jc w:val="left"/>
      </w:pPr>
      <w:r w:rsidRPr="006E5872">
        <w:rPr>
          <w:highlight w:val="yellow"/>
        </w:rPr>
        <w:t>В ДОУ имеются 2 группы (28 детей) компенсирующей направленности для детей с нарушением речи. Они комплектуются городской медико-педагогической комиссией.</w:t>
      </w:r>
    </w:p>
    <w:p w:rsidR="002D6B4C" w:rsidRDefault="002D6B4C">
      <w:pPr>
        <w:pStyle w:val="212"/>
        <w:framePr w:w="10248" w:h="14962" w:hRule="exact" w:wrap="none" w:vAnchor="page" w:hAnchor="page" w:x="765" w:y="537"/>
        <w:shd w:val="clear" w:color="auto" w:fill="auto"/>
        <w:spacing w:after="261" w:line="240" w:lineRule="exact"/>
        <w:ind w:firstLine="0"/>
      </w:pPr>
      <w:bookmarkStart w:id="8" w:name="bookmark9"/>
    </w:p>
    <w:p w:rsidR="002D6B4C" w:rsidRDefault="002D6B4C">
      <w:pPr>
        <w:pStyle w:val="212"/>
        <w:framePr w:w="10248" w:h="14962" w:hRule="exact" w:wrap="none" w:vAnchor="page" w:hAnchor="page" w:x="765" w:y="537"/>
        <w:shd w:val="clear" w:color="auto" w:fill="auto"/>
        <w:spacing w:after="261" w:line="240" w:lineRule="exact"/>
        <w:ind w:firstLine="0"/>
      </w:pPr>
    </w:p>
    <w:p w:rsidR="002D6B4C" w:rsidRDefault="002D6B4C">
      <w:pPr>
        <w:pStyle w:val="212"/>
        <w:framePr w:w="10248" w:h="14962" w:hRule="exact" w:wrap="none" w:vAnchor="page" w:hAnchor="page" w:x="765" w:y="537"/>
        <w:shd w:val="clear" w:color="auto" w:fill="auto"/>
        <w:spacing w:after="261" w:line="240" w:lineRule="exact"/>
        <w:ind w:firstLine="0"/>
      </w:pPr>
    </w:p>
    <w:p w:rsidR="002D6B4C" w:rsidRDefault="002D6B4C">
      <w:pPr>
        <w:pStyle w:val="212"/>
        <w:framePr w:w="10248" w:h="14962" w:hRule="exact" w:wrap="none" w:vAnchor="page" w:hAnchor="page" w:x="765" w:y="537"/>
        <w:shd w:val="clear" w:color="auto" w:fill="auto"/>
        <w:spacing w:after="261" w:line="240" w:lineRule="exact"/>
        <w:ind w:firstLine="0"/>
      </w:pPr>
    </w:p>
    <w:p w:rsidR="002D6B4C" w:rsidRDefault="002D6B4C">
      <w:pPr>
        <w:pStyle w:val="212"/>
        <w:framePr w:w="10248" w:h="14962" w:hRule="exact" w:wrap="none" w:vAnchor="page" w:hAnchor="page" w:x="765" w:y="537"/>
        <w:shd w:val="clear" w:color="auto" w:fill="auto"/>
        <w:spacing w:after="261" w:line="240" w:lineRule="exact"/>
        <w:ind w:firstLine="0"/>
      </w:pPr>
    </w:p>
    <w:p w:rsidR="00D41B5E" w:rsidRDefault="001953B5">
      <w:pPr>
        <w:pStyle w:val="212"/>
        <w:framePr w:w="10248" w:h="14962" w:hRule="exact" w:wrap="none" w:vAnchor="page" w:hAnchor="page" w:x="765" w:y="537"/>
        <w:shd w:val="clear" w:color="auto" w:fill="auto"/>
        <w:spacing w:after="261" w:line="240" w:lineRule="exact"/>
        <w:ind w:firstLine="0"/>
      </w:pPr>
      <w:r>
        <w:t>Характеристика кадрового состава ДОУ</w:t>
      </w:r>
      <w:bookmarkEnd w:id="8"/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</w:pPr>
      <w:r>
        <w:rPr>
          <w:rStyle w:val="1420"/>
        </w:rPr>
        <w:t>Образовательный уровень педагогических кадров: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</w:pPr>
      <w:r>
        <w:t>Высшее педагогическое образование -14 человек;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</w:pPr>
      <w:r>
        <w:t>Среднее специальное - 8 человек;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0"/>
        <w:jc w:val="left"/>
      </w:pPr>
      <w:r>
        <w:t>Обучаются в педагогических вузах - 2 человека.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left="1600" w:firstLine="0"/>
        <w:jc w:val="left"/>
      </w:pPr>
      <w:r>
        <w:rPr>
          <w:rStyle w:val="1420"/>
        </w:rPr>
        <w:t>Качественный состав педагогических кадров:</w:t>
      </w:r>
    </w:p>
    <w:p w:rsidR="006E5872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</w:pPr>
      <w:r>
        <w:t>С высшей квалификационной категорией -</w:t>
      </w:r>
      <w:r w:rsidR="006E5872">
        <w:t xml:space="preserve">0 </w:t>
      </w:r>
      <w:r>
        <w:t>человек</w:t>
      </w:r>
      <w:proofErr w:type="gramStart"/>
      <w:r>
        <w:t xml:space="preserve"> С</w:t>
      </w:r>
      <w:proofErr w:type="gramEnd"/>
      <w:r>
        <w:t xml:space="preserve"> первой квалификационной категорией - </w:t>
      </w:r>
      <w:r w:rsidR="006E5872">
        <w:t>0</w:t>
      </w:r>
      <w:r>
        <w:t xml:space="preserve"> человека Соответствие занимаемой должности - 4 человек 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right="1740" w:firstLine="0"/>
        <w:jc w:val="left"/>
      </w:pPr>
      <w:r>
        <w:t>Не аттестованы -</w:t>
      </w:r>
      <w:r w:rsidR="006E5872">
        <w:t>0</w:t>
      </w:r>
      <w:r>
        <w:t xml:space="preserve"> человека (молодые специалисты)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600"/>
      </w:pPr>
      <w:r>
        <w:t>С воспитанниками работает высококвалифицированный педагогический коллектив</w:t>
      </w:r>
      <w:r>
        <w:rPr>
          <w:rStyle w:val="143"/>
        </w:rPr>
        <w:t xml:space="preserve">. </w:t>
      </w:r>
      <w:r>
        <w:t xml:space="preserve">ДОУ </w:t>
      </w:r>
      <w:proofErr w:type="gramStart"/>
      <w:r>
        <w:t>обеспечен</w:t>
      </w:r>
      <w:proofErr w:type="gramEnd"/>
      <w:r>
        <w:t xml:space="preserve"> педагогическими кадрами и обслуживающим персоналом на 100%.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left="600" w:firstLine="0"/>
        <w:jc w:val="left"/>
      </w:pPr>
      <w:r>
        <w:t>Наличие в образовательной организации следующих педагогических работников: Заместитель заведующего по ВМР - 1 чел.</w:t>
      </w:r>
    </w:p>
    <w:p w:rsidR="00D41B5E" w:rsidRDefault="006E5872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600"/>
      </w:pPr>
      <w:r>
        <w:t>Музыкальный руководитель - 2</w:t>
      </w:r>
      <w:r w:rsidR="001953B5">
        <w:t xml:space="preserve"> чел.</w:t>
      </w:r>
    </w:p>
    <w:p w:rsidR="00D41B5E" w:rsidRDefault="006E5872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600"/>
      </w:pPr>
      <w:r>
        <w:t>Воспитатели – 16</w:t>
      </w:r>
      <w:r w:rsidR="001953B5">
        <w:t xml:space="preserve"> чел.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600"/>
      </w:pPr>
      <w:r>
        <w:t>Педагог-психолог - 1 чел.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left="600" w:right="5140" w:firstLine="0"/>
        <w:jc w:val="left"/>
      </w:pPr>
      <w:r>
        <w:t>Инструктор по физической культ</w:t>
      </w:r>
      <w:r w:rsidR="006E5872">
        <w:t>уре - 1 чел Учителя-логопеды - 1</w:t>
      </w:r>
      <w:r>
        <w:t xml:space="preserve"> чел.</w:t>
      </w:r>
    </w:p>
    <w:p w:rsidR="006E5872" w:rsidRDefault="006E5872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left="600" w:right="5140" w:firstLine="0"/>
        <w:jc w:val="left"/>
      </w:pPr>
      <w:r>
        <w:t xml:space="preserve">Педагог </w:t>
      </w:r>
      <w:proofErr w:type="spellStart"/>
      <w:r>
        <w:t>доп</w:t>
      </w:r>
      <w:proofErr w:type="gramStart"/>
      <w:r>
        <w:t>.о</w:t>
      </w:r>
      <w:proofErr w:type="gramEnd"/>
      <w:r>
        <w:t>бр-е</w:t>
      </w:r>
      <w:proofErr w:type="spellEnd"/>
      <w:r>
        <w:t xml:space="preserve"> – 1 чел.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600"/>
      </w:pPr>
      <w:r>
        <w:t>Большое внимание в этом учебном году было уделено вопросам по совершенствованию системы повышения квалификации педагогических работников. На протяжении трех лет наблюдается динамика повышения образовательного и квалификационного уровня педагогов.</w:t>
      </w:r>
    </w:p>
    <w:p w:rsidR="00D41B5E" w:rsidRDefault="001953B5">
      <w:pPr>
        <w:pStyle w:val="141"/>
        <w:framePr w:w="10248" w:h="14962" w:hRule="exact" w:wrap="none" w:vAnchor="page" w:hAnchor="page" w:x="765" w:y="537"/>
        <w:shd w:val="clear" w:color="auto" w:fill="auto"/>
        <w:spacing w:before="0"/>
        <w:ind w:firstLine="600"/>
      </w:pPr>
      <w:r>
        <w:t>Все педагоги ДОУ проходят курсовую подготовку согласно личному графику повышения квалификации не реже 1 раз в 3 года.100% педагогов прошли курсовую подготовку.</w:t>
      </w:r>
    </w:p>
    <w:p w:rsidR="00D41B5E" w:rsidRDefault="001953B5">
      <w:pPr>
        <w:pStyle w:val="32"/>
        <w:framePr w:wrap="none" w:vAnchor="page" w:hAnchor="page" w:x="10845" w:y="15589"/>
        <w:shd w:val="clear" w:color="auto" w:fill="auto"/>
        <w:spacing w:line="220" w:lineRule="exact"/>
      </w:pPr>
      <w:r>
        <w:t>9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1714" w:hRule="exact" w:wrap="none" w:vAnchor="page" w:hAnchor="page" w:x="765" w:y="537"/>
        <w:shd w:val="clear" w:color="auto" w:fill="auto"/>
        <w:spacing w:before="0"/>
        <w:ind w:right="920" w:firstLine="620"/>
        <w:jc w:val="left"/>
      </w:pPr>
      <w:r>
        <w:lastRenderedPageBreak/>
        <w:t xml:space="preserve">90% -педагогов прошли курсы ПК по проблемам и вопросам внедрения ФГОС ДО 86% педагогов ДОУ аттестованы, не аттестовано -14%- 2 педагога - </w:t>
      </w:r>
      <w:proofErr w:type="gramStart"/>
      <w:r>
        <w:t>молодые</w:t>
      </w:r>
      <w:proofErr w:type="gramEnd"/>
      <w:r>
        <w:t xml:space="preserve"> вновь пришедшие специалисты.</w:t>
      </w:r>
    </w:p>
    <w:p w:rsidR="00D41B5E" w:rsidRDefault="001953B5">
      <w:pPr>
        <w:pStyle w:val="141"/>
        <w:framePr w:w="10248" w:h="1714" w:hRule="exact" w:wrap="none" w:vAnchor="page" w:hAnchor="page" w:x="765" w:y="537"/>
        <w:shd w:val="clear" w:color="auto" w:fill="auto"/>
        <w:spacing w:before="0"/>
        <w:ind w:firstLine="620"/>
        <w:jc w:val="left"/>
      </w:pPr>
      <w:r>
        <w:t>В следующем учебном году планируется продолжить работу в этом направлении: аттестация молодых педагогов на соответствие занимаемой должности, подтверждение педагогами своей категории по графику.</w:t>
      </w:r>
    </w:p>
    <w:p w:rsidR="00D41B5E" w:rsidRDefault="001953B5">
      <w:pPr>
        <w:pStyle w:val="131"/>
        <w:framePr w:w="10248" w:h="12712" w:hRule="exact" w:wrap="none" w:vAnchor="page" w:hAnchor="page" w:x="765" w:y="2508"/>
        <w:shd w:val="clear" w:color="auto" w:fill="auto"/>
        <w:spacing w:after="206" w:line="240" w:lineRule="exact"/>
        <w:jc w:val="center"/>
      </w:pPr>
      <w:r>
        <w:t>Содержание образовательного процесса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620"/>
      </w:pPr>
      <w:r>
        <w:t>Содержание образовательного процесса выстроено в соответствии с образовательной программой дошкольного образования, которая проходит этап корректировки с учетом требований в ФГОС дошкольного образования.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620"/>
      </w:pPr>
      <w:r>
        <w:t xml:space="preserve">В образовательной программе дошкольного образования реализован подход к организации целостного развития и воспитания ребёнка дошкольного возраста как субъекта детской деятельности и поведения. Программа направлена на решение задач ФГОС </w:t>
      </w:r>
      <w:proofErr w:type="gramStart"/>
      <w:r>
        <w:t>ДО</w:t>
      </w:r>
      <w:proofErr w:type="gramEnd"/>
      <w:r>
        <w:t>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620"/>
      </w:pPr>
      <w:r>
        <w:t>В основной части «Образовательной программы дошкольного образования ДОУ</w:t>
      </w:r>
      <w:r>
        <w:rPr>
          <w:rStyle w:val="143"/>
        </w:rPr>
        <w:t xml:space="preserve">» </w:t>
      </w:r>
      <w:r>
        <w:t>представлено содержание психолого-педагогической работы по освоению детьми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620"/>
      </w:pPr>
      <w:r>
        <w:t>В дополнительной части программы (формируемой участниками образовательных отношений) представлены программы,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620"/>
        <w:jc w:val="left"/>
      </w:pPr>
      <w:r>
        <w:t xml:space="preserve">В ДОУ </w:t>
      </w:r>
      <w:r w:rsidR="006E5872">
        <w:t xml:space="preserve">не </w:t>
      </w:r>
      <w:r>
        <w:t xml:space="preserve">используется система дополнительного образования. Функционируют </w:t>
      </w:r>
      <w:r w:rsidR="006E5872">
        <w:t xml:space="preserve"> 0 </w:t>
      </w:r>
      <w:r>
        <w:t>кружков.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620"/>
      </w:pPr>
      <w:r>
        <w:t xml:space="preserve">Образовательный процесс осуществляется на основе учебного плана, разработанного в соответствии с образовательной программой дошкольного образования ДОУ и </w:t>
      </w:r>
      <w:proofErr w:type="spellStart"/>
      <w:r>
        <w:t>санитарно</w:t>
      </w:r>
      <w:r>
        <w:softHyphen/>
        <w:t>эпидемиологическими</w:t>
      </w:r>
      <w:proofErr w:type="spellEnd"/>
      <w:r>
        <w:t xml:space="preserve"> правилами и нормами </w:t>
      </w:r>
      <w:proofErr w:type="spellStart"/>
      <w:r>
        <w:t>СанПиН</w:t>
      </w:r>
      <w:proofErr w:type="spellEnd"/>
      <w:r>
        <w:t xml:space="preserve"> 2.4.1.3049-13.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tabs>
          <w:tab w:val="left" w:pos="3917"/>
        </w:tabs>
        <w:spacing w:before="0"/>
        <w:ind w:firstLine="620"/>
      </w:pPr>
      <w:r>
        <w:t>Образовательный процесс обеспечивает всестороннее развитие детей через наиболее близкие и естественные для ребёнка дошкольника виды деятельности - игру, чтение художественной литературы,</w:t>
      </w:r>
      <w:r>
        <w:tab/>
        <w:t>общение, продуктивную, музыкально-художественную,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0"/>
      </w:pPr>
      <w:r>
        <w:t>познавательно-исследовательскую деятельность, проектную деятельность труд. Педагогические работники имеют профессиональное образование и достаточный опыт работы с детьми. Но возникли проблемы, которые продиктованы изменяющимся условиям внешней среды:</w:t>
      </w:r>
    </w:p>
    <w:p w:rsidR="00D41B5E" w:rsidRDefault="001953B5">
      <w:pPr>
        <w:pStyle w:val="141"/>
        <w:framePr w:w="10248" w:h="12712" w:hRule="exact" w:wrap="none" w:vAnchor="page" w:hAnchor="page" w:x="765" w:y="2508"/>
        <w:numPr>
          <w:ilvl w:val="0"/>
          <w:numId w:val="2"/>
        </w:numPr>
        <w:shd w:val="clear" w:color="auto" w:fill="auto"/>
        <w:tabs>
          <w:tab w:val="left" w:pos="202"/>
        </w:tabs>
        <w:spacing w:before="0"/>
        <w:ind w:firstLine="0"/>
      </w:pPr>
      <w:r>
        <w:t xml:space="preserve">Введение ФГОС </w:t>
      </w:r>
      <w:proofErr w:type="gramStart"/>
      <w:r>
        <w:t>ДО</w:t>
      </w:r>
      <w:proofErr w:type="gramEnd"/>
      <w:r>
        <w:t>.</w:t>
      </w:r>
    </w:p>
    <w:p w:rsidR="00D41B5E" w:rsidRDefault="001953B5">
      <w:pPr>
        <w:pStyle w:val="141"/>
        <w:framePr w:w="10248" w:h="12712" w:hRule="exact" w:wrap="none" w:vAnchor="page" w:hAnchor="page" w:x="765" w:y="2508"/>
        <w:numPr>
          <w:ilvl w:val="0"/>
          <w:numId w:val="2"/>
        </w:numPr>
        <w:shd w:val="clear" w:color="auto" w:fill="auto"/>
        <w:tabs>
          <w:tab w:val="left" w:pos="207"/>
        </w:tabs>
        <w:spacing w:before="0"/>
        <w:ind w:firstLine="0"/>
        <w:jc w:val="left"/>
      </w:pPr>
      <w:r>
        <w:t>Неготовность педагогов организовать образовательный процесс на компетентной основе; преобладание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0"/>
        <w:jc w:val="left"/>
      </w:pPr>
      <w:r>
        <w:t>-</w:t>
      </w:r>
      <w:proofErr w:type="spellStart"/>
      <w:r>
        <w:t>Несовершенность</w:t>
      </w:r>
      <w:proofErr w:type="spellEnd"/>
      <w:r>
        <w:t xml:space="preserve"> оценки качества образования дошкольников на основе реализации </w:t>
      </w:r>
      <w:proofErr w:type="spellStart"/>
      <w:r>
        <w:t>системно</w:t>
      </w:r>
      <w:r>
        <w:softHyphen/>
        <w:t>деятельного</w:t>
      </w:r>
      <w:proofErr w:type="spellEnd"/>
      <w:r>
        <w:t xml:space="preserve"> подхода.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0"/>
      </w:pPr>
      <w:r>
        <w:t>В результате этого: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right="1340" w:firstLine="0"/>
        <w:jc w:val="left"/>
      </w:pPr>
      <w:r>
        <w:t>-Недостаточное использование развивающих технологий в работе с дошкольниками, преобладание традиционных форм и методов организации образовательного процесса.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0"/>
      </w:pPr>
      <w:r>
        <w:t>-Идет вытеснение игры, как основного вида деятельности дошкольника.</w:t>
      </w:r>
    </w:p>
    <w:p w:rsidR="00D41B5E" w:rsidRDefault="001953B5">
      <w:pPr>
        <w:pStyle w:val="141"/>
        <w:framePr w:w="10248" w:h="12712" w:hRule="exact" w:wrap="none" w:vAnchor="page" w:hAnchor="page" w:x="765" w:y="2508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240"/>
        <w:ind w:firstLine="0"/>
        <w:jc w:val="left"/>
      </w:pPr>
      <w:r>
        <w:t>-Снижение уровня мотивационной готовности детей к школе, недостаточное умение самоорганизации детской деятельности.</w:t>
      </w:r>
    </w:p>
    <w:p w:rsidR="00D41B5E" w:rsidRDefault="001953B5">
      <w:pPr>
        <w:pStyle w:val="131"/>
        <w:framePr w:w="10248" w:h="12712" w:hRule="exact" w:wrap="none" w:vAnchor="page" w:hAnchor="page" w:x="765" w:y="2508"/>
        <w:shd w:val="clear" w:color="auto" w:fill="auto"/>
        <w:spacing w:after="0" w:line="274" w:lineRule="exact"/>
        <w:ind w:left="2140"/>
        <w:jc w:val="left"/>
      </w:pPr>
      <w:r>
        <w:t>Результаты воспитательно-образовательной деятельности</w:t>
      </w:r>
    </w:p>
    <w:p w:rsidR="00D41B5E" w:rsidRDefault="001953B5">
      <w:pPr>
        <w:pStyle w:val="141"/>
        <w:framePr w:w="10248" w:h="12712" w:hRule="exact" w:wrap="none" w:vAnchor="page" w:hAnchor="page" w:x="765" w:y="2508"/>
        <w:shd w:val="clear" w:color="auto" w:fill="auto"/>
        <w:spacing w:before="0"/>
        <w:ind w:firstLine="620"/>
      </w:pPr>
      <w:r>
        <w:t>По результатам образовательной деятельности детский сад является стабильно работающим дошкольным образовательным учреждением, подтверждением чему являются данные систематического анализа выполнения воспитанниками основных разделов программы. Общий уровень реализации программы составляет 90%.</w:t>
      </w:r>
    </w:p>
    <w:p w:rsidR="00D41B5E" w:rsidRDefault="001953B5">
      <w:pPr>
        <w:pStyle w:val="32"/>
        <w:framePr w:wrap="none" w:vAnchor="page" w:hAnchor="page" w:x="10744" w:y="15589"/>
        <w:shd w:val="clear" w:color="auto" w:fill="auto"/>
        <w:spacing w:line="220" w:lineRule="exact"/>
      </w:pPr>
      <w:r>
        <w:t>10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7664" w:hRule="exact" w:wrap="none" w:vAnchor="page" w:hAnchor="page" w:x="765" w:y="508"/>
        <w:shd w:val="clear" w:color="auto" w:fill="auto"/>
        <w:spacing w:before="0" w:line="317" w:lineRule="exact"/>
        <w:ind w:firstLine="580"/>
      </w:pPr>
      <w:proofErr w:type="gramStart"/>
      <w:r>
        <w:lastRenderedPageBreak/>
        <w:t>Содержание педагогической работы по освоению детьми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ориентировано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детей.</w:t>
      </w:r>
      <w:proofErr w:type="gramEnd"/>
    </w:p>
    <w:p w:rsidR="00D41B5E" w:rsidRDefault="001953B5">
      <w:pPr>
        <w:pStyle w:val="141"/>
        <w:framePr w:w="10248" w:h="7664" w:hRule="exact" w:wrap="none" w:vAnchor="page" w:hAnchor="page" w:x="765" w:y="508"/>
        <w:shd w:val="clear" w:color="auto" w:fill="auto"/>
        <w:spacing w:before="0" w:line="317" w:lineRule="exact"/>
        <w:ind w:firstLine="380"/>
      </w:pPr>
      <w:r>
        <w:t>Задачи педагогической работы по формированию этих качеств решаются интегрировано в ходе освоения всех образовательных областей наряду с задачами, отражающими специфику коррекционной деятельности ДОО.</w:t>
      </w:r>
    </w:p>
    <w:p w:rsidR="00D41B5E" w:rsidRDefault="001953B5">
      <w:pPr>
        <w:pStyle w:val="141"/>
        <w:framePr w:w="10248" w:h="7664" w:hRule="exact" w:wrap="none" w:vAnchor="page" w:hAnchor="page" w:x="765" w:y="508"/>
        <w:shd w:val="clear" w:color="auto" w:fill="auto"/>
        <w:spacing w:before="0" w:line="317" w:lineRule="exact"/>
        <w:ind w:firstLine="380"/>
      </w:pPr>
      <w:r>
        <w:t>В результате работы удалось поднять качество реализации образовательного процесса. Анализ проведенного мониторинга показывает стабильность и положительную динамику развития воспитанников, свидетельствует о качестве организации образовательного процесса.</w:t>
      </w:r>
    </w:p>
    <w:p w:rsidR="00D41B5E" w:rsidRDefault="001953B5">
      <w:pPr>
        <w:pStyle w:val="141"/>
        <w:framePr w:w="10248" w:h="7664" w:hRule="exact" w:wrap="none" w:vAnchor="page" w:hAnchor="page" w:x="765" w:y="508"/>
        <w:shd w:val="clear" w:color="auto" w:fill="auto"/>
        <w:spacing w:before="0" w:line="317" w:lineRule="exact"/>
        <w:ind w:firstLine="380"/>
      </w:pPr>
      <w:r>
        <w:t>Программный материал усвоен детьми возрастных групп по всем разделам на допустимом и оптимальном уровне. По итогам диагностического обследования дети показали положительный результат усвоения программного материала в диапазоне от 72 % до 74% в зависимости от раздела программы и возрастной группы. Положительный результат усвоения программного материала (высокий и средний уровень) показали 88 % детей, низкий уровень усвоения программного материала - 12 % детей.</w:t>
      </w:r>
    </w:p>
    <w:p w:rsidR="00D41B5E" w:rsidRDefault="001953B5">
      <w:pPr>
        <w:pStyle w:val="141"/>
        <w:framePr w:w="10248" w:h="7664" w:hRule="exact" w:wrap="none" w:vAnchor="page" w:hAnchor="page" w:x="765" w:y="508"/>
        <w:shd w:val="clear" w:color="auto" w:fill="auto"/>
        <w:spacing w:before="0" w:after="362" w:line="317" w:lineRule="exact"/>
        <w:ind w:firstLine="380"/>
      </w:pPr>
      <w:r>
        <w:t>При построении педагогического процесса педагоги осуществляют интеграцию различных видов деятельности, главным из которых является игра. Результаты показывают положительную динамику от года к году.</w:t>
      </w:r>
    </w:p>
    <w:p w:rsidR="00D41B5E" w:rsidRDefault="001953B5">
      <w:pPr>
        <w:pStyle w:val="141"/>
        <w:framePr w:w="10248" w:h="7664" w:hRule="exact" w:wrap="none" w:vAnchor="page" w:hAnchor="page" w:x="765" w:y="508"/>
        <w:shd w:val="clear" w:color="auto" w:fill="auto"/>
        <w:spacing w:before="0" w:line="240" w:lineRule="exact"/>
        <w:ind w:left="2200" w:firstLine="0"/>
        <w:jc w:val="left"/>
      </w:pPr>
      <w:r>
        <w:rPr>
          <w:rStyle w:val="1420"/>
        </w:rPr>
        <w:t>Общий уровень развития детей по разделу «Физическое развитие»</w:t>
      </w:r>
    </w:p>
    <w:p w:rsidR="00D41B5E" w:rsidRDefault="001953B5">
      <w:pPr>
        <w:pStyle w:val="141"/>
        <w:framePr w:w="10248" w:h="5505" w:hRule="exact" w:wrap="none" w:vAnchor="page" w:hAnchor="page" w:x="765" w:y="84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17" w:lineRule="exact"/>
        <w:ind w:left="140" w:right="6600" w:firstLine="0"/>
        <w:jc w:val="left"/>
      </w:pPr>
      <w:r>
        <w:t>Высокий уровень - 23 Выше среднего уровень -37 Средний уровень -30</w:t>
      </w:r>
      <w:proofErr w:type="gramStart"/>
      <w:r>
        <w:t xml:space="preserve"> Т</w:t>
      </w:r>
      <w:proofErr w:type="gramEnd"/>
      <w:r>
        <w:t>ребует коррекционной работы- 7 Требует внимания специалиста - 3</w:t>
      </w:r>
    </w:p>
    <w:p w:rsidR="00D41B5E" w:rsidRDefault="006E5872">
      <w:pPr>
        <w:pStyle w:val="141"/>
        <w:framePr w:w="10248" w:h="5505" w:hRule="exact" w:wrap="none" w:vAnchor="page" w:hAnchor="page" w:x="765" w:y="8451"/>
        <w:shd w:val="clear" w:color="auto" w:fill="auto"/>
        <w:spacing w:before="0" w:line="317" w:lineRule="exact"/>
        <w:ind w:right="1700" w:firstLine="380"/>
        <w:jc w:val="left"/>
      </w:pPr>
      <w:r>
        <w:t>Вывод: в МК</w:t>
      </w:r>
      <w:r w:rsidR="001953B5">
        <w:t>ДОУ созданы благоприятные условия для охраны и укрепления здоровья детей. Системный подход к организации физкультурно-оздоровительных, лечебно-профилактических мероприятий способствует эффективному укреплению и сохранению здоровья воспитанников, даёт позитивную динамику развития детского организма.</w:t>
      </w:r>
    </w:p>
    <w:p w:rsidR="00D41B5E" w:rsidRDefault="001953B5">
      <w:pPr>
        <w:pStyle w:val="141"/>
        <w:framePr w:w="10248" w:h="5505" w:hRule="exact" w:wrap="none" w:vAnchor="page" w:hAnchor="page" w:x="765" w:y="8451"/>
        <w:shd w:val="clear" w:color="auto" w:fill="auto"/>
        <w:spacing w:before="0" w:line="317" w:lineRule="exact"/>
        <w:ind w:firstLine="0"/>
      </w:pPr>
      <w:r>
        <w:t>Перспектива:</w:t>
      </w:r>
    </w:p>
    <w:p w:rsidR="00D41B5E" w:rsidRDefault="001953B5">
      <w:pPr>
        <w:pStyle w:val="141"/>
        <w:framePr w:w="10248" w:h="5505" w:hRule="exact" w:wrap="none" w:vAnchor="page" w:hAnchor="page" w:x="765" w:y="8451"/>
        <w:numPr>
          <w:ilvl w:val="0"/>
          <w:numId w:val="6"/>
        </w:numPr>
        <w:shd w:val="clear" w:color="auto" w:fill="auto"/>
        <w:tabs>
          <w:tab w:val="left" w:pos="226"/>
        </w:tabs>
        <w:spacing w:before="0" w:line="317" w:lineRule="exact"/>
        <w:ind w:firstLine="0"/>
      </w:pPr>
      <w:r>
        <w:t xml:space="preserve">совершенствование в соответствии с ФГОС ДО </w:t>
      </w:r>
      <w:proofErr w:type="spellStart"/>
      <w:r>
        <w:t>здоровьесберегающей</w:t>
      </w:r>
      <w:proofErr w:type="spellEnd"/>
    </w:p>
    <w:p w:rsidR="00D41B5E" w:rsidRDefault="001953B5">
      <w:pPr>
        <w:pStyle w:val="141"/>
        <w:framePr w:w="10248" w:h="5505" w:hRule="exact" w:wrap="none" w:vAnchor="page" w:hAnchor="page" w:x="765" w:y="8451"/>
        <w:shd w:val="clear" w:color="auto" w:fill="auto"/>
        <w:spacing w:before="0" w:line="317" w:lineRule="exact"/>
        <w:ind w:right="1520" w:firstLine="0"/>
        <w:jc w:val="left"/>
      </w:pPr>
      <w:r>
        <w:t>среды, способствуя наиболее полному проявлению детьми двигательной активности и формированию навыков ЗОЖ;</w:t>
      </w:r>
    </w:p>
    <w:p w:rsidR="00D41B5E" w:rsidRDefault="001953B5">
      <w:pPr>
        <w:pStyle w:val="141"/>
        <w:framePr w:w="10248" w:h="5505" w:hRule="exact" w:wrap="none" w:vAnchor="page" w:hAnchor="page" w:x="765" w:y="8451"/>
        <w:numPr>
          <w:ilvl w:val="0"/>
          <w:numId w:val="6"/>
        </w:numPr>
        <w:shd w:val="clear" w:color="auto" w:fill="auto"/>
        <w:tabs>
          <w:tab w:val="left" w:pos="226"/>
        </w:tabs>
        <w:spacing w:before="0" w:line="317" w:lineRule="exact"/>
        <w:ind w:firstLine="0"/>
      </w:pPr>
      <w:r>
        <w:t xml:space="preserve">разнообразие форм работы при построении ООД </w:t>
      </w:r>
      <w:proofErr w:type="gramStart"/>
      <w:r>
        <w:t>по</w:t>
      </w:r>
      <w:proofErr w:type="gramEnd"/>
      <w:r>
        <w:t xml:space="preserve"> физической</w:t>
      </w:r>
    </w:p>
    <w:p w:rsidR="00D41B5E" w:rsidRDefault="001953B5">
      <w:pPr>
        <w:pStyle w:val="141"/>
        <w:framePr w:w="10248" w:h="5505" w:hRule="exact" w:wrap="none" w:vAnchor="page" w:hAnchor="page" w:x="765" w:y="8451"/>
        <w:shd w:val="clear" w:color="auto" w:fill="auto"/>
        <w:spacing w:before="0" w:line="317" w:lineRule="exact"/>
        <w:ind w:right="1700" w:firstLine="0"/>
        <w:jc w:val="left"/>
      </w:pPr>
      <w:r>
        <w:t>культуре: тематические занятия, сюжетно-игровые занятия, занятия по карточка</w:t>
      </w:r>
      <w:proofErr w:type="gramStart"/>
      <w:r>
        <w:t>м-</w:t>
      </w:r>
      <w:proofErr w:type="gramEnd"/>
      <w:r>
        <w:t xml:space="preserve"> схемам, занятия по интересам.</w:t>
      </w:r>
    </w:p>
    <w:p w:rsidR="00D41B5E" w:rsidRDefault="001953B5">
      <w:pPr>
        <w:pStyle w:val="32"/>
        <w:framePr w:wrap="none" w:vAnchor="page" w:hAnchor="page" w:x="10744" w:y="15589"/>
        <w:shd w:val="clear" w:color="auto" w:fill="auto"/>
        <w:spacing w:line="220" w:lineRule="exact"/>
      </w:pPr>
      <w:r>
        <w:t>11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691" w:hRule="exact" w:wrap="none" w:vAnchor="page" w:hAnchor="page" w:x="823" w:y="512"/>
        <w:shd w:val="clear" w:color="auto" w:fill="auto"/>
        <w:spacing w:before="0" w:line="312" w:lineRule="exact"/>
        <w:ind w:left="2980" w:right="2980" w:firstLine="0"/>
        <w:jc w:val="left"/>
      </w:pPr>
      <w:r>
        <w:rPr>
          <w:rStyle w:val="1420"/>
        </w:rPr>
        <w:lastRenderedPageBreak/>
        <w:t>Общий уровень развития детей по разделу «Социально-коммуникативное развитие»</w:t>
      </w:r>
    </w:p>
    <w:p w:rsidR="00D41B5E" w:rsidRDefault="001953B5">
      <w:pPr>
        <w:pStyle w:val="141"/>
        <w:framePr w:w="10248" w:h="6090" w:hRule="exact" w:wrap="none" w:vAnchor="page" w:hAnchor="page" w:x="823" w:y="146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17" w:lineRule="exact"/>
        <w:ind w:left="140" w:right="6620" w:firstLine="0"/>
        <w:jc w:val="left"/>
      </w:pPr>
      <w:r>
        <w:t>Высокий уровень - 19 Выше среднего уровень -26 Средний уровень -43</w:t>
      </w:r>
      <w:proofErr w:type="gramStart"/>
      <w:r>
        <w:t xml:space="preserve"> Т</w:t>
      </w:r>
      <w:proofErr w:type="gramEnd"/>
      <w:r>
        <w:t>ребует коррекционной работы-8 Требует внимания специалиста - 4</w:t>
      </w:r>
    </w:p>
    <w:p w:rsidR="00D41B5E" w:rsidRDefault="001953B5">
      <w:pPr>
        <w:pStyle w:val="141"/>
        <w:framePr w:w="10248" w:h="6090" w:hRule="exact" w:wrap="none" w:vAnchor="page" w:hAnchor="page" w:x="823" w:y="1469"/>
        <w:shd w:val="clear" w:color="auto" w:fill="auto"/>
        <w:spacing w:before="0" w:line="317" w:lineRule="exact"/>
        <w:ind w:firstLine="400"/>
      </w:pPr>
      <w:r>
        <w:t>В рамках работы по данному направлению, педагоги продолжали создавать условия для успешной адаптации вновь поступающих детей к условиям детского сада. Педагоги расширяли представления детей о себе, об окружающих людях, общепринятых нормах и правилах поведения, взаимоотношениях со сверстниками и взрослыми, нравственных качествах личности, обогащали развивающую среду групп. Продолжалась работа по формированию необходимых умений и навыков в разных видах труда, воспитанию самостоятельности, по созданию оптимальных условий для организации сюжетно-ролевых игр детей.</w:t>
      </w:r>
    </w:p>
    <w:p w:rsidR="00D41B5E" w:rsidRDefault="001953B5">
      <w:pPr>
        <w:pStyle w:val="141"/>
        <w:framePr w:w="10248" w:h="6090" w:hRule="exact" w:wrap="none" w:vAnchor="page" w:hAnchor="page" w:x="823" w:y="1469"/>
        <w:shd w:val="clear" w:color="auto" w:fill="auto"/>
        <w:spacing w:before="0" w:line="317" w:lineRule="exact"/>
        <w:ind w:firstLine="400"/>
      </w:pPr>
      <w:r>
        <w:t>Вывод: социально-коммуникативное развитие воспитанников осуществлялось в процессе целенаправленной и систематической педагогической деятельности, эффективность которой подтверждается результатами мониторинга.</w:t>
      </w:r>
    </w:p>
    <w:p w:rsidR="00D41B5E" w:rsidRDefault="001953B5">
      <w:pPr>
        <w:pStyle w:val="141"/>
        <w:framePr w:w="10248" w:h="6090" w:hRule="exact" w:wrap="none" w:vAnchor="page" w:hAnchor="page" w:x="823" w:y="1469"/>
        <w:shd w:val="clear" w:color="auto" w:fill="auto"/>
        <w:spacing w:before="0" w:after="362" w:line="317" w:lineRule="exact"/>
        <w:ind w:right="1880" w:firstLine="0"/>
        <w:jc w:val="left"/>
      </w:pPr>
      <w:r>
        <w:t>Перспектива: в коллективном педагогическом опыте требует дальнейшего решения задача по развитию навыков совместной деятельности со сверстниками.</w:t>
      </w:r>
    </w:p>
    <w:p w:rsidR="00D41B5E" w:rsidRDefault="001953B5">
      <w:pPr>
        <w:pStyle w:val="141"/>
        <w:framePr w:w="10248" w:h="6090" w:hRule="exact" w:wrap="none" w:vAnchor="page" w:hAnchor="page" w:x="823" w:y="1469"/>
        <w:shd w:val="clear" w:color="auto" w:fill="auto"/>
        <w:spacing w:before="0" w:line="240" w:lineRule="exact"/>
        <w:ind w:firstLine="0"/>
        <w:jc w:val="center"/>
      </w:pPr>
      <w:r>
        <w:rPr>
          <w:rStyle w:val="1420"/>
        </w:rPr>
        <w:t>Общий уровень развития детей по разделу «Познавательное развитие»</w:t>
      </w:r>
    </w:p>
    <w:p w:rsidR="00D41B5E" w:rsidRDefault="001953B5">
      <w:pPr>
        <w:pStyle w:val="141"/>
        <w:framePr w:w="10248" w:h="7684" w:hRule="exact" w:wrap="none" w:vAnchor="page" w:hAnchor="page" w:x="823" w:y="783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17" w:lineRule="exact"/>
        <w:ind w:left="140" w:right="6620" w:firstLine="0"/>
        <w:jc w:val="left"/>
      </w:pPr>
      <w:r>
        <w:t>Высокий уровень - 21 Выше среднего уровень -34 Средний уровень -38</w:t>
      </w:r>
      <w:proofErr w:type="gramStart"/>
      <w:r>
        <w:t xml:space="preserve"> Т</w:t>
      </w:r>
      <w:proofErr w:type="gramEnd"/>
      <w:r>
        <w:t>ребует коррекционной работы-4 Требует внимания специалиста - 3</w:t>
      </w:r>
    </w:p>
    <w:p w:rsidR="00D41B5E" w:rsidRDefault="001953B5">
      <w:pPr>
        <w:pStyle w:val="141"/>
        <w:framePr w:w="10248" w:h="7684" w:hRule="exact" w:wrap="none" w:vAnchor="page" w:hAnchor="page" w:x="823" w:y="7838"/>
        <w:shd w:val="clear" w:color="auto" w:fill="auto"/>
        <w:spacing w:before="0" w:line="317" w:lineRule="exact"/>
        <w:ind w:firstLine="520"/>
      </w:pPr>
      <w:r>
        <w:t>Полученные в результате мониторинга данные, свидетельствуют о положительной динамике в освоении детьми программных требований и возросший уровень познавательного развития детей по итогам года. Педагоги формируют у детей представления о себе и окружающей действительности, рукотворном мире, природе, мире животных, развивают стойкий интерес к изменениям в природе, развивают любознательность, познавательную активность. Педагоги формируют у детей представления о свойствах окружающего мира в соответствии с их возрастными особенностями. В ДОУ созданы хорошие условия для познавательного развития детей. Во многих возрастных группах оборудованы мини-лаборатории с оборудованием для проведения опытов, есть подборка литературы познавательного характера для детей, дидактические пособия и игры, энциклопедии.</w:t>
      </w:r>
    </w:p>
    <w:p w:rsidR="00D41B5E" w:rsidRDefault="001953B5">
      <w:pPr>
        <w:pStyle w:val="141"/>
        <w:framePr w:w="10248" w:h="7684" w:hRule="exact" w:wrap="none" w:vAnchor="page" w:hAnchor="page" w:x="823" w:y="7838"/>
        <w:shd w:val="clear" w:color="auto" w:fill="auto"/>
        <w:spacing w:before="0" w:line="317" w:lineRule="exact"/>
        <w:ind w:firstLine="400"/>
      </w:pPr>
      <w:r>
        <w:t xml:space="preserve">Анализируя данные мониторинга формирования математических представлений и сенсорного развития детей, можно отметить, что с программой дети справляются успешно. В образовательном процессе педагоги используют методики разных авторов </w:t>
      </w:r>
      <w:proofErr w:type="spellStart"/>
      <w:r>
        <w:t>Л.Г.Петерсон</w:t>
      </w:r>
      <w:proofErr w:type="spellEnd"/>
      <w:r>
        <w:t xml:space="preserve">, развивающие технологии </w:t>
      </w:r>
      <w:proofErr w:type="spellStart"/>
      <w:r>
        <w:t>Воскобовича</w:t>
      </w:r>
      <w:proofErr w:type="spellEnd"/>
      <w:r>
        <w:t xml:space="preserve">, </w:t>
      </w:r>
      <w:proofErr w:type="spellStart"/>
      <w:r>
        <w:t>З.Дьенеша</w:t>
      </w:r>
      <w:proofErr w:type="spellEnd"/>
      <w:r>
        <w:t xml:space="preserve">, </w:t>
      </w:r>
      <w:proofErr w:type="spellStart"/>
      <w:r>
        <w:t>Х.Кюизенера</w:t>
      </w:r>
      <w:proofErr w:type="spellEnd"/>
      <w:r>
        <w:t>.</w:t>
      </w:r>
    </w:p>
    <w:p w:rsidR="00D41B5E" w:rsidRDefault="001953B5">
      <w:pPr>
        <w:pStyle w:val="141"/>
        <w:framePr w:w="10248" w:h="7684" w:hRule="exact" w:wrap="none" w:vAnchor="page" w:hAnchor="page" w:x="823" w:y="7838"/>
        <w:shd w:val="clear" w:color="auto" w:fill="auto"/>
        <w:spacing w:before="0" w:line="317" w:lineRule="exact"/>
        <w:ind w:firstLine="400"/>
      </w:pPr>
      <w:r>
        <w:t xml:space="preserve">Вывод: системы деятельности, направленные на развитие </w:t>
      </w:r>
      <w:proofErr w:type="spellStart"/>
      <w:r>
        <w:t>познавательноймотивации</w:t>
      </w:r>
      <w:proofErr w:type="spellEnd"/>
      <w:r>
        <w:t>, условия, созданные воспитателями и специалистами, применяемые ими эффективные формы и методы образовательной деятельности, реализация «</w:t>
      </w:r>
      <w:proofErr w:type="spellStart"/>
      <w:proofErr w:type="gramStart"/>
      <w:r>
        <w:t>субъект-субъектного</w:t>
      </w:r>
      <w:proofErr w:type="spellEnd"/>
      <w:proofErr w:type="gramEnd"/>
      <w:r>
        <w:t>» принципа взаимодействия с ребенком способствовали достижению достаточного уровня познавательного развития воспитанников.</w:t>
      </w:r>
    </w:p>
    <w:p w:rsidR="00D41B5E" w:rsidRDefault="001953B5">
      <w:pPr>
        <w:pStyle w:val="32"/>
        <w:framePr w:wrap="none" w:vAnchor="page" w:hAnchor="page" w:x="10802" w:y="15591"/>
        <w:shd w:val="clear" w:color="auto" w:fill="auto"/>
        <w:spacing w:line="220" w:lineRule="exact"/>
      </w:pPr>
      <w:r>
        <w:t>12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1348" w:hRule="exact" w:wrap="none" w:vAnchor="page" w:hAnchor="page" w:x="823" w:y="509"/>
        <w:shd w:val="clear" w:color="auto" w:fill="auto"/>
        <w:spacing w:before="0" w:after="302" w:line="317" w:lineRule="exact"/>
        <w:ind w:firstLine="0"/>
      </w:pPr>
      <w:r>
        <w:lastRenderedPageBreak/>
        <w:t>Перспектива: в целях развития познавательной мотивации и развития творческого воображения активнее применять методы ТРИЗ: метод противоречий, метод проб и ошибок, метод аналогий.</w:t>
      </w:r>
    </w:p>
    <w:p w:rsidR="00D41B5E" w:rsidRDefault="001953B5">
      <w:pPr>
        <w:pStyle w:val="141"/>
        <w:framePr w:w="10248" w:h="1348" w:hRule="exact" w:wrap="none" w:vAnchor="page" w:hAnchor="page" w:x="823" w:y="509"/>
        <w:shd w:val="clear" w:color="auto" w:fill="auto"/>
        <w:spacing w:before="0" w:line="240" w:lineRule="exact"/>
        <w:ind w:left="2500" w:firstLine="0"/>
        <w:jc w:val="left"/>
      </w:pPr>
      <w:r>
        <w:rPr>
          <w:rStyle w:val="1420"/>
        </w:rPr>
        <w:t>Общий уровень развития детей по разделу «Речевое развитие»</w:t>
      </w:r>
    </w:p>
    <w:p w:rsidR="00D41B5E" w:rsidRDefault="001953B5">
      <w:pPr>
        <w:pStyle w:val="141"/>
        <w:framePr w:w="10248" w:h="7515" w:hRule="exact" w:wrap="none" w:vAnchor="page" w:hAnchor="page" w:x="823" w:y="210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17" w:lineRule="exact"/>
        <w:ind w:left="140" w:right="6580" w:firstLine="0"/>
        <w:jc w:val="left"/>
      </w:pPr>
      <w:r>
        <w:t>Высокий уровень - 24 Выше среднего уровень -26 Средний уровень -38</w:t>
      </w:r>
      <w:proofErr w:type="gramStart"/>
      <w:r>
        <w:t xml:space="preserve"> Т</w:t>
      </w:r>
      <w:proofErr w:type="gramEnd"/>
      <w:r>
        <w:t>ребует коррекционной работы- 8 Требует внимания специалиста - 4</w:t>
      </w:r>
    </w:p>
    <w:p w:rsidR="00D41B5E" w:rsidRDefault="007C6DE2">
      <w:pPr>
        <w:pStyle w:val="141"/>
        <w:framePr w:w="10248" w:h="7515" w:hRule="exact" w:wrap="none" w:vAnchor="page" w:hAnchor="page" w:x="823" w:y="2107"/>
        <w:shd w:val="clear" w:color="auto" w:fill="auto"/>
        <w:spacing w:before="0" w:line="317" w:lineRule="exact"/>
        <w:ind w:firstLine="460"/>
        <w:jc w:val="left"/>
      </w:pPr>
      <w:r>
        <w:t>В 2021- 2022</w:t>
      </w:r>
      <w:r w:rsidR="001953B5">
        <w:t xml:space="preserve"> учебном году содержание образовательной области «Речевое развитие» было направлено на решение следующих задач:</w:t>
      </w:r>
    </w:p>
    <w:p w:rsidR="00D41B5E" w:rsidRDefault="001953B5">
      <w:pPr>
        <w:pStyle w:val="141"/>
        <w:framePr w:w="10248" w:h="7515" w:hRule="exact" w:wrap="none" w:vAnchor="page" w:hAnchor="page" w:x="823" w:y="2107"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98" w:line="240" w:lineRule="exact"/>
        <w:ind w:firstLine="0"/>
      </w:pPr>
      <w:r>
        <w:t xml:space="preserve">развитие свободного общения </w:t>
      </w:r>
      <w:proofErr w:type="gramStart"/>
      <w:r>
        <w:t>со</w:t>
      </w:r>
      <w:proofErr w:type="gramEnd"/>
      <w:r>
        <w:t xml:space="preserve"> взрослыми и детьми;</w:t>
      </w:r>
    </w:p>
    <w:p w:rsidR="00D41B5E" w:rsidRDefault="001953B5">
      <w:pPr>
        <w:pStyle w:val="141"/>
        <w:framePr w:w="10248" w:h="7515" w:hRule="exact" w:wrap="none" w:vAnchor="page" w:hAnchor="page" w:x="823" w:y="2107"/>
        <w:numPr>
          <w:ilvl w:val="0"/>
          <w:numId w:val="6"/>
        </w:numPr>
        <w:shd w:val="clear" w:color="auto" w:fill="auto"/>
        <w:tabs>
          <w:tab w:val="left" w:pos="226"/>
        </w:tabs>
        <w:spacing w:before="0" w:line="240" w:lineRule="exact"/>
        <w:ind w:firstLine="0"/>
      </w:pPr>
      <w:r>
        <w:t>развитие всех компонентов устной речи детей;</w:t>
      </w:r>
    </w:p>
    <w:p w:rsidR="00D41B5E" w:rsidRDefault="001953B5">
      <w:pPr>
        <w:pStyle w:val="141"/>
        <w:framePr w:w="10248" w:h="7515" w:hRule="exact" w:wrap="none" w:vAnchor="page" w:hAnchor="page" w:x="823" w:y="2107"/>
        <w:numPr>
          <w:ilvl w:val="0"/>
          <w:numId w:val="6"/>
        </w:numPr>
        <w:shd w:val="clear" w:color="auto" w:fill="auto"/>
        <w:tabs>
          <w:tab w:val="left" w:pos="226"/>
        </w:tabs>
        <w:spacing w:before="0" w:line="317" w:lineRule="exact"/>
        <w:ind w:firstLine="0"/>
      </w:pPr>
      <w:r>
        <w:t>практическое овладение воспитанниками нормами речи.</w:t>
      </w:r>
    </w:p>
    <w:p w:rsidR="00D41B5E" w:rsidRDefault="001953B5">
      <w:pPr>
        <w:pStyle w:val="141"/>
        <w:framePr w:w="10248" w:h="7515" w:hRule="exact" w:wrap="none" w:vAnchor="page" w:hAnchor="page" w:x="823" w:y="2107"/>
        <w:shd w:val="clear" w:color="auto" w:fill="auto"/>
        <w:spacing w:before="0" w:line="317" w:lineRule="exact"/>
        <w:ind w:firstLine="0"/>
      </w:pPr>
      <w:r>
        <w:t xml:space="preserve">Вывод: в ДОУ созданы условия для развития речи. На этапах раннего и дошкольного возраста решаются важнейшие задачи речевого развития: обогащение словаря, воспитание звуковой культуры речи, формирование грамматического строя, развитие связной речи. На каждом возрастном этапе задачи развития речи решаются комплексно. </w:t>
      </w:r>
      <w:proofErr w:type="gramStart"/>
      <w:r>
        <w:t>Для планирования, подготовки и проведения занятий педагоги широко используют (технологии, программы, метод.</w:t>
      </w:r>
      <w:proofErr w:type="gramEnd"/>
      <w:r>
        <w:t xml:space="preserve"> </w:t>
      </w:r>
      <w:proofErr w:type="gramStart"/>
      <w:r>
        <w:t>Рекомендации) Перспектива: совершенствование процесса формирования устной речи и навыков речевого общения со сверстниками и взрослыми на основе:</w:t>
      </w:r>
      <w:proofErr w:type="gramEnd"/>
    </w:p>
    <w:p w:rsidR="00D41B5E" w:rsidRDefault="001953B5">
      <w:pPr>
        <w:pStyle w:val="141"/>
        <w:framePr w:w="10248" w:h="7515" w:hRule="exact" w:wrap="none" w:vAnchor="page" w:hAnchor="page" w:x="823" w:y="2107"/>
        <w:numPr>
          <w:ilvl w:val="0"/>
          <w:numId w:val="6"/>
        </w:numPr>
        <w:shd w:val="clear" w:color="auto" w:fill="auto"/>
        <w:tabs>
          <w:tab w:val="left" w:pos="226"/>
        </w:tabs>
        <w:spacing w:before="0" w:line="317" w:lineRule="exact"/>
        <w:ind w:firstLine="0"/>
      </w:pPr>
      <w:proofErr w:type="spellStart"/>
      <w:r>
        <w:t>комплексно-деятельностного</w:t>
      </w:r>
      <w:proofErr w:type="spellEnd"/>
      <w:r>
        <w:t xml:space="preserve"> подхода к развитию речи дошкольников;</w:t>
      </w:r>
    </w:p>
    <w:p w:rsidR="00D41B5E" w:rsidRDefault="001953B5">
      <w:pPr>
        <w:pStyle w:val="141"/>
        <w:framePr w:w="10248" w:h="7515" w:hRule="exact" w:wrap="none" w:vAnchor="page" w:hAnchor="page" w:x="823" w:y="2107"/>
        <w:numPr>
          <w:ilvl w:val="0"/>
          <w:numId w:val="6"/>
        </w:numPr>
        <w:shd w:val="clear" w:color="auto" w:fill="auto"/>
        <w:tabs>
          <w:tab w:val="left" w:pos="226"/>
        </w:tabs>
        <w:spacing w:before="0" w:line="326" w:lineRule="exact"/>
        <w:ind w:right="3300" w:firstLine="0"/>
        <w:jc w:val="left"/>
      </w:pPr>
      <w:r>
        <w:t>обогащения РППС новыми дидактическими играми и пособиями, стимулирующими мотивацию речевой деятельности детей;</w:t>
      </w:r>
    </w:p>
    <w:p w:rsidR="00D41B5E" w:rsidRDefault="001953B5">
      <w:pPr>
        <w:pStyle w:val="141"/>
        <w:framePr w:w="10248" w:h="7515" w:hRule="exact" w:wrap="none" w:vAnchor="page" w:hAnchor="page" w:x="823" w:y="2107"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309" w:line="326" w:lineRule="exact"/>
        <w:ind w:firstLine="0"/>
      </w:pPr>
      <w:r>
        <w:t>учета воспитательно-образовательного потенциала семьи.</w:t>
      </w:r>
    </w:p>
    <w:p w:rsidR="00D41B5E" w:rsidRDefault="001953B5">
      <w:pPr>
        <w:pStyle w:val="141"/>
        <w:framePr w:w="10248" w:h="7515" w:hRule="exact" w:wrap="none" w:vAnchor="page" w:hAnchor="page" w:x="823" w:y="2107"/>
        <w:shd w:val="clear" w:color="auto" w:fill="auto"/>
        <w:spacing w:before="0" w:line="240" w:lineRule="exact"/>
        <w:ind w:firstLine="0"/>
        <w:jc w:val="center"/>
      </w:pPr>
      <w:r>
        <w:rPr>
          <w:rStyle w:val="1420"/>
        </w:rPr>
        <w:t>Общий уровень развития детей по разделу «Художественно-эстетическое развитие»</w:t>
      </w:r>
    </w:p>
    <w:p w:rsidR="00D41B5E" w:rsidRDefault="001953B5">
      <w:pPr>
        <w:pStyle w:val="141"/>
        <w:framePr w:w="10248" w:h="4507" w:hRule="exact" w:wrap="none" w:vAnchor="page" w:hAnchor="page" w:x="823" w:y="986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17" w:lineRule="exact"/>
        <w:ind w:left="140" w:right="6580" w:firstLine="0"/>
        <w:jc w:val="left"/>
      </w:pPr>
      <w:r>
        <w:t>Высокий уровень - 24 Выше среднего уровень -29 Средний уровень -38</w:t>
      </w:r>
      <w:proofErr w:type="gramStart"/>
      <w:r>
        <w:t xml:space="preserve"> Т</w:t>
      </w:r>
      <w:proofErr w:type="gramEnd"/>
      <w:r>
        <w:t>ребует коррекционной работы- 6 Требует внимания специалиста - 3</w:t>
      </w:r>
    </w:p>
    <w:p w:rsidR="00D41B5E" w:rsidRDefault="001953B5">
      <w:pPr>
        <w:pStyle w:val="141"/>
        <w:framePr w:w="10248" w:h="4507" w:hRule="exact" w:wrap="none" w:vAnchor="page" w:hAnchor="page" w:x="823" w:y="9869"/>
        <w:shd w:val="clear" w:color="auto" w:fill="auto"/>
        <w:spacing w:before="0" w:line="317" w:lineRule="exact"/>
        <w:ind w:firstLine="640"/>
        <w:jc w:val="left"/>
      </w:pPr>
      <w:r>
        <w:t>По результатам анализа работы по художественно-эстетическому развитию детей видно, что уровень развития детей по итогам года значительно вырос в видах художественной деятельност</w:t>
      </w:r>
      <w:proofErr w:type="gramStart"/>
      <w:r>
        <w:t>и-</w:t>
      </w:r>
      <w:proofErr w:type="gramEnd"/>
      <w:r>
        <w:t xml:space="preserve"> музыкальной, изобразительной, театрализованной. Помимо непосредственно образовательной деятельности по </w:t>
      </w:r>
      <w:proofErr w:type="spellStart"/>
      <w:r>
        <w:t>изодеятельности</w:t>
      </w:r>
      <w:proofErr w:type="spellEnd"/>
      <w:r>
        <w:t>, му</w:t>
      </w:r>
      <w:r w:rsidR="007C6DE2">
        <w:t>зыкальному развитию, дети в 2021 - 2022</w:t>
      </w:r>
      <w:r>
        <w:t xml:space="preserve"> учебном году занимались в студиях дополнительного образования по развитию творческих способностей.</w:t>
      </w:r>
    </w:p>
    <w:p w:rsidR="00D41B5E" w:rsidRDefault="001953B5">
      <w:pPr>
        <w:pStyle w:val="141"/>
        <w:framePr w:w="10248" w:h="4507" w:hRule="exact" w:wrap="none" w:vAnchor="page" w:hAnchor="page" w:x="823" w:y="9869"/>
        <w:shd w:val="clear" w:color="auto" w:fill="auto"/>
        <w:spacing w:before="0" w:line="317" w:lineRule="exact"/>
        <w:ind w:firstLine="640"/>
      </w:pPr>
      <w:r>
        <w:t>Вывод: образовательная деятельность, осуществляемая в сочетании ООД с работой в студиях, интегрирует многие линии развития детей художественно - эстетической направленности с учетом интересов детей и запросов родителей (законных представителей).</w:t>
      </w:r>
    </w:p>
    <w:p w:rsidR="00D41B5E" w:rsidRDefault="001953B5">
      <w:pPr>
        <w:pStyle w:val="141"/>
        <w:framePr w:w="10248" w:h="4507" w:hRule="exact" w:wrap="none" w:vAnchor="page" w:hAnchor="page" w:x="823" w:y="9869"/>
        <w:shd w:val="clear" w:color="auto" w:fill="auto"/>
        <w:spacing w:before="0" w:line="317" w:lineRule="exact"/>
        <w:ind w:firstLine="0"/>
      </w:pPr>
      <w:r>
        <w:t>Перспектива: способствование реализации самостоятельной музыкальной деятельности.</w:t>
      </w:r>
    </w:p>
    <w:p w:rsidR="00D41B5E" w:rsidRDefault="001953B5">
      <w:pPr>
        <w:pStyle w:val="32"/>
        <w:framePr w:wrap="none" w:vAnchor="page" w:hAnchor="page" w:x="10802" w:y="15591"/>
        <w:shd w:val="clear" w:color="auto" w:fill="auto"/>
        <w:spacing w:line="220" w:lineRule="exact"/>
      </w:pPr>
      <w:r>
        <w:t>13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31"/>
        <w:framePr w:w="10334" w:h="620" w:hRule="exact" w:wrap="none" w:vAnchor="page" w:hAnchor="page" w:x="780" w:y="539"/>
        <w:shd w:val="clear" w:color="auto" w:fill="auto"/>
        <w:spacing w:after="0" w:line="278" w:lineRule="exact"/>
        <w:ind w:right="600"/>
        <w:jc w:val="center"/>
      </w:pPr>
      <w:r>
        <w:lastRenderedPageBreak/>
        <w:t>5.3.ОХРАНА ЖИЗНИ И ЗДОРОВЬЯ ДЕТЕЙ, ОБЕСПЕЧЕНИЕ</w:t>
      </w:r>
      <w:r>
        <w:br/>
        <w:t>ПСИХОФИЗИЧЕСКОГО РАЗВИТИЯ</w:t>
      </w:r>
    </w:p>
    <w:p w:rsidR="00D41B5E" w:rsidRDefault="001953B5">
      <w:pPr>
        <w:pStyle w:val="131"/>
        <w:framePr w:w="10334" w:h="4223" w:hRule="exact" w:wrap="none" w:vAnchor="page" w:hAnchor="page" w:x="780" w:y="1378"/>
        <w:shd w:val="clear" w:color="auto" w:fill="auto"/>
        <w:spacing w:after="0" w:line="274" w:lineRule="exact"/>
        <w:ind w:right="600"/>
        <w:jc w:val="center"/>
      </w:pPr>
      <w:r>
        <w:t>Состояние здоровья и физическое развитие воспитанников</w:t>
      </w:r>
    </w:p>
    <w:p w:rsidR="00D41B5E" w:rsidRDefault="001953B5">
      <w:pPr>
        <w:pStyle w:val="141"/>
        <w:framePr w:w="10334" w:h="4223" w:hRule="exact" w:wrap="none" w:vAnchor="page" w:hAnchor="page" w:x="780" w:y="1378"/>
        <w:shd w:val="clear" w:color="auto" w:fill="auto"/>
        <w:spacing w:before="0" w:after="267"/>
        <w:ind w:firstLine="620"/>
      </w:pPr>
      <w:r>
        <w:t xml:space="preserve">Одним из основных направлений ДОУ является охрана жизни и здоровья детей в рамках реализации образовательной программы дошкольного образования ДОУ. Придается большое значение таким факторам, влияющим на сохранение физического здоровья, как режим работы учреждения, расписание непосредственно-организованной образовательной деятельности, выполнение санитарно-гигиенических норм, своевременное, калорийное питание. Проводится ежедневная трёхкратная влажная уборка помещений. Гигиенические требования к состоянию детской мебели и ее соответствие росту и возрасту воспитанников выполнены полностью. Объём образовательной нагрузки воспитанников не превышает максимально допустимую санитарно - эпидемиологическим правилам и нормативам нагрузку. По </w:t>
      </w:r>
      <w:proofErr w:type="gramStart"/>
      <w:r>
        <w:t>действующему</w:t>
      </w:r>
      <w:proofErr w:type="gramEnd"/>
      <w:r>
        <w:t xml:space="preserve"> </w:t>
      </w:r>
      <w:proofErr w:type="spellStart"/>
      <w:r>
        <w:t>СанПиНу</w:t>
      </w:r>
      <w:proofErr w:type="spellEnd"/>
      <w:r>
        <w:t xml:space="preserve"> для каждой возрастной группы планируется определенное количество видов организованной образовательной деятельности на неделю. Продолжительность непосредственно-организованной образовательной деятельности соответствует возрасту детей.</w:t>
      </w:r>
    </w:p>
    <w:p w:rsidR="00D41B5E" w:rsidRDefault="007C6DE2">
      <w:pPr>
        <w:pStyle w:val="131"/>
        <w:framePr w:w="10334" w:h="4223" w:hRule="exact" w:wrap="none" w:vAnchor="page" w:hAnchor="page" w:x="780" w:y="1378"/>
        <w:shd w:val="clear" w:color="auto" w:fill="auto"/>
        <w:spacing w:after="0" w:line="240" w:lineRule="exact"/>
        <w:ind w:left="2280"/>
        <w:jc w:val="left"/>
      </w:pPr>
      <w:r>
        <w:rPr>
          <w:rStyle w:val="130"/>
          <w:b/>
          <w:bCs/>
        </w:rPr>
        <w:t>Анализ заболеваемости за 2021-2022</w:t>
      </w:r>
      <w:r w:rsidR="001953B5">
        <w:rPr>
          <w:rStyle w:val="130"/>
          <w:b/>
          <w:bCs/>
        </w:rPr>
        <w:t xml:space="preserve"> год показал:</w:t>
      </w:r>
    </w:p>
    <w:p w:rsidR="00D41B5E" w:rsidRDefault="001953B5">
      <w:pPr>
        <w:pStyle w:val="a9"/>
        <w:framePr w:wrap="none" w:vAnchor="page" w:hAnchor="page" w:x="4385" w:y="5903"/>
        <w:shd w:val="clear" w:color="auto" w:fill="auto"/>
        <w:spacing w:line="240" w:lineRule="exact"/>
      </w:pPr>
      <w:r>
        <w:t>Группы здоровья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01"/>
        <w:gridCol w:w="4795"/>
      </w:tblGrid>
      <w:tr w:rsidR="00D41B5E">
        <w:trPr>
          <w:trHeight w:hRule="exact" w:val="288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 w:rsidP="007C6DE2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  <w:ind w:left="140"/>
            </w:pPr>
            <w:r>
              <w:rPr>
                <w:rStyle w:val="2TimesNewRoman12pt0pt"/>
                <w:rFonts w:eastAsia="Constantia"/>
              </w:rPr>
              <w:t>Всего детей -</w:t>
            </w:r>
            <w:r w:rsidR="007C6DE2">
              <w:rPr>
                <w:rStyle w:val="2TimesNewRoman12pt0pt"/>
                <w:rFonts w:eastAsia="Constantia"/>
              </w:rPr>
              <w:t>250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D41B5E">
            <w:pPr>
              <w:framePr w:w="9696" w:h="1445" w:wrap="none" w:vAnchor="page" w:hAnchor="page" w:x="1418" w:y="6215"/>
              <w:rPr>
                <w:sz w:val="10"/>
                <w:szCs w:val="10"/>
              </w:rPr>
            </w:pPr>
          </w:p>
        </w:tc>
      </w:tr>
      <w:tr w:rsidR="00D41B5E">
        <w:trPr>
          <w:trHeight w:hRule="exact" w:val="288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  <w:ind w:left="140"/>
            </w:pPr>
            <w:r>
              <w:rPr>
                <w:rStyle w:val="2TimesNewRoman12pt0pt"/>
                <w:rFonts w:eastAsia="Constantia"/>
              </w:rPr>
              <w:t>1 группа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7C6DE2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200</w:t>
            </w:r>
          </w:p>
        </w:tc>
      </w:tr>
      <w:tr w:rsidR="00D41B5E">
        <w:trPr>
          <w:trHeight w:hRule="exact" w:val="283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  <w:ind w:left="140"/>
            </w:pPr>
            <w:r>
              <w:rPr>
                <w:rStyle w:val="2TimesNewRoman12pt0pt"/>
                <w:rFonts w:eastAsia="Constantia"/>
              </w:rPr>
              <w:t>2 группа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7C6DE2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45</w:t>
            </w:r>
          </w:p>
        </w:tc>
      </w:tr>
      <w:tr w:rsidR="00D41B5E">
        <w:trPr>
          <w:trHeight w:hRule="exact" w:val="288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  <w:ind w:left="880"/>
            </w:pPr>
            <w:r>
              <w:rPr>
                <w:rStyle w:val="2TimesNewRoman12pt0pt"/>
                <w:rFonts w:eastAsia="Constantia"/>
              </w:rPr>
              <w:t>3 группа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7C6DE2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5</w:t>
            </w:r>
          </w:p>
        </w:tc>
      </w:tr>
      <w:tr w:rsidR="00D41B5E">
        <w:trPr>
          <w:trHeight w:hRule="exact" w:val="298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  <w:ind w:left="880"/>
            </w:pPr>
            <w:r>
              <w:rPr>
                <w:rStyle w:val="2TimesNewRoman12pt0pt"/>
                <w:rFonts w:eastAsia="Constantia"/>
              </w:rPr>
              <w:t>4 группа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9696" w:h="1445" w:wrap="none" w:vAnchor="page" w:hAnchor="page" w:x="1418" w:y="6215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</w:tbl>
    <w:p w:rsidR="00D41B5E" w:rsidRDefault="001953B5">
      <w:pPr>
        <w:pStyle w:val="a9"/>
        <w:framePr w:wrap="none" w:vAnchor="page" w:hAnchor="page" w:x="1774" w:y="7972"/>
        <w:shd w:val="clear" w:color="auto" w:fill="auto"/>
        <w:spacing w:line="240" w:lineRule="exact"/>
      </w:pPr>
      <w:r>
        <w:t>Заболевания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5472"/>
        <w:gridCol w:w="3149"/>
      </w:tblGrid>
      <w:tr w:rsidR="00D41B5E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№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Наименование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Кол-во человек.</w:t>
            </w:r>
          </w:p>
        </w:tc>
      </w:tr>
      <w:tr w:rsidR="00D41B5E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Заболевание ЦНС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1</w:t>
            </w:r>
          </w:p>
        </w:tc>
      </w:tr>
      <w:tr w:rsidR="00D41B5E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Заболевание органов зрения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8</w:t>
            </w:r>
          </w:p>
        </w:tc>
      </w:tr>
      <w:tr w:rsidR="00D41B5E">
        <w:trPr>
          <w:trHeight w:hRule="exact" w:val="2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Заболевания ЛОР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12</w:t>
            </w:r>
          </w:p>
        </w:tc>
      </w:tr>
      <w:tr w:rsidR="00D41B5E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Эндокринная патология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5.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Нарушение психики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6.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Хирургическая патология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</w:t>
            </w:r>
          </w:p>
        </w:tc>
      </w:tr>
      <w:tr w:rsidR="00D41B5E">
        <w:trPr>
          <w:trHeight w:hRule="exact" w:val="2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7.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Болезни сердца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8.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Болезни мочеполовой системы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1</w:t>
            </w:r>
          </w:p>
        </w:tc>
      </w:tr>
      <w:tr w:rsidR="00D41B5E">
        <w:trPr>
          <w:trHeight w:hRule="exact" w:val="29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9.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proofErr w:type="spellStart"/>
            <w:r>
              <w:rPr>
                <w:rStyle w:val="2TimesNewRoman12pt0pt"/>
                <w:rFonts w:eastAsia="Constantia"/>
              </w:rPr>
              <w:t>Туб</w:t>
            </w:r>
            <w:proofErr w:type="gramStart"/>
            <w:r>
              <w:rPr>
                <w:rStyle w:val="2TimesNewRoman12pt0pt"/>
                <w:rFonts w:eastAsia="Constantia"/>
              </w:rPr>
              <w:t>.и</w:t>
            </w:r>
            <w:proofErr w:type="gramEnd"/>
            <w:r>
              <w:rPr>
                <w:rStyle w:val="2TimesNewRoman12pt0pt"/>
                <w:rFonts w:eastAsia="Constantia"/>
              </w:rPr>
              <w:t>нфицирован.масс.гр</w:t>
            </w:r>
            <w:proofErr w:type="spellEnd"/>
            <w:r>
              <w:rPr>
                <w:rStyle w:val="2TimesNewRoman12pt0pt"/>
                <w:rFonts w:eastAsia="Constantia"/>
              </w:rPr>
              <w:t>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9432" w:h="2875" w:wrap="none" w:vAnchor="page" w:hAnchor="page" w:x="1418" w:y="8289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4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6082"/>
        <w:gridCol w:w="2170"/>
      </w:tblGrid>
      <w:tr w:rsidR="00D41B5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№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Наименование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Кол-во человек</w:t>
            </w:r>
          </w:p>
        </w:tc>
      </w:tr>
      <w:tr w:rsidR="00D41B5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1.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ОКЗ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4</w:t>
            </w:r>
          </w:p>
        </w:tc>
      </w:tr>
      <w:tr w:rsidR="00D41B5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Дизентерия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3.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Скарлатина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1</w:t>
            </w:r>
          </w:p>
        </w:tc>
      </w:tr>
      <w:tr w:rsidR="00D41B5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4.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Ветряная оспа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42</w:t>
            </w:r>
          </w:p>
        </w:tc>
      </w:tr>
      <w:tr w:rsidR="00D41B5E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5.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6.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Паротит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7.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Педикулёз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8.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Микроскопия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  <w:tr w:rsidR="00D41B5E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9.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Трихофития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B5E" w:rsidRDefault="001953B5">
            <w:pPr>
              <w:pStyle w:val="20"/>
              <w:framePr w:w="8803" w:h="2875" w:wrap="none" w:vAnchor="page" w:hAnchor="page" w:x="1370" w:y="11476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-</w:t>
            </w:r>
          </w:p>
        </w:tc>
      </w:tr>
    </w:tbl>
    <w:p w:rsidR="00D41B5E" w:rsidRDefault="001953B5">
      <w:pPr>
        <w:pStyle w:val="a9"/>
        <w:framePr w:wrap="none" w:vAnchor="page" w:hAnchor="page" w:x="1505" w:y="14663"/>
        <w:shd w:val="clear" w:color="auto" w:fill="auto"/>
        <w:spacing w:line="240" w:lineRule="exact"/>
      </w:pPr>
      <w:r>
        <w:t>Всего инфекционных заболеваний -47</w:t>
      </w:r>
    </w:p>
    <w:p w:rsidR="00D41B5E" w:rsidRDefault="001953B5">
      <w:pPr>
        <w:pStyle w:val="32"/>
        <w:framePr w:wrap="none" w:vAnchor="page" w:hAnchor="page" w:x="10759" w:y="15591"/>
        <w:shd w:val="clear" w:color="auto" w:fill="auto"/>
        <w:spacing w:line="220" w:lineRule="exact"/>
      </w:pPr>
      <w:r>
        <w:t>14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212"/>
        <w:framePr w:w="10243" w:h="8379" w:hRule="exact" w:wrap="none" w:vAnchor="page" w:hAnchor="page" w:x="826" w:y="548"/>
        <w:shd w:val="clear" w:color="auto" w:fill="auto"/>
        <w:ind w:left="4060" w:firstLine="0"/>
        <w:jc w:val="left"/>
      </w:pPr>
      <w:bookmarkStart w:id="9" w:name="bookmark10"/>
      <w:r>
        <w:lastRenderedPageBreak/>
        <w:t>Обеспечение безопасности</w:t>
      </w:r>
      <w:bookmarkEnd w:id="9"/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За последние три года в ДОУ нарушений по охране жизни и здоровья воспитанников не выявлено. Заведующий ДОУ регулярно проводит инструктаж с сотрудниками.</w:t>
      </w:r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Посещаемость в группах стабильна и составляет в среднем 82 %.</w:t>
      </w:r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Санитарно-гигиенический режим без замечаний.</w:t>
      </w:r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ДОУ оборудовано автоматической пожарной сигнализацией, системой оповещения людей при пожаре, планом эвакуации людей при пожаре, первичными средствами пожаротушения в соответствии с установленными нормами. В надлежащем порядке содержатся аварийные выходы, подъездные пути к зданию отвечают всем требованиям пожарной безопасности. Все эвакуационные пути детского сада имеют несгораемую отделку стен. Электропроводка в учреждении соответствует установленным требованиям.</w:t>
      </w:r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Обеспечение антитеррористической защищенности учреждения включает: наличие кнопки экстренного вызова, ограждение территории детского сада по периметру, осуществление контрольно-пропускного режима согласно положению о контрольно-пропускном режиме.</w:t>
      </w:r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Территория и здание ДОУ круглосуточно охраняется:</w:t>
      </w:r>
    </w:p>
    <w:p w:rsidR="00D41B5E" w:rsidRDefault="001953B5">
      <w:pPr>
        <w:pStyle w:val="141"/>
        <w:framePr w:w="10243" w:h="8379" w:hRule="exact" w:wrap="none" w:vAnchor="page" w:hAnchor="page" w:x="826" w:y="548"/>
        <w:numPr>
          <w:ilvl w:val="0"/>
          <w:numId w:val="6"/>
        </w:numPr>
        <w:shd w:val="clear" w:color="auto" w:fill="auto"/>
        <w:tabs>
          <w:tab w:val="left" w:pos="844"/>
        </w:tabs>
        <w:spacing w:before="0" w:line="240" w:lineRule="exact"/>
        <w:ind w:firstLine="600"/>
      </w:pPr>
      <w:r>
        <w:t>В рабочие дни, в дневное время дежурным сотрудником;</w:t>
      </w:r>
    </w:p>
    <w:p w:rsidR="00D41B5E" w:rsidRDefault="001953B5">
      <w:pPr>
        <w:pStyle w:val="141"/>
        <w:framePr w:w="10243" w:h="8379" w:hRule="exact" w:wrap="none" w:vAnchor="page" w:hAnchor="page" w:x="826" w:y="548"/>
        <w:numPr>
          <w:ilvl w:val="0"/>
          <w:numId w:val="6"/>
        </w:numPr>
        <w:shd w:val="clear" w:color="auto" w:fill="auto"/>
        <w:tabs>
          <w:tab w:val="left" w:pos="844"/>
        </w:tabs>
        <w:spacing w:before="0" w:line="240" w:lineRule="exact"/>
        <w:ind w:firstLine="600"/>
      </w:pPr>
      <w:r>
        <w:t>В рабочие дни, в ночное время сторожем;</w:t>
      </w:r>
    </w:p>
    <w:p w:rsidR="00D41B5E" w:rsidRDefault="001953B5">
      <w:pPr>
        <w:pStyle w:val="141"/>
        <w:framePr w:w="10243" w:h="8379" w:hRule="exact" w:wrap="none" w:vAnchor="page" w:hAnchor="page" w:x="826" w:y="548"/>
        <w:numPr>
          <w:ilvl w:val="0"/>
          <w:numId w:val="6"/>
        </w:numPr>
        <w:shd w:val="clear" w:color="auto" w:fill="auto"/>
        <w:tabs>
          <w:tab w:val="left" w:pos="844"/>
        </w:tabs>
        <w:spacing w:before="0"/>
        <w:ind w:firstLine="600"/>
      </w:pPr>
      <w:r>
        <w:t>В выходные и праздничные дни сторожем.</w:t>
      </w:r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В дошкольном учреждении проводятся разовые и плановые специальные мероприятия и по дорожной безопасности.</w:t>
      </w:r>
    </w:p>
    <w:p w:rsidR="00D41B5E" w:rsidRDefault="001953B5">
      <w:pPr>
        <w:pStyle w:val="141"/>
        <w:framePr w:w="10243" w:h="8379" w:hRule="exact" w:wrap="none" w:vAnchor="page" w:hAnchor="page" w:x="826" w:y="548"/>
        <w:shd w:val="clear" w:color="auto" w:fill="auto"/>
        <w:spacing w:before="0"/>
        <w:ind w:firstLine="600"/>
      </w:pPr>
      <w:r>
        <w:t>Администрация и педагоги ДОУ регулярно проводят мероприятия, направленные на предупреждение несчастных случаев и травматизма. Среди общих мероприятий по обеспечению безопасности в образовательном учреждении можно отметить:</w:t>
      </w:r>
    </w:p>
    <w:p w:rsidR="00D41B5E" w:rsidRDefault="001953B5">
      <w:pPr>
        <w:pStyle w:val="141"/>
        <w:framePr w:w="10243" w:h="8379" w:hRule="exact" w:wrap="none" w:vAnchor="page" w:hAnchor="page" w:x="826" w:y="548"/>
        <w:numPr>
          <w:ilvl w:val="0"/>
          <w:numId w:val="2"/>
        </w:numPr>
        <w:shd w:val="clear" w:color="auto" w:fill="auto"/>
        <w:tabs>
          <w:tab w:val="left" w:pos="820"/>
        </w:tabs>
        <w:spacing w:before="0"/>
        <w:ind w:firstLine="600"/>
      </w:pPr>
      <w:r>
        <w:t>наличие правил внутреннего распорядка,</w:t>
      </w:r>
    </w:p>
    <w:p w:rsidR="00D41B5E" w:rsidRDefault="001953B5">
      <w:pPr>
        <w:pStyle w:val="141"/>
        <w:framePr w:w="10243" w:h="8379" w:hRule="exact" w:wrap="none" w:vAnchor="page" w:hAnchor="page" w:x="826" w:y="548"/>
        <w:numPr>
          <w:ilvl w:val="0"/>
          <w:numId w:val="2"/>
        </w:numPr>
        <w:shd w:val="clear" w:color="auto" w:fill="auto"/>
        <w:tabs>
          <w:tab w:val="left" w:pos="931"/>
        </w:tabs>
        <w:spacing w:before="0"/>
        <w:ind w:firstLine="600"/>
      </w:pPr>
      <w:r>
        <w:t>регулярная проверка состояния ограждений, территории, помещений здания ответственными лицами,</w:t>
      </w:r>
    </w:p>
    <w:p w:rsidR="00D41B5E" w:rsidRDefault="001953B5">
      <w:pPr>
        <w:pStyle w:val="141"/>
        <w:framePr w:w="10243" w:h="8379" w:hRule="exact" w:wrap="none" w:vAnchor="page" w:hAnchor="page" w:x="826" w:y="548"/>
        <w:numPr>
          <w:ilvl w:val="0"/>
          <w:numId w:val="2"/>
        </w:numPr>
        <w:shd w:val="clear" w:color="auto" w:fill="auto"/>
        <w:tabs>
          <w:tab w:val="left" w:pos="796"/>
        </w:tabs>
        <w:spacing w:before="0"/>
        <w:ind w:firstLine="600"/>
      </w:pPr>
      <w:r>
        <w:t>информирование всех участников воспитательно-образовательного процесса на тему «Действия при возникновении экстремальных и чрезвычайных ситуаций»,</w:t>
      </w:r>
    </w:p>
    <w:p w:rsidR="00D41B5E" w:rsidRDefault="001953B5">
      <w:pPr>
        <w:pStyle w:val="141"/>
        <w:framePr w:w="10243" w:h="8379" w:hRule="exact" w:wrap="none" w:vAnchor="page" w:hAnchor="page" w:x="826" w:y="548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firstLine="600"/>
      </w:pPr>
      <w:r>
        <w:t>регулярные учебные тренировки по эвакуации воспитанников и сотрудников на случай пожара и чрезвычайной ситуации.</w:t>
      </w:r>
    </w:p>
    <w:p w:rsidR="00D41B5E" w:rsidRDefault="001953B5">
      <w:pPr>
        <w:pStyle w:val="212"/>
        <w:framePr w:w="10243" w:h="5938" w:hRule="exact" w:wrap="none" w:vAnchor="page" w:hAnchor="page" w:x="826" w:y="9455"/>
        <w:shd w:val="clear" w:color="auto" w:fill="auto"/>
        <w:spacing w:after="167" w:line="240" w:lineRule="exact"/>
        <w:ind w:firstLine="0"/>
      </w:pPr>
      <w:bookmarkStart w:id="10" w:name="bookmark11"/>
      <w:r>
        <w:t>5.4.СИСТЕМА РАБОТЫ С РОДИТЕЛЯМИ</w:t>
      </w:r>
      <w:bookmarkEnd w:id="10"/>
    </w:p>
    <w:p w:rsidR="00D41B5E" w:rsidRDefault="001953B5">
      <w:pPr>
        <w:pStyle w:val="141"/>
        <w:framePr w:w="10243" w:h="5938" w:hRule="exact" w:wrap="none" w:vAnchor="page" w:hAnchor="page" w:x="826" w:y="9455"/>
        <w:shd w:val="clear" w:color="auto" w:fill="auto"/>
        <w:spacing w:before="0" w:line="317" w:lineRule="exact"/>
        <w:ind w:firstLine="180"/>
        <w:jc w:val="left"/>
      </w:pPr>
      <w:r>
        <w:t>Для полноценного развития ребенка немаловажным фактором является взаимодействие педагогов с родителями воспитанников.</w:t>
      </w:r>
    </w:p>
    <w:p w:rsidR="00D41B5E" w:rsidRDefault="001953B5">
      <w:pPr>
        <w:pStyle w:val="141"/>
        <w:framePr w:w="10243" w:h="5938" w:hRule="exact" w:wrap="none" w:vAnchor="page" w:hAnchor="page" w:x="826" w:y="9455"/>
        <w:shd w:val="clear" w:color="auto" w:fill="auto"/>
        <w:spacing w:before="0" w:line="317" w:lineRule="exact"/>
        <w:ind w:firstLine="480"/>
      </w:pPr>
      <w:r>
        <w:t xml:space="preserve">Педагоги </w:t>
      </w:r>
      <w:r w:rsidR="007C6DE2">
        <w:t>МКДОУ «</w:t>
      </w:r>
      <w:proofErr w:type="spellStart"/>
      <w:r w:rsidR="007C6DE2">
        <w:t>Акушинский</w:t>
      </w:r>
      <w:proofErr w:type="spellEnd"/>
      <w:r w:rsidR="007C6DE2">
        <w:t xml:space="preserve"> детский сад» </w:t>
      </w:r>
      <w:r>
        <w:t>проводят совместно с родителями разнообразные формы взаимодействия: совместные выставки творческих работ, развлечения, родительские собрания и праздники.</w:t>
      </w:r>
    </w:p>
    <w:p w:rsidR="00D41B5E" w:rsidRDefault="007C6DE2">
      <w:pPr>
        <w:pStyle w:val="141"/>
        <w:framePr w:w="10243" w:h="5938" w:hRule="exact" w:wrap="none" w:vAnchor="page" w:hAnchor="page" w:x="826" w:y="9455"/>
        <w:shd w:val="clear" w:color="auto" w:fill="auto"/>
        <w:spacing w:before="0" w:line="317" w:lineRule="exact"/>
        <w:ind w:right="140" w:firstLine="480"/>
      </w:pPr>
      <w:r>
        <w:t>В 2021 — 2022</w:t>
      </w:r>
      <w:r w:rsidR="001953B5">
        <w:t xml:space="preserve"> учебном году работа по взаимодействию с семьей планировалась в соответствии с годовым планом ДОУ, «Программой развития образования ДОУ» была направлена на реализацию задач:</w:t>
      </w:r>
    </w:p>
    <w:p w:rsidR="00D41B5E" w:rsidRDefault="001953B5">
      <w:pPr>
        <w:pStyle w:val="141"/>
        <w:framePr w:w="10243" w:h="5938" w:hRule="exact" w:wrap="none" w:vAnchor="page" w:hAnchor="page" w:x="826" w:y="9455"/>
        <w:numPr>
          <w:ilvl w:val="0"/>
          <w:numId w:val="2"/>
        </w:numPr>
        <w:shd w:val="clear" w:color="auto" w:fill="auto"/>
        <w:tabs>
          <w:tab w:val="left" w:pos="528"/>
        </w:tabs>
        <w:spacing w:before="0" w:line="317" w:lineRule="exact"/>
        <w:ind w:right="140" w:firstLine="0"/>
      </w:pPr>
      <w:r>
        <w:t>развитие педагогической культуры родителей через систему методических мероприятий и конструктивное взаимодействие с педагогами ДОУ;</w:t>
      </w:r>
    </w:p>
    <w:p w:rsidR="00D41B5E" w:rsidRDefault="001953B5">
      <w:pPr>
        <w:pStyle w:val="141"/>
        <w:framePr w:w="10243" w:h="5938" w:hRule="exact" w:wrap="none" w:vAnchor="page" w:hAnchor="page" w:x="826" w:y="9455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17" w:lineRule="exact"/>
        <w:ind w:firstLine="0"/>
      </w:pPr>
      <w:r>
        <w:t>удовлетворение образовательных потребностей семей воспитанников ДОУ.</w:t>
      </w:r>
    </w:p>
    <w:p w:rsidR="00D41B5E" w:rsidRDefault="001953B5">
      <w:pPr>
        <w:pStyle w:val="141"/>
        <w:framePr w:w="10243" w:h="5938" w:hRule="exact" w:wrap="none" w:vAnchor="page" w:hAnchor="page" w:x="826" w:y="9455"/>
        <w:shd w:val="clear" w:color="auto" w:fill="auto"/>
        <w:spacing w:before="0" w:line="317" w:lineRule="exact"/>
        <w:ind w:right="300" w:firstLine="360"/>
      </w:pPr>
      <w:r>
        <w:t>Основной контингент детей, посещающих детский сад из благополучных полных семей 85%. Неполные семьи составляют 15 % от общего количества. Растет уровень образованности родителей.</w:t>
      </w:r>
    </w:p>
    <w:p w:rsidR="00D41B5E" w:rsidRDefault="001953B5">
      <w:pPr>
        <w:pStyle w:val="141"/>
        <w:framePr w:w="10243" w:h="5938" w:hRule="exact" w:wrap="none" w:vAnchor="page" w:hAnchor="page" w:x="826" w:y="9455"/>
        <w:shd w:val="clear" w:color="auto" w:fill="auto"/>
        <w:spacing w:before="0" w:line="317" w:lineRule="exact"/>
        <w:ind w:firstLine="480"/>
      </w:pPr>
      <w:r>
        <w:t xml:space="preserve">В нашем детском саду, мы стремимся установить равноправные, партнерские отношения с семьями воспитанников, которые являются залогом полноценного развития ребёнка. </w:t>
      </w:r>
      <w:proofErr w:type="gramStart"/>
      <w:r>
        <w:t>Взаимодействие с семьёй строится на основе договора между ДОУ и родителями (законными</w:t>
      </w:r>
      <w:proofErr w:type="gramEnd"/>
    </w:p>
    <w:p w:rsidR="00D41B5E" w:rsidRDefault="001953B5">
      <w:pPr>
        <w:pStyle w:val="32"/>
        <w:framePr w:wrap="none" w:vAnchor="page" w:hAnchor="page" w:x="10805" w:y="15591"/>
        <w:shd w:val="clear" w:color="auto" w:fill="auto"/>
        <w:spacing w:line="220" w:lineRule="exact"/>
      </w:pPr>
      <w:r>
        <w:t>15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tabs>
          <w:tab w:val="left" w:pos="8453"/>
        </w:tabs>
        <w:spacing w:before="0" w:line="317" w:lineRule="exact"/>
        <w:ind w:firstLine="0"/>
        <w:jc w:val="left"/>
      </w:pPr>
      <w:r>
        <w:lastRenderedPageBreak/>
        <w:t>представителями). Чтобы работа с семьей была более эффективной, в начале учебного года был сформирован банк данных о семьях воспитанников: изучен образовательный уровень родителей, состав семьи, её социально-экономическое положение и</w:t>
      </w:r>
      <w:r>
        <w:tab/>
        <w:t>образовательные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0"/>
        <w:jc w:val="left"/>
      </w:pPr>
      <w:r>
        <w:t>потребности.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420"/>
      </w:pPr>
      <w:r>
        <w:t>В детском саду используются разные формы взаимодействия, с целью оказания практической и методической помощи родителям в вопросах воспитания и обучения детей дошкольного возраста: консультации для родителей, общие и групповые собрания, участие в праздниках, субботниках и другие. Активные семьи поощряются благодарственными листами и грамотами.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300"/>
        <w:jc w:val="left"/>
      </w:pPr>
      <w:r>
        <w:t>Семьи воспитанников активно принимают участие в городских мероприятиях: выставки декоративно-прикладного искусства, фестивали семейного творчества, спортивные соревнования.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420"/>
        <w:jc w:val="left"/>
      </w:pPr>
      <w:r>
        <w:t>Благодаря налаженному взаимодействию, родители принимали активное участие в подготовке ДОУ к учебному году и оказали помощь в благоустройстве ДОУ и обновлении развивающей среды в соответствии с требованиями реализуемой в группе программы.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420"/>
      </w:pPr>
      <w:r>
        <w:t xml:space="preserve">Анализ анкет оценки работы дошкольного учреждения показал, что дети идут в детский сад с желанием, с хорошим настроением 85 %. Большая </w:t>
      </w:r>
      <w:proofErr w:type="gramStart"/>
      <w:r>
        <w:t>часть детей 79% рассказывает о</w:t>
      </w:r>
      <w:proofErr w:type="gramEnd"/>
      <w:r>
        <w:t xml:space="preserve"> жизни детского сада, ребята любят своих воспитателей 85 %. При возможности выбора детского сада, основная часть родителей 89 % предпочла бы остаться в нашем детском саду.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300"/>
      </w:pPr>
      <w:r>
        <w:t>С целью повышения педагогической грамотности родителей на базе детского сада продолжил свою работу консультативный пункт, где родители могут получить квалифицированную помощь специалистов по интересующим их вопросам воспитания детей.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300"/>
      </w:pPr>
      <w:r>
        <w:t>Детский сад активно вовлекает родителей в работу по профилактике ДДТТ</w:t>
      </w:r>
      <w:proofErr w:type="gramStart"/>
      <w:r>
        <w:t xml:space="preserve">:, </w:t>
      </w:r>
      <w:proofErr w:type="gramEnd"/>
      <w:r>
        <w:t xml:space="preserve">проведен </w:t>
      </w:r>
      <w:proofErr w:type="spellStart"/>
      <w:r>
        <w:t>флэшмоб</w:t>
      </w:r>
      <w:proofErr w:type="spellEnd"/>
      <w:r>
        <w:t xml:space="preserve">, анкеты, изготовлены памятки для родителей, в родительских уголках размещены консультации и рекомендации для родителей по ДДТТ. Создан «Родительский патруль», </w:t>
      </w:r>
      <w:proofErr w:type="gramStart"/>
      <w:r>
        <w:t>которые</w:t>
      </w:r>
      <w:proofErr w:type="gramEnd"/>
      <w:r>
        <w:t xml:space="preserve"> вел свою работу в течение года.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540"/>
      </w:pPr>
      <w:r>
        <w:t>Родители так же удовлетворены спектром оказываемых услуг. Анализ анкет показал, что родители довольны занятиями детей в различных кружках: умели читать, писать, владели основами иностранного языка, занимались спортивной гимнастикой, хореографией и др.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300"/>
        <w:jc w:val="left"/>
      </w:pPr>
      <w:r>
        <w:t>В течение года в ДОУ поднимали вопросы педагогической культуры родителей, преемственность детского сада и школы.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540"/>
        <w:jc w:val="left"/>
      </w:pPr>
      <w:r>
        <w:t>Оценка работы воспитателей по взаимодействию родителей осуществлялась на основе анализа следующей информации: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0"/>
        <w:jc w:val="left"/>
      </w:pPr>
      <w:r>
        <w:t>-умение правильно организовывать родительские собрания,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0"/>
        <w:jc w:val="left"/>
      </w:pPr>
      <w:r>
        <w:t>-грамотный и правильный подбор информации в родительских уголках,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0"/>
        <w:jc w:val="left"/>
      </w:pPr>
      <w:r>
        <w:t>-использование положительного опыта семейного воспитания,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0"/>
        <w:jc w:val="left"/>
      </w:pPr>
      <w:r>
        <w:t>-умение строить общение с каждым родителем своих воспитанников.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540"/>
        <w:jc w:val="left"/>
      </w:pPr>
      <w:r>
        <w:t>Несмотря на наметившиеся положительные тенденции необходимо рассматривать и планировать внедрение новых активных форм взаимодействия с семьями воспитанников.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420"/>
      </w:pPr>
      <w:r>
        <w:t>На страницах сайта ДОУ и других интерактивных ресурсах родители отмечают благоприятных психологический климат, созданный в ДОУ, высокий профессионализм и любовь к детям со стороны педагогов и качество основной образовательной деятельности и платных образовательных услуг. Особо отмечают эстетическое оформление территории, здания и групповых помещений.</w:t>
      </w:r>
    </w:p>
    <w:p w:rsidR="00D41B5E" w:rsidRDefault="001953B5">
      <w:pPr>
        <w:pStyle w:val="141"/>
        <w:framePr w:w="10243" w:h="14337" w:hRule="exact" w:wrap="none" w:vAnchor="page" w:hAnchor="page" w:x="826" w:y="509"/>
        <w:shd w:val="clear" w:color="auto" w:fill="auto"/>
        <w:spacing w:before="0" w:line="317" w:lineRule="exact"/>
        <w:ind w:firstLine="300"/>
        <w:jc w:val="left"/>
      </w:pPr>
      <w:r>
        <w:t xml:space="preserve">В этом году впервые использованы новые формы работы с родителями: итоговые родительские собрания в нетрадиционных формах (КВН, конкурсы, викторины, </w:t>
      </w:r>
      <w:proofErr w:type="spellStart"/>
      <w:r>
        <w:t>квесты</w:t>
      </w:r>
      <w:proofErr w:type="spellEnd"/>
      <w:r>
        <w:t>, мастер-классы)</w:t>
      </w:r>
    </w:p>
    <w:p w:rsidR="00D41B5E" w:rsidRDefault="001953B5">
      <w:pPr>
        <w:pStyle w:val="32"/>
        <w:framePr w:wrap="none" w:vAnchor="page" w:hAnchor="page" w:x="10800" w:y="15591"/>
        <w:shd w:val="clear" w:color="auto" w:fill="auto"/>
        <w:spacing w:line="220" w:lineRule="exact"/>
      </w:pPr>
      <w:r>
        <w:t>16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212"/>
        <w:framePr w:w="10248" w:h="14866" w:hRule="exact" w:wrap="none" w:vAnchor="page" w:hAnchor="page" w:x="823" w:y="570"/>
        <w:shd w:val="clear" w:color="auto" w:fill="auto"/>
        <w:spacing w:line="240" w:lineRule="exact"/>
        <w:ind w:left="3040" w:firstLine="0"/>
        <w:jc w:val="left"/>
      </w:pPr>
      <w:bookmarkStart w:id="11" w:name="bookmark12"/>
      <w:r>
        <w:lastRenderedPageBreak/>
        <w:t>5.5. МАТЕРИАЛЬНО-ТЕХНИЧЕСКАЯ БАЗА ДОУ</w:t>
      </w:r>
      <w:bookmarkEnd w:id="11"/>
    </w:p>
    <w:p w:rsidR="00D41B5E" w:rsidRDefault="001953B5">
      <w:pPr>
        <w:pStyle w:val="141"/>
        <w:framePr w:w="10248" w:h="14866" w:hRule="exact" w:wrap="none" w:vAnchor="page" w:hAnchor="page" w:x="823" w:y="570"/>
        <w:shd w:val="clear" w:color="auto" w:fill="auto"/>
        <w:spacing w:before="0" w:line="317" w:lineRule="exact"/>
        <w:ind w:firstLine="460"/>
      </w:pPr>
      <w:r>
        <w:t>В дошкольном образовательном учреждении создана предметно-пространственная среда для детей и комфортные условия для работы сотрудников. Для каждой возрастной группы имеется помещение для игр и занятий, спальные комнаты расположены только на первом этаже в группах детей раннего возраста, приёмные комнаты.</w:t>
      </w:r>
    </w:p>
    <w:p w:rsidR="00D41B5E" w:rsidRDefault="001953B5">
      <w:pPr>
        <w:pStyle w:val="141"/>
        <w:framePr w:w="10248" w:h="14866" w:hRule="exact" w:wrap="none" w:vAnchor="page" w:hAnchor="page" w:x="823" w:y="570"/>
        <w:shd w:val="clear" w:color="auto" w:fill="auto"/>
        <w:spacing w:before="0" w:line="317" w:lineRule="exact"/>
        <w:ind w:firstLine="460"/>
      </w:pPr>
      <w:r>
        <w:t>Для воспитания и развития детей оборудованы: медицинский кабинет, изолятор, процедурный кабинет, логопедические кабинеты,  и кабинет дополнительного образования. В работе кружков дополнительного образования используются,  оформлены стенды по сенсорному, эмоциональному, интеллектуальному развитию детей.</w:t>
      </w:r>
    </w:p>
    <w:p w:rsidR="00D41B5E" w:rsidRDefault="001953B5">
      <w:pPr>
        <w:pStyle w:val="141"/>
        <w:framePr w:w="10248" w:h="14866" w:hRule="exact" w:wrap="none" w:vAnchor="page" w:hAnchor="page" w:x="823" w:y="570"/>
        <w:shd w:val="clear" w:color="auto" w:fill="auto"/>
        <w:spacing w:before="0" w:line="317" w:lineRule="exact"/>
        <w:ind w:firstLine="460"/>
      </w:pPr>
      <w:r>
        <w:t>На территории детского сада располагаются участки для прогулок детей, спортивная площадка,</w:t>
      </w:r>
      <w:proofErr w:type="gramStart"/>
      <w:r>
        <w:t xml:space="preserve"> ,</w:t>
      </w:r>
      <w:proofErr w:type="gramEnd"/>
      <w:r>
        <w:t xml:space="preserve"> цветники, огород. Они оформлены в соответствии с требованиями безопасности. Родители и воспитатели проявили творчество в создании игровых зон, используя нетрадиционные материалы и сказочные сюжеты.</w:t>
      </w:r>
    </w:p>
    <w:p w:rsidR="00D41B5E" w:rsidRDefault="001953B5">
      <w:pPr>
        <w:pStyle w:val="141"/>
        <w:framePr w:w="10248" w:h="14866" w:hRule="exact" w:wrap="none" w:vAnchor="page" w:hAnchor="page" w:x="823" w:y="570"/>
        <w:shd w:val="clear" w:color="auto" w:fill="auto"/>
        <w:spacing w:before="0" w:line="317" w:lineRule="exact"/>
        <w:ind w:firstLine="180"/>
      </w:pPr>
      <w:r>
        <w:t>В детском саду имеется необходимая современная экологически чистая мебель, в достаточном количестве игрушки и пособия для игр и занятий различными видами деятельности в помещении и на свежем воздухе; посуда, мягкий инвентарь, детская художественная литература. За отчётный период приобретены: детская мебель, мягкий инвентарь, посуда, игрушки, канцелярские товары, энергосберегающие светильники и т.д.</w:t>
      </w:r>
    </w:p>
    <w:p w:rsidR="00D41B5E" w:rsidRDefault="001953B5">
      <w:pPr>
        <w:pStyle w:val="141"/>
        <w:framePr w:w="10248" w:h="14866" w:hRule="exact" w:wrap="none" w:vAnchor="page" w:hAnchor="page" w:x="823" w:y="570"/>
        <w:shd w:val="clear" w:color="auto" w:fill="auto"/>
        <w:spacing w:before="0" w:line="317" w:lineRule="exact"/>
        <w:ind w:firstLine="460"/>
      </w:pPr>
      <w:r>
        <w:t xml:space="preserve">Доукомплектован. Проведён косметический ремонт рекреации 1 </w:t>
      </w:r>
      <w:proofErr w:type="spellStart"/>
      <w:r>
        <w:t>корпуса</w:t>
      </w:r>
      <w:proofErr w:type="gramStart"/>
      <w:r w:rsidR="007C6DE2">
        <w:t>.</w:t>
      </w:r>
      <w:r>
        <w:t>С</w:t>
      </w:r>
      <w:proofErr w:type="gramEnd"/>
      <w:r>
        <w:t>озданная</w:t>
      </w:r>
      <w:proofErr w:type="spellEnd"/>
      <w:r>
        <w:t xml:space="preserve"> усилиями коллектива сотрудников и родителей предметно - развивающая среда детского сада, обеспечивает полноценное комплексное развитие: физическое, познавательное, речевое, социально-коммуникативное и художественно-эстетическое. Жизнь детей наполнена разнообразной деятельностью: игровой, двигательной, интеллектуальной (утренники, развлечения, спортивные мероприятия - проходят на высоком уровне, эстетически оформлены, по тематике всегда актуальны и целесообразны)</w:t>
      </w:r>
    </w:p>
    <w:p w:rsidR="00D41B5E" w:rsidRDefault="001953B5">
      <w:pPr>
        <w:pStyle w:val="141"/>
        <w:framePr w:w="10248" w:h="14866" w:hRule="exact" w:wrap="none" w:vAnchor="page" w:hAnchor="page" w:x="823" w:y="570"/>
        <w:shd w:val="clear" w:color="auto" w:fill="auto"/>
        <w:spacing w:before="0" w:line="317" w:lineRule="exact"/>
        <w:ind w:firstLine="580"/>
      </w:pPr>
      <w:r>
        <w:t xml:space="preserve">В целях обеспечения специальных условий образования детей-инвалидов и детей с ОВЗ в ДОУ создана </w:t>
      </w:r>
      <w:proofErr w:type="spellStart"/>
      <w:r>
        <w:t>безбарьерная</w:t>
      </w:r>
      <w:proofErr w:type="spellEnd"/>
      <w:r>
        <w:t xml:space="preserve"> среда, которая учитывает потребности детей. Учитывая категории детей-инвалидов и детей с ОВЗ, которые могут быть зачислены в контингент обучающихся, в настоящее время Учреждение укомплектовано необходимым оборудованием, обучающими и развивающими пособиями, играми и созданы условия для детей инвалидов и детей с особенностями в здоровье.</w:t>
      </w:r>
    </w:p>
    <w:p w:rsidR="00D41B5E" w:rsidRDefault="001953B5">
      <w:pPr>
        <w:pStyle w:val="141"/>
        <w:framePr w:w="10248" w:h="14866" w:hRule="exact" w:wrap="none" w:vAnchor="page" w:hAnchor="page" w:x="823" w:y="570"/>
        <w:shd w:val="clear" w:color="auto" w:fill="auto"/>
        <w:spacing w:before="0" w:line="317" w:lineRule="exact"/>
        <w:ind w:firstLine="0"/>
      </w:pPr>
      <w:r>
        <w:t>В дошкольном учреждении имеются:</w:t>
      </w:r>
    </w:p>
    <w:p w:rsidR="00D41B5E" w:rsidRDefault="00915606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3"/>
        </w:tabs>
        <w:spacing w:before="0" w:line="317" w:lineRule="exact"/>
        <w:ind w:firstLine="0"/>
      </w:pPr>
      <w:r>
        <w:t xml:space="preserve">кабинет педагога-психолога - </w:t>
      </w:r>
    </w:p>
    <w:p w:rsidR="00D41B5E" w:rsidRDefault="001953B5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3"/>
        </w:tabs>
        <w:spacing w:before="0" w:line="317" w:lineRule="exact"/>
        <w:ind w:firstLine="0"/>
      </w:pPr>
      <w:r>
        <w:t>кабин</w:t>
      </w:r>
      <w:r w:rsidR="00915606">
        <w:t xml:space="preserve">ет музыкального руководителя - </w:t>
      </w:r>
    </w:p>
    <w:p w:rsidR="00D41B5E" w:rsidRDefault="007C6DE2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3"/>
        </w:tabs>
        <w:spacing w:before="0" w:line="317" w:lineRule="exact"/>
        <w:ind w:firstLine="0"/>
      </w:pPr>
      <w:r>
        <w:t xml:space="preserve">кабинет учителя-логопеда - </w:t>
      </w:r>
    </w:p>
    <w:p w:rsidR="00D41B5E" w:rsidRDefault="001953B5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3"/>
        </w:tabs>
        <w:spacing w:before="0" w:line="317" w:lineRule="exact"/>
        <w:ind w:firstLine="0"/>
      </w:pPr>
      <w:r>
        <w:t>методический кабинет - 1</w:t>
      </w:r>
    </w:p>
    <w:p w:rsidR="00D41B5E" w:rsidRDefault="001953B5" w:rsidP="007C6DE2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3"/>
        </w:tabs>
        <w:spacing w:before="0" w:line="317" w:lineRule="exact"/>
        <w:ind w:firstLine="0"/>
      </w:pPr>
      <w:r>
        <w:t>кабинет заведующего;-1</w:t>
      </w:r>
    </w:p>
    <w:p w:rsidR="00D41B5E" w:rsidRDefault="001953B5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3"/>
        </w:tabs>
        <w:spacing w:before="0" w:line="317" w:lineRule="exact"/>
        <w:ind w:firstLine="0"/>
      </w:pPr>
      <w:r>
        <w:t>пищеблок -1</w:t>
      </w:r>
    </w:p>
    <w:p w:rsidR="004648C5" w:rsidRDefault="004648C5" w:rsidP="004648C5">
      <w:pPr>
        <w:pStyle w:val="141"/>
        <w:framePr w:w="10248" w:h="14866" w:hRule="exact" w:wrap="none" w:vAnchor="page" w:hAnchor="page" w:x="823" w:y="570"/>
        <w:shd w:val="clear" w:color="auto" w:fill="auto"/>
        <w:tabs>
          <w:tab w:val="left" w:pos="159"/>
        </w:tabs>
        <w:spacing w:before="0" w:line="317" w:lineRule="exact"/>
        <w:ind w:firstLine="0"/>
      </w:pPr>
      <w:r>
        <w:t>прачечная-1</w:t>
      </w:r>
    </w:p>
    <w:p w:rsidR="004648C5" w:rsidRDefault="004648C5" w:rsidP="004648C5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8"/>
        </w:tabs>
        <w:spacing w:before="0" w:line="317" w:lineRule="exact"/>
        <w:ind w:right="240" w:firstLine="0"/>
      </w:pPr>
      <w:r>
        <w:t>медицинский блок, включающий в себя медицинский кабинет, процедурный кабинет</w:t>
      </w:r>
      <w:proofErr w:type="gramStart"/>
      <w:r>
        <w:t>,.</w:t>
      </w:r>
      <w:proofErr w:type="gramEnd"/>
    </w:p>
    <w:p w:rsidR="004648C5" w:rsidRDefault="004648C5">
      <w:pPr>
        <w:pStyle w:val="141"/>
        <w:framePr w:w="10248" w:h="14866" w:hRule="exact" w:wrap="none" w:vAnchor="page" w:hAnchor="page" w:x="823" w:y="570"/>
        <w:numPr>
          <w:ilvl w:val="0"/>
          <w:numId w:val="6"/>
        </w:numPr>
        <w:shd w:val="clear" w:color="auto" w:fill="auto"/>
        <w:tabs>
          <w:tab w:val="left" w:pos="173"/>
        </w:tabs>
        <w:spacing w:before="0" w:line="317" w:lineRule="exact"/>
        <w:ind w:firstLine="0"/>
      </w:pPr>
    </w:p>
    <w:p w:rsidR="00D41B5E" w:rsidRDefault="001953B5">
      <w:pPr>
        <w:pStyle w:val="32"/>
        <w:framePr w:wrap="none" w:vAnchor="page" w:hAnchor="page" w:x="10802" w:y="15591"/>
        <w:shd w:val="clear" w:color="auto" w:fill="auto"/>
        <w:spacing w:line="220" w:lineRule="exact"/>
      </w:pPr>
      <w:r>
        <w:t>17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212"/>
        <w:framePr w:w="10248" w:h="12723" w:hRule="exact" w:wrap="none" w:vAnchor="page" w:hAnchor="page" w:x="823" w:y="2116"/>
        <w:numPr>
          <w:ilvl w:val="0"/>
          <w:numId w:val="5"/>
        </w:numPr>
        <w:shd w:val="clear" w:color="auto" w:fill="auto"/>
        <w:tabs>
          <w:tab w:val="left" w:pos="1451"/>
        </w:tabs>
        <w:spacing w:after="201" w:line="240" w:lineRule="exact"/>
        <w:ind w:left="1120" w:firstLine="0"/>
        <w:jc w:val="both"/>
      </w:pPr>
      <w:bookmarkStart w:id="12" w:name="bookmark13"/>
      <w:r>
        <w:lastRenderedPageBreak/>
        <w:t xml:space="preserve">КОНЦЕПЦИЯ </w:t>
      </w:r>
      <w:r w:rsidR="00915606">
        <w:t>И СТРАТЕГИЯ РАЗВИТИЯ ДОУ НА 2023-2028</w:t>
      </w:r>
      <w:r>
        <w:t>г.г.</w:t>
      </w:r>
      <w:bookmarkEnd w:id="12"/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>В последнее время Российское образование находилось в состоянии глобальных перемен. Изменения претерпевало и дошкольное образование.</w:t>
      </w:r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 xml:space="preserve">Впервые дошкольное образование стало первой ступенью системы образования, впервые утвержден Федеральный государственный образовательный стандарт дошкольного образования. Реализуется новая финансово-экономическая модель (муниципальное задание, </w:t>
      </w:r>
      <w:proofErr w:type="spellStart"/>
      <w:r>
        <w:t>подушевое</w:t>
      </w:r>
      <w:proofErr w:type="spellEnd"/>
      <w:r>
        <w:t xml:space="preserve"> финансирование и пр.).</w:t>
      </w:r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 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услуг.</w:t>
      </w:r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>В Концепции досрочного социально-экономическо</w:t>
      </w:r>
      <w:r w:rsidR="00915606">
        <w:t>го развития РФ на период до 2022</w:t>
      </w:r>
      <w:r>
        <w:t xml:space="preserve"> года была представлена современная модель образования, ориентированная на повышение качества образования - «Развивающемуся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конструктивностью».</w:t>
      </w:r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>Основной целью образовательной политики в сфере дошкольного образования стало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>В настоящее время утвержден Федеральный государственный стандарт дошкольного образования. Стандарт преследует следующие цели:</w:t>
      </w:r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>•обеспечение государством равенства возможностей для каждого ребёнка в получении качественного дошкольного образования;</w:t>
      </w:r>
    </w:p>
    <w:p w:rsidR="00D41B5E" w:rsidRDefault="001953B5">
      <w:pPr>
        <w:pStyle w:val="141"/>
        <w:framePr w:w="10248" w:h="12723" w:hRule="exact" w:wrap="none" w:vAnchor="page" w:hAnchor="page" w:x="823" w:y="2116"/>
        <w:numPr>
          <w:ilvl w:val="0"/>
          <w:numId w:val="6"/>
        </w:numPr>
        <w:shd w:val="clear" w:color="auto" w:fill="auto"/>
        <w:tabs>
          <w:tab w:val="left" w:pos="837"/>
        </w:tabs>
        <w:spacing w:before="0"/>
        <w:ind w:firstLine="620"/>
      </w:pPr>
      <w: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D41B5E" w:rsidRDefault="001953B5">
      <w:pPr>
        <w:pStyle w:val="141"/>
        <w:framePr w:w="10248" w:h="12723" w:hRule="exact" w:wrap="none" w:vAnchor="page" w:hAnchor="page" w:x="823" w:y="2116"/>
        <w:numPr>
          <w:ilvl w:val="0"/>
          <w:numId w:val="6"/>
        </w:numPr>
        <w:shd w:val="clear" w:color="auto" w:fill="auto"/>
        <w:tabs>
          <w:tab w:val="left" w:pos="837"/>
        </w:tabs>
        <w:spacing w:before="0"/>
        <w:ind w:firstLine="620"/>
      </w:pPr>
      <w: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D41B5E" w:rsidRDefault="001953B5">
      <w:pPr>
        <w:pStyle w:val="141"/>
        <w:framePr w:w="10248" w:h="12723" w:hRule="exact" w:wrap="none" w:vAnchor="page" w:hAnchor="page" w:x="823" w:y="2116"/>
        <w:shd w:val="clear" w:color="auto" w:fill="auto"/>
        <w:spacing w:before="0"/>
        <w:ind w:firstLine="620"/>
      </w:pPr>
      <w:r>
        <w:t>Стандарт решает задачи:</w:t>
      </w:r>
    </w:p>
    <w:p w:rsidR="00D41B5E" w:rsidRDefault="001953B5">
      <w:pPr>
        <w:pStyle w:val="141"/>
        <w:framePr w:w="10248" w:h="12723" w:hRule="exact" w:wrap="none" w:vAnchor="page" w:hAnchor="page" w:x="823" w:y="2116"/>
        <w:numPr>
          <w:ilvl w:val="0"/>
          <w:numId w:val="6"/>
        </w:numPr>
        <w:shd w:val="clear" w:color="auto" w:fill="auto"/>
        <w:tabs>
          <w:tab w:val="left" w:pos="837"/>
        </w:tabs>
        <w:spacing w:before="0"/>
        <w:ind w:firstLine="620"/>
      </w:pPr>
      <w:r>
        <w:t>охраны и укрепления физического и психического здоровья детей (в том числе их эмоционального благополучия);</w:t>
      </w:r>
    </w:p>
    <w:p w:rsidR="00D41B5E" w:rsidRDefault="001953B5">
      <w:pPr>
        <w:pStyle w:val="141"/>
        <w:framePr w:w="10248" w:h="12723" w:hRule="exact" w:wrap="none" w:vAnchor="page" w:hAnchor="page" w:x="823" w:y="2116"/>
        <w:numPr>
          <w:ilvl w:val="0"/>
          <w:numId w:val="6"/>
        </w:numPr>
        <w:shd w:val="clear" w:color="auto" w:fill="auto"/>
        <w:tabs>
          <w:tab w:val="left" w:pos="1013"/>
        </w:tabs>
        <w:spacing w:before="0"/>
        <w:ind w:firstLine="620"/>
      </w:pPr>
      <w:r>
        <w:t>сохранения и поддержки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</w:t>
      </w:r>
    </w:p>
    <w:p w:rsidR="00D41B5E" w:rsidRDefault="001953B5">
      <w:pPr>
        <w:pStyle w:val="141"/>
        <w:framePr w:w="10248" w:h="12723" w:hRule="exact" w:wrap="none" w:vAnchor="page" w:hAnchor="page" w:x="823" w:y="2116"/>
        <w:numPr>
          <w:ilvl w:val="0"/>
          <w:numId w:val="6"/>
        </w:numPr>
        <w:shd w:val="clear" w:color="auto" w:fill="auto"/>
        <w:tabs>
          <w:tab w:val="left" w:pos="1013"/>
        </w:tabs>
        <w:spacing w:before="0"/>
        <w:ind w:firstLine="620"/>
      </w:pPr>
      <w:r>
        <w:t>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</w:t>
      </w:r>
    </w:p>
    <w:p w:rsidR="00D41B5E" w:rsidRDefault="001953B5">
      <w:pPr>
        <w:pStyle w:val="141"/>
        <w:framePr w:w="10248" w:h="12723" w:hRule="exact" w:wrap="none" w:vAnchor="page" w:hAnchor="page" w:x="823" w:y="2116"/>
        <w:numPr>
          <w:ilvl w:val="0"/>
          <w:numId w:val="6"/>
        </w:numPr>
        <w:shd w:val="clear" w:color="auto" w:fill="auto"/>
        <w:tabs>
          <w:tab w:val="left" w:pos="837"/>
        </w:tabs>
        <w:spacing w:before="0"/>
        <w:ind w:firstLine="620"/>
      </w:pPr>
      <w:r>
        <w:t>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</w:p>
    <w:p w:rsidR="00D41B5E" w:rsidRDefault="001953B5">
      <w:pPr>
        <w:pStyle w:val="141"/>
        <w:framePr w:w="10248" w:h="12723" w:hRule="exact" w:wrap="none" w:vAnchor="page" w:hAnchor="page" w:x="823" w:y="2116"/>
        <w:numPr>
          <w:ilvl w:val="0"/>
          <w:numId w:val="6"/>
        </w:numPr>
        <w:shd w:val="clear" w:color="auto" w:fill="auto"/>
        <w:tabs>
          <w:tab w:val="left" w:pos="837"/>
        </w:tabs>
        <w:spacing w:before="0"/>
        <w:ind w:firstLine="620"/>
      </w:pPr>
      <w:r>
        <w:t xml:space="preserve">формирования </w:t>
      </w:r>
      <w:proofErr w:type="spellStart"/>
      <w:r>
        <w:t>социокультурной</w:t>
      </w:r>
      <w:proofErr w:type="spellEnd"/>
      <w:r>
        <w:t xml:space="preserve"> среды, соответствующей возрастным и индивидуальным особенностям детей;</w:t>
      </w:r>
    </w:p>
    <w:p w:rsidR="00D41B5E" w:rsidRDefault="001953B5">
      <w:pPr>
        <w:pStyle w:val="32"/>
        <w:framePr w:wrap="none" w:vAnchor="page" w:hAnchor="page" w:x="10802" w:y="15591"/>
        <w:shd w:val="clear" w:color="auto" w:fill="auto"/>
        <w:spacing w:line="220" w:lineRule="exact"/>
      </w:pPr>
      <w:r>
        <w:t>18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53" w:h="14681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44"/>
        </w:tabs>
        <w:spacing w:before="0"/>
        <w:ind w:firstLine="620"/>
      </w:pPr>
      <w:r>
        <w:lastRenderedPageBreak/>
        <w:t>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D41B5E" w:rsidRDefault="001953B5">
      <w:pPr>
        <w:pStyle w:val="141"/>
        <w:framePr w:w="10253" w:h="14681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44"/>
        </w:tabs>
        <w:spacing w:before="0"/>
        <w:ind w:firstLine="620"/>
      </w:pPr>
      <w:r>
        <w:t>обеспечения преемственности основных образовательных программ дошкольного и начального общего образования;</w:t>
      </w:r>
    </w:p>
    <w:p w:rsidR="00D41B5E" w:rsidRDefault="001953B5">
      <w:pPr>
        <w:pStyle w:val="141"/>
        <w:framePr w:w="10253" w:h="14681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44"/>
        </w:tabs>
        <w:spacing w:before="0"/>
        <w:ind w:firstLine="620"/>
      </w:pPr>
      <w:r>
        <w:t>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D41B5E" w:rsidRDefault="001953B5">
      <w:pPr>
        <w:pStyle w:val="141"/>
        <w:framePr w:w="10253" w:h="14681" w:hRule="exact" w:wrap="none" w:vAnchor="page" w:hAnchor="page" w:x="821" w:y="538"/>
        <w:shd w:val="clear" w:color="auto" w:fill="auto"/>
        <w:spacing w:before="0"/>
        <w:ind w:firstLine="620"/>
      </w:pPr>
      <w:r>
        <w:t xml:space="preserve">Уже в возрасте 3-6 лет у детей формируются такие ключевые для сегодняшнего общества качества, как </w:t>
      </w:r>
      <w:proofErr w:type="spellStart"/>
      <w:r>
        <w:t>креативность</w:t>
      </w:r>
      <w:proofErr w:type="spellEnd"/>
      <w:r>
        <w:t>, способность к поиску знаний. Поэтому современная модель образования предполагает высокие технологии развития воображения, грамотности и других базовых способностей детей. В основе современных образовательных стандартов - переход от установки на запоминание большого количества информации к освоению новых видов деятельности - проектных, творческих, исследовательских. Использование этих технологий требует высокой квалификации воспитателей - педагогов.</w:t>
      </w:r>
    </w:p>
    <w:p w:rsidR="00D41B5E" w:rsidRDefault="001953B5">
      <w:pPr>
        <w:pStyle w:val="141"/>
        <w:framePr w:w="10253" w:h="14681" w:hRule="exact" w:wrap="none" w:vAnchor="page" w:hAnchor="page" w:x="821" w:y="538"/>
        <w:shd w:val="clear" w:color="auto" w:fill="auto"/>
        <w:tabs>
          <w:tab w:val="left" w:pos="2270"/>
        </w:tabs>
        <w:spacing w:before="0"/>
        <w:ind w:firstLine="620"/>
      </w:pPr>
      <w:r>
        <w:t>Спектр проблем, стоящих перед современным педагогом, настолько широк, что от него требуется владение информационными технологиями, умение эффективно сотрудничать с другими людьми, полноценно использовать личностные ресурсы, готовность осуществлять собственную образовательную траекторию, обеспечивая успешность и конкурентоспособность. Педагогам, работающим в условиях модернизации системы образования, необходимо творчески осмыслить новое содержание учебно-воспитательного материала, отыскать более эффективные пути, формы и методы трудового, нравственного, эстетического и физического воспитания. Овладение более</w:t>
      </w:r>
      <w:r>
        <w:tab/>
        <w:t xml:space="preserve">высоким уровнем профессионального мастерства рассчитано </w:t>
      </w:r>
      <w:proofErr w:type="gramStart"/>
      <w:r>
        <w:t>на</w:t>
      </w:r>
      <w:proofErr w:type="gramEnd"/>
    </w:p>
    <w:p w:rsidR="00D41B5E" w:rsidRDefault="001953B5">
      <w:pPr>
        <w:pStyle w:val="141"/>
        <w:framePr w:w="10253" w:h="14681" w:hRule="exact" w:wrap="none" w:vAnchor="page" w:hAnchor="page" w:x="821" w:y="538"/>
        <w:shd w:val="clear" w:color="auto" w:fill="auto"/>
        <w:spacing w:before="0" w:after="267"/>
        <w:ind w:firstLine="0"/>
      </w:pPr>
      <w:r>
        <w:t>профессиональное мышление, активизацию творческого потенциала педагога. Кроме того, проблема подготовки воспитателя ДОУ к педагогической деятельности, как к творческому процессу, приобретает в настоящее время особую значимость и остроту.</w:t>
      </w:r>
    </w:p>
    <w:p w:rsidR="00D41B5E" w:rsidRDefault="001953B5">
      <w:pPr>
        <w:pStyle w:val="131"/>
        <w:framePr w:w="10253" w:h="14681" w:hRule="exact" w:wrap="none" w:vAnchor="page" w:hAnchor="page" w:x="821" w:y="538"/>
        <w:shd w:val="clear" w:color="auto" w:fill="auto"/>
        <w:spacing w:after="0" w:line="240" w:lineRule="exact"/>
        <w:jc w:val="center"/>
      </w:pPr>
      <w:r>
        <w:t xml:space="preserve">6.1.Концептуальные идеи, основные положения, принципы и подходы, реализуемые </w:t>
      </w:r>
      <w:proofErr w:type="gramStart"/>
      <w:r>
        <w:t>в</w:t>
      </w:r>
      <w:proofErr w:type="gramEnd"/>
    </w:p>
    <w:p w:rsidR="00D41B5E" w:rsidRDefault="001953B5">
      <w:pPr>
        <w:pStyle w:val="131"/>
        <w:framePr w:w="10253" w:h="14681" w:hRule="exact" w:wrap="none" w:vAnchor="page" w:hAnchor="page" w:x="821" w:y="538"/>
        <w:shd w:val="clear" w:color="auto" w:fill="auto"/>
        <w:spacing w:after="196" w:line="240" w:lineRule="exact"/>
        <w:jc w:val="center"/>
      </w:pPr>
      <w:r>
        <w:t>Программе развития.</w:t>
      </w:r>
    </w:p>
    <w:p w:rsidR="00D41B5E" w:rsidRDefault="001953B5">
      <w:pPr>
        <w:pStyle w:val="141"/>
        <w:framePr w:w="10253" w:h="14681" w:hRule="exact" w:wrap="none" w:vAnchor="page" w:hAnchor="page" w:x="821" w:y="538"/>
        <w:shd w:val="clear" w:color="auto" w:fill="auto"/>
        <w:spacing w:before="0"/>
        <w:ind w:firstLine="620"/>
      </w:pPr>
      <w:r>
        <w:t>Анализ нормативных, научных, методических и др. документов по актуальным аспектам дошкольного образования и выделенным тенденциям деятельности ДОУ позволил сформулировать ключевую идею Программы развития.</w:t>
      </w:r>
    </w:p>
    <w:p w:rsidR="00D41B5E" w:rsidRDefault="001953B5">
      <w:pPr>
        <w:pStyle w:val="141"/>
        <w:framePr w:w="10253" w:h="14681" w:hRule="exact" w:wrap="none" w:vAnchor="page" w:hAnchor="page" w:x="821" w:y="538"/>
        <w:shd w:val="clear" w:color="auto" w:fill="auto"/>
        <w:spacing w:before="0"/>
        <w:ind w:firstLine="620"/>
      </w:pPr>
      <w:r>
        <w:t xml:space="preserve">Концептуальной идеей коллектива ДОУ является установка, что каждый ребенок -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</w:t>
      </w:r>
      <w:proofErr w:type="spellStart"/>
      <w:r>
        <w:t>сформированность</w:t>
      </w:r>
      <w:proofErr w:type="spellEnd"/>
      <w:r>
        <w:t xml:space="preserve"> мотивации на успешность в учебе и дальнейшей жизни, начальных ключевых компетентностей и универсальных учебных действий.</w:t>
      </w:r>
    </w:p>
    <w:p w:rsidR="00D41B5E" w:rsidRDefault="001953B5">
      <w:pPr>
        <w:pStyle w:val="141"/>
        <w:framePr w:w="10253" w:h="14681" w:hRule="exact" w:wrap="none" w:vAnchor="page" w:hAnchor="page" w:x="821" w:y="538"/>
        <w:shd w:val="clear" w:color="auto" w:fill="auto"/>
        <w:spacing w:before="0"/>
        <w:ind w:firstLine="620"/>
      </w:pPr>
      <w:r>
        <w:t>Развитие и дальнейшая стабильная деятельность ДОУ, опираясь на Программу развития, строится на следующих основных положениях:</w:t>
      </w:r>
    </w:p>
    <w:p w:rsidR="00D41B5E" w:rsidRDefault="001953B5">
      <w:pPr>
        <w:pStyle w:val="141"/>
        <w:framePr w:w="10253" w:h="14681" w:hRule="exact" w:wrap="none" w:vAnchor="page" w:hAnchor="page" w:x="821" w:y="538"/>
        <w:numPr>
          <w:ilvl w:val="0"/>
          <w:numId w:val="2"/>
        </w:numPr>
        <w:shd w:val="clear" w:color="auto" w:fill="auto"/>
        <w:tabs>
          <w:tab w:val="left" w:pos="844"/>
        </w:tabs>
        <w:spacing w:before="0"/>
        <w:ind w:firstLine="620"/>
      </w:pPr>
      <w:r>
        <w:rPr>
          <w:rStyle w:val="143"/>
        </w:rPr>
        <w:t>приоритет ребенка</w:t>
      </w:r>
      <w:r>
        <w:t>. Стремление построить образовательный процесс в соответствии с индивидуальными потребностями и возможностями ребенка</w:t>
      </w:r>
    </w:p>
    <w:p w:rsidR="00D41B5E" w:rsidRDefault="001953B5">
      <w:pPr>
        <w:pStyle w:val="141"/>
        <w:framePr w:w="10253" w:h="14681" w:hRule="exact" w:wrap="none" w:vAnchor="page" w:hAnchor="page" w:x="821" w:y="538"/>
        <w:numPr>
          <w:ilvl w:val="0"/>
          <w:numId w:val="2"/>
        </w:numPr>
        <w:shd w:val="clear" w:color="auto" w:fill="auto"/>
        <w:tabs>
          <w:tab w:val="left" w:pos="844"/>
        </w:tabs>
        <w:spacing w:before="0"/>
        <w:ind w:firstLine="620"/>
      </w:pPr>
      <w:r>
        <w:rPr>
          <w:rStyle w:val="143"/>
        </w:rPr>
        <w:t>доступность дошкольного образования</w:t>
      </w:r>
      <w:r>
        <w:t>. Под доступностью понимается соответствие содержания образования образовательным потребностям и интересам воспитанника, соответствие трудности образовательного процесса физическим возможностям ребенка, получение образования в независимости от внешних препятствий.</w:t>
      </w:r>
    </w:p>
    <w:p w:rsidR="00D41B5E" w:rsidRDefault="001953B5">
      <w:pPr>
        <w:pStyle w:val="141"/>
        <w:framePr w:w="10253" w:h="14681" w:hRule="exact" w:wrap="none" w:vAnchor="page" w:hAnchor="page" w:x="821" w:y="538"/>
        <w:numPr>
          <w:ilvl w:val="0"/>
          <w:numId w:val="2"/>
        </w:numPr>
        <w:shd w:val="clear" w:color="auto" w:fill="auto"/>
        <w:tabs>
          <w:tab w:val="left" w:pos="844"/>
        </w:tabs>
        <w:spacing w:before="0"/>
        <w:ind w:firstLine="620"/>
      </w:pPr>
      <w:r>
        <w:rPr>
          <w:rStyle w:val="143"/>
        </w:rPr>
        <w:t>качество дошкольного образования</w:t>
      </w:r>
      <w:r>
        <w:t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 Характеристики качества дошкольного образования в настоящее время определяет общество. Удовлетворение этих запросов является показателем качества дошкольного образования;</w:t>
      </w:r>
    </w:p>
    <w:p w:rsidR="00D41B5E" w:rsidRDefault="001953B5">
      <w:pPr>
        <w:pStyle w:val="32"/>
        <w:framePr w:wrap="none" w:vAnchor="page" w:hAnchor="page" w:x="10800" w:y="15591"/>
        <w:shd w:val="clear" w:color="auto" w:fill="auto"/>
        <w:spacing w:line="220" w:lineRule="exact"/>
      </w:pPr>
      <w:r>
        <w:t>19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4748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40"/>
        </w:tabs>
        <w:spacing w:before="0"/>
        <w:ind w:firstLine="600"/>
      </w:pPr>
      <w:r>
        <w:rPr>
          <w:rStyle w:val="143"/>
        </w:rPr>
        <w:lastRenderedPageBreak/>
        <w:t>привлекательность дошкольного образования</w:t>
      </w:r>
      <w:r>
        <w:t>. Расширение привлекательности дошкольного образования для различных социальных субъектов общества станет возможным лишь в том случае, когда результат воспитательно-образовательного процесса станет гарантией успеха личности ребенка.</w:t>
      </w:r>
    </w:p>
    <w:p w:rsidR="00D41B5E" w:rsidRDefault="001953B5">
      <w:pPr>
        <w:pStyle w:val="141"/>
        <w:framePr w:w="10248" w:h="4748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40"/>
        </w:tabs>
        <w:spacing w:before="0"/>
        <w:ind w:firstLine="600"/>
      </w:pPr>
      <w:r>
        <w:rPr>
          <w:rStyle w:val="143"/>
        </w:rPr>
        <w:t>преемственность дошкольного и начального школьного образования</w:t>
      </w:r>
      <w: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</w:t>
      </w:r>
    </w:p>
    <w:p w:rsidR="00D41B5E" w:rsidRDefault="001953B5">
      <w:pPr>
        <w:pStyle w:val="141"/>
        <w:framePr w:w="10248" w:h="4748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36"/>
        </w:tabs>
        <w:spacing w:before="0"/>
        <w:ind w:firstLine="600"/>
      </w:pPr>
      <w:r>
        <w:rPr>
          <w:rStyle w:val="143"/>
        </w:rPr>
        <w:t xml:space="preserve">компетентность (профессионально-педагогическая) </w:t>
      </w:r>
      <w:r>
        <w:t>- это системное понятие, которое определяет объем компетенций, круг полномочий в сфере профессионально-педагогической деятельности.</w:t>
      </w:r>
    </w:p>
    <w:p w:rsidR="00D41B5E" w:rsidRDefault="001953B5">
      <w:pPr>
        <w:pStyle w:val="141"/>
        <w:framePr w:w="10248" w:h="4748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40"/>
        </w:tabs>
        <w:spacing w:before="0"/>
        <w:ind w:firstLine="600"/>
      </w:pPr>
      <w:r>
        <w:rPr>
          <w:rStyle w:val="143"/>
        </w:rPr>
        <w:t>интеграция с преемственными учреждениями</w:t>
      </w:r>
      <w:r>
        <w:t>, которая строится с учетом формирования рынка образовательных услуг, ориентирована на развитие вариативности образовательных услуг с учетом интересов ребенка и запросов семьи, городских сообществ.</w:t>
      </w:r>
    </w:p>
    <w:p w:rsidR="00D41B5E" w:rsidRDefault="001953B5">
      <w:pPr>
        <w:pStyle w:val="141"/>
        <w:framePr w:w="10248" w:h="4748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00"/>
      </w:pPr>
      <w:r>
        <w:rPr>
          <w:rStyle w:val="143"/>
        </w:rPr>
        <w:t>социализация выпускников детского сада в обществе</w:t>
      </w:r>
      <w:r>
        <w:t>. Успех человека в современном обществе определяется не столько объемом полученных знаний, сколько способностью применить эти знания на практике.</w:t>
      </w:r>
    </w:p>
    <w:p w:rsidR="00D41B5E" w:rsidRDefault="001953B5">
      <w:pPr>
        <w:pStyle w:val="131"/>
        <w:framePr w:w="10248" w:h="9689" w:hRule="exact" w:wrap="none" w:vAnchor="page" w:hAnchor="page" w:x="823" w:y="5816"/>
        <w:numPr>
          <w:ilvl w:val="0"/>
          <w:numId w:val="16"/>
        </w:numPr>
        <w:shd w:val="clear" w:color="auto" w:fill="auto"/>
        <w:tabs>
          <w:tab w:val="left" w:pos="3250"/>
        </w:tabs>
        <w:spacing w:after="256" w:line="240" w:lineRule="exact"/>
        <w:ind w:left="2760"/>
      </w:pPr>
      <w:r>
        <w:t>Цель, задачи и функции развития ДОУ.</w:t>
      </w:r>
    </w:p>
    <w:p w:rsidR="00D41B5E" w:rsidRDefault="001953B5">
      <w:pPr>
        <w:pStyle w:val="141"/>
        <w:framePr w:w="10248" w:h="9689" w:hRule="exact" w:wrap="none" w:vAnchor="page" w:hAnchor="page" w:x="823" w:y="5816"/>
        <w:shd w:val="clear" w:color="auto" w:fill="auto"/>
        <w:spacing w:before="0"/>
        <w:ind w:firstLine="600"/>
      </w:pPr>
      <w:proofErr w:type="gramStart"/>
      <w:r>
        <w:t xml:space="preserve">Осознавая значимость развития ребенка и его успешности в дальнейшей учебе и жизни в обществе, педагогический коллектив детского сада сформулировал </w:t>
      </w:r>
      <w:r>
        <w:rPr>
          <w:rStyle w:val="143"/>
        </w:rPr>
        <w:t xml:space="preserve">стратегическую цель </w:t>
      </w:r>
      <w:r>
        <w:t>- 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 с учетом ведущего вида деятельности детей дошкольного возраста и требований ФГОС ДО.</w:t>
      </w:r>
      <w:proofErr w:type="gramEnd"/>
    </w:p>
    <w:p w:rsidR="00D41B5E" w:rsidRDefault="001953B5">
      <w:pPr>
        <w:pStyle w:val="141"/>
        <w:framePr w:w="10248" w:h="9689" w:hRule="exact" w:wrap="none" w:vAnchor="page" w:hAnchor="page" w:x="823" w:y="5816"/>
        <w:shd w:val="clear" w:color="auto" w:fill="auto"/>
        <w:spacing w:before="0"/>
        <w:ind w:firstLine="600"/>
      </w:pPr>
      <w:r>
        <w:t xml:space="preserve">В рамках сформулированной цели выделены </w:t>
      </w:r>
      <w:r>
        <w:rPr>
          <w:rStyle w:val="1420"/>
        </w:rPr>
        <w:t>задачи,</w:t>
      </w:r>
      <w:r>
        <w:t xml:space="preserve"> определяющие содержание деятельности педагогического коллектива ДОУ: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17"/>
        </w:numPr>
        <w:shd w:val="clear" w:color="auto" w:fill="auto"/>
        <w:tabs>
          <w:tab w:val="left" w:pos="308"/>
        </w:tabs>
        <w:spacing w:before="0"/>
        <w:ind w:firstLine="0"/>
        <w:jc w:val="left"/>
      </w:pPr>
      <w:r>
        <w:t xml:space="preserve">Совершенствование содержания и технологий воспитания и обучения, основанного на личностно-ориентированном и </w:t>
      </w:r>
      <w:proofErr w:type="spellStart"/>
      <w:r>
        <w:t>системно-деятельностном</w:t>
      </w:r>
      <w:proofErr w:type="spellEnd"/>
      <w:r>
        <w:t xml:space="preserve"> подходах в соответствии с ФГОС </w:t>
      </w:r>
      <w:proofErr w:type="gramStart"/>
      <w:r>
        <w:t>ДО</w:t>
      </w:r>
      <w:proofErr w:type="gramEnd"/>
      <w:r>
        <w:t>.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17"/>
        </w:numPr>
        <w:shd w:val="clear" w:color="auto" w:fill="auto"/>
        <w:tabs>
          <w:tab w:val="left" w:pos="308"/>
        </w:tabs>
        <w:spacing w:before="0"/>
        <w:ind w:firstLine="0"/>
      </w:pPr>
      <w:r>
        <w:t>Работа по сохранению и укреплению здоровья ребенка и сотрудника детского сада.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17"/>
        </w:numPr>
        <w:shd w:val="clear" w:color="auto" w:fill="auto"/>
        <w:tabs>
          <w:tab w:val="left" w:pos="308"/>
        </w:tabs>
        <w:spacing w:before="0"/>
        <w:ind w:firstLine="0"/>
      </w:pPr>
      <w:r>
        <w:t>Повышение профессионализма педагогов как носителя образования.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17"/>
        </w:numPr>
        <w:shd w:val="clear" w:color="auto" w:fill="auto"/>
        <w:tabs>
          <w:tab w:val="left" w:pos="308"/>
        </w:tabs>
        <w:spacing w:before="0"/>
        <w:ind w:firstLine="0"/>
        <w:jc w:val="left"/>
      </w:pPr>
      <w:r>
        <w:t>Повышение эффективности работы с родителями с учетом понимания того, что семья является основной средой личностного развития ребенка.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17"/>
        </w:numPr>
        <w:shd w:val="clear" w:color="auto" w:fill="auto"/>
        <w:tabs>
          <w:tab w:val="left" w:pos="308"/>
        </w:tabs>
        <w:spacing w:before="0"/>
        <w:ind w:firstLine="0"/>
      </w:pPr>
      <w:r>
        <w:t>Повышение качества дошкольного образования, стремление к качеству и совершенству.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17"/>
        </w:numPr>
        <w:shd w:val="clear" w:color="auto" w:fill="auto"/>
        <w:tabs>
          <w:tab w:val="left" w:pos="312"/>
        </w:tabs>
        <w:spacing w:before="0"/>
        <w:ind w:firstLine="0"/>
        <w:jc w:val="left"/>
      </w:pPr>
      <w:r>
        <w:t>Совершенствование системы мониторинга качества образования (успешности) дошкольников с учетом современных требований как основы достижений целей и успеха.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17"/>
        </w:numPr>
        <w:shd w:val="clear" w:color="auto" w:fill="auto"/>
        <w:tabs>
          <w:tab w:val="left" w:pos="308"/>
        </w:tabs>
        <w:spacing w:before="0"/>
        <w:ind w:firstLine="0"/>
        <w:jc w:val="left"/>
      </w:pPr>
      <w:r>
        <w:t>Совершенствование работы с социумом, надежного партнерства как залога успеха и качества деятельности дошкольного учреждения.</w:t>
      </w:r>
    </w:p>
    <w:p w:rsidR="00D41B5E" w:rsidRDefault="001953B5">
      <w:pPr>
        <w:pStyle w:val="141"/>
        <w:framePr w:w="10248" w:h="9689" w:hRule="exact" w:wrap="none" w:vAnchor="page" w:hAnchor="page" w:x="823" w:y="5816"/>
        <w:shd w:val="clear" w:color="auto" w:fill="auto"/>
        <w:spacing w:before="0"/>
        <w:ind w:firstLine="600"/>
      </w:pPr>
      <w:r>
        <w:t xml:space="preserve">При этом ДОУ выполняет следующие </w:t>
      </w:r>
      <w:r>
        <w:rPr>
          <w:rStyle w:val="1420"/>
        </w:rPr>
        <w:t>функции</w:t>
      </w:r>
      <w:r>
        <w:t>:</w:t>
      </w:r>
    </w:p>
    <w:p w:rsidR="00D41B5E" w:rsidRDefault="001953B5">
      <w:pPr>
        <w:pStyle w:val="141"/>
        <w:framePr w:w="10248" w:h="9689" w:hRule="exact" w:wrap="none" w:vAnchor="page" w:hAnchor="page" w:x="823" w:y="5816"/>
        <w:shd w:val="clear" w:color="auto" w:fill="auto"/>
        <w:spacing w:before="0"/>
        <w:ind w:firstLine="600"/>
      </w:pPr>
      <w:r>
        <w:t>Базовой функцией деятельности является обеспечение качества результатов образовательного процесса.</w:t>
      </w:r>
    </w:p>
    <w:p w:rsidR="00D41B5E" w:rsidRDefault="001953B5">
      <w:pPr>
        <w:pStyle w:val="141"/>
        <w:framePr w:w="10248" w:h="9689" w:hRule="exact" w:wrap="none" w:vAnchor="page" w:hAnchor="page" w:x="823" w:y="5816"/>
        <w:shd w:val="clear" w:color="auto" w:fill="auto"/>
        <w:spacing w:before="0"/>
        <w:ind w:firstLine="600"/>
      </w:pPr>
      <w:r>
        <w:t>Вспомогательными функциями являются действия, обеспечивающие качество образовательного процесса. К ним относятся: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600"/>
      </w:pPr>
      <w:r>
        <w:t>воспитательная, обеспечивающая взаимодействие ребенка с окружающим социумом;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00"/>
      </w:pPr>
      <w:r>
        <w:t>методическая, обеспечивающая повышение квалификации педагогов дошкольного образовательного учреждения;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600"/>
      </w:pPr>
      <w:proofErr w:type="gramStart"/>
      <w:r>
        <w:t>поисково-исследовательская</w:t>
      </w:r>
      <w:proofErr w:type="gramEnd"/>
      <w:r>
        <w:t>, обеспечивающая инновационный характер развития ДОУ;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00"/>
      </w:pPr>
      <w:proofErr w:type="spellStart"/>
      <w:r>
        <w:t>диагностико-коррекционная</w:t>
      </w:r>
      <w:proofErr w:type="spellEnd"/>
      <w:r>
        <w:t xml:space="preserve">, </w:t>
      </w:r>
      <w:proofErr w:type="gramStart"/>
      <w:r>
        <w:t>позволяющая</w:t>
      </w:r>
      <w:proofErr w:type="gramEnd"/>
      <w:r>
        <w:t xml:space="preserve"> выявлять на начальном этапе проблемы воспитанников и решать их в рамках специальной работы;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600"/>
      </w:pPr>
      <w:proofErr w:type="gramStart"/>
      <w:r>
        <w:t>социальная</w:t>
      </w:r>
      <w:proofErr w:type="gramEnd"/>
      <w:r>
        <w:t>, обеспечивающая социальный характер образовательного процесса;</w:t>
      </w:r>
    </w:p>
    <w:p w:rsidR="00D41B5E" w:rsidRDefault="001953B5">
      <w:pPr>
        <w:pStyle w:val="141"/>
        <w:framePr w:w="10248" w:h="9689" w:hRule="exact" w:wrap="none" w:vAnchor="page" w:hAnchor="page" w:x="823" w:y="5816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00"/>
      </w:pPr>
      <w:proofErr w:type="gramStart"/>
      <w:r>
        <w:t>управленческая</w:t>
      </w:r>
      <w:proofErr w:type="gramEnd"/>
      <w:r>
        <w:t>, гарантирующая достижение поставленных в образовательном процессе целей.</w:t>
      </w:r>
    </w:p>
    <w:p w:rsidR="00D41B5E" w:rsidRDefault="001953B5">
      <w:pPr>
        <w:pStyle w:val="32"/>
        <w:framePr w:wrap="none" w:vAnchor="page" w:hAnchor="page" w:x="10778" w:y="15591"/>
        <w:shd w:val="clear" w:color="auto" w:fill="auto"/>
        <w:spacing w:line="220" w:lineRule="exact"/>
      </w:pPr>
      <w:r>
        <w:t>20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31"/>
        <w:framePr w:w="10253" w:h="14371" w:hRule="exact" w:wrap="none" w:vAnchor="page" w:hAnchor="page" w:x="821" w:y="848"/>
        <w:numPr>
          <w:ilvl w:val="0"/>
          <w:numId w:val="16"/>
        </w:numPr>
        <w:shd w:val="clear" w:color="auto" w:fill="auto"/>
        <w:tabs>
          <w:tab w:val="left" w:pos="2621"/>
        </w:tabs>
        <w:spacing w:after="201" w:line="240" w:lineRule="exact"/>
        <w:ind w:left="2140"/>
      </w:pPr>
      <w:r>
        <w:lastRenderedPageBreak/>
        <w:t>Приоритетные направления Программы развития ДОУ</w:t>
      </w:r>
    </w:p>
    <w:p w:rsidR="00D41B5E" w:rsidRDefault="001953B5">
      <w:pPr>
        <w:pStyle w:val="141"/>
        <w:framePr w:w="10253" w:h="14371" w:hRule="exact" w:wrap="none" w:vAnchor="page" w:hAnchor="page" w:x="821" w:y="848"/>
        <w:shd w:val="clear" w:color="auto" w:fill="auto"/>
        <w:spacing w:before="0"/>
        <w:ind w:firstLine="600"/>
      </w:pPr>
      <w:r>
        <w:t>Приоритетные направления выделены из актуальных проблем, которые необходимо разрешить в процессе достижения цели и решения задач в дальнейшей деятельности: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18"/>
        </w:numPr>
        <w:shd w:val="clear" w:color="auto" w:fill="auto"/>
        <w:tabs>
          <w:tab w:val="left" w:pos="865"/>
        </w:tabs>
        <w:spacing w:before="0"/>
        <w:ind w:firstLine="600"/>
      </w:pPr>
      <w:r>
        <w:t>Совершенствование содержания и технологий воспитания и обучения. (Приоритетное направление: создание условий для формирования предпосылок учебной деятельности - ст.64 ФЗ «Об образовании в РФ»).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18"/>
        </w:numPr>
        <w:shd w:val="clear" w:color="auto" w:fill="auto"/>
        <w:tabs>
          <w:tab w:val="left" w:pos="894"/>
        </w:tabs>
        <w:spacing w:before="0"/>
        <w:ind w:firstLine="600"/>
      </w:pPr>
      <w:r>
        <w:t>Работа по сохранению и укреплению здоровья ребенка.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18"/>
        </w:numPr>
        <w:shd w:val="clear" w:color="auto" w:fill="auto"/>
        <w:tabs>
          <w:tab w:val="left" w:pos="865"/>
        </w:tabs>
        <w:spacing w:before="0"/>
        <w:ind w:firstLine="600"/>
      </w:pPr>
      <w:r>
        <w:t>Повышение профессионализма педагогов как носителя образования. (Приоритетное направление: повышение у педагогов уровня понимания требований современного дошкольного образования; использование гибкой тактики руководства детской деятельностью.)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18"/>
        </w:numPr>
        <w:shd w:val="clear" w:color="auto" w:fill="auto"/>
        <w:tabs>
          <w:tab w:val="left" w:pos="865"/>
        </w:tabs>
        <w:spacing w:before="0"/>
        <w:ind w:firstLine="600"/>
      </w:pPr>
      <w:r>
        <w:t>Совершенствование работы с родителями. (Приоритетное направление: организация системной работы с родителями и педагогами по вопросам успешного личностного развития ребенка.)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18"/>
        </w:numPr>
        <w:shd w:val="clear" w:color="auto" w:fill="auto"/>
        <w:tabs>
          <w:tab w:val="left" w:pos="870"/>
        </w:tabs>
        <w:spacing w:before="0"/>
        <w:ind w:firstLine="600"/>
      </w:pPr>
      <w:r>
        <w:t xml:space="preserve">Повышение качества дошкольного образования. (Приоритетное направление: реализация </w:t>
      </w:r>
      <w:proofErr w:type="spellStart"/>
      <w:r>
        <w:t>системно-деятельностного</w:t>
      </w:r>
      <w:proofErr w:type="spellEnd"/>
      <w:r>
        <w:t xml:space="preserve"> и </w:t>
      </w:r>
      <w:proofErr w:type="spellStart"/>
      <w:r>
        <w:t>компетентностного</w:t>
      </w:r>
      <w:proofErr w:type="spellEnd"/>
      <w:r>
        <w:t xml:space="preserve"> подхода к организации образовательного пространства.)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18"/>
        </w:numPr>
        <w:shd w:val="clear" w:color="auto" w:fill="auto"/>
        <w:tabs>
          <w:tab w:val="left" w:pos="855"/>
        </w:tabs>
        <w:spacing w:before="0"/>
        <w:ind w:firstLine="600"/>
      </w:pPr>
      <w:r>
        <w:t xml:space="preserve">Совершенствование системы контроля качества образования (успешности) дошкольников. (Приоритетное направление: создание </w:t>
      </w:r>
      <w:proofErr w:type="gramStart"/>
      <w:r>
        <w:t>системы оценки качества образования дошкольников</w:t>
      </w:r>
      <w:proofErr w:type="gramEnd"/>
      <w:r>
        <w:t xml:space="preserve"> на основе </w:t>
      </w:r>
      <w:proofErr w:type="spellStart"/>
      <w:r>
        <w:t>компетентностного</w:t>
      </w:r>
      <w:proofErr w:type="spellEnd"/>
      <w:r>
        <w:t xml:space="preserve"> подхода.)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18"/>
        </w:numPr>
        <w:shd w:val="clear" w:color="auto" w:fill="auto"/>
        <w:tabs>
          <w:tab w:val="left" w:pos="889"/>
        </w:tabs>
        <w:spacing w:before="0" w:after="267"/>
        <w:ind w:firstLine="600"/>
      </w:pPr>
      <w:r>
        <w:t>Совершенствование работы с социумом.</w:t>
      </w:r>
    </w:p>
    <w:p w:rsidR="00D41B5E" w:rsidRDefault="001953B5">
      <w:pPr>
        <w:pStyle w:val="131"/>
        <w:framePr w:w="10253" w:h="14371" w:hRule="exact" w:wrap="none" w:vAnchor="page" w:hAnchor="page" w:x="821" w:y="848"/>
        <w:numPr>
          <w:ilvl w:val="0"/>
          <w:numId w:val="16"/>
        </w:numPr>
        <w:shd w:val="clear" w:color="auto" w:fill="auto"/>
        <w:tabs>
          <w:tab w:val="left" w:pos="2421"/>
        </w:tabs>
        <w:spacing w:after="206" w:line="240" w:lineRule="exact"/>
        <w:ind w:left="1940"/>
      </w:pPr>
      <w:r>
        <w:t>Содержание и организация инновационных процессов ДОУ</w:t>
      </w:r>
    </w:p>
    <w:p w:rsidR="00D41B5E" w:rsidRDefault="001953B5">
      <w:pPr>
        <w:pStyle w:val="141"/>
        <w:framePr w:w="10253" w:h="14371" w:hRule="exact" w:wrap="none" w:vAnchor="page" w:hAnchor="page" w:x="821" w:y="848"/>
        <w:shd w:val="clear" w:color="auto" w:fill="auto"/>
        <w:spacing w:before="0"/>
        <w:ind w:firstLine="600"/>
      </w:pPr>
      <w:r>
        <w:t>Существенные (коренные) изменения, носящие инновационный характер, основаны на сформулированных задачах и приоритетных направлениях деятельности ДОУ: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2"/>
        </w:numPr>
        <w:shd w:val="clear" w:color="auto" w:fill="auto"/>
        <w:tabs>
          <w:tab w:val="left" w:pos="830"/>
        </w:tabs>
        <w:spacing w:before="0"/>
        <w:ind w:firstLine="600"/>
      </w:pPr>
      <w:r>
        <w:t xml:space="preserve">В области содержания: переосмысление содержания образовательного процесса с точки зрения </w:t>
      </w:r>
      <w:proofErr w:type="spellStart"/>
      <w:r>
        <w:t>гуманизации</w:t>
      </w:r>
      <w:proofErr w:type="spellEnd"/>
      <w:r>
        <w:t>, дифференциации, интеграции, перенесение акцента на воспитательные аспекты работы (</w:t>
      </w:r>
      <w:proofErr w:type="gramStart"/>
      <w:r>
        <w:t>личностный</w:t>
      </w:r>
      <w:proofErr w:type="gramEnd"/>
      <w:r>
        <w:t xml:space="preserve"> и </w:t>
      </w:r>
      <w:proofErr w:type="spellStart"/>
      <w:r>
        <w:t>системно-деятельностный</w:t>
      </w:r>
      <w:proofErr w:type="spellEnd"/>
      <w:r>
        <w:t xml:space="preserve">, игровые подходы); реализация </w:t>
      </w:r>
      <w:proofErr w:type="spellStart"/>
      <w:r>
        <w:t>компетентностного</w:t>
      </w:r>
      <w:proofErr w:type="spellEnd"/>
      <w:r>
        <w:t xml:space="preserve"> подхода к организации образовательного пространства.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2"/>
        </w:numPr>
        <w:shd w:val="clear" w:color="auto" w:fill="auto"/>
        <w:tabs>
          <w:tab w:val="left" w:pos="830"/>
        </w:tabs>
        <w:spacing w:before="0"/>
        <w:ind w:firstLine="600"/>
      </w:pPr>
      <w:r>
        <w:t xml:space="preserve">В области технологий: поиск и апробация новых развивающих игровых технологий, превращающих воспитанников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субъектов</w:t>
      </w:r>
      <w:proofErr w:type="gramEnd"/>
      <w:r>
        <w:t xml:space="preserve"> собственной деятельности; реализация </w:t>
      </w:r>
      <w:proofErr w:type="spellStart"/>
      <w:r>
        <w:t>компетентностного</w:t>
      </w:r>
      <w:proofErr w:type="spellEnd"/>
      <w:r>
        <w:t xml:space="preserve"> подхода к организации игрового образовательного пространства; использование гибкой тактики руководства детской деятельностью.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2"/>
        </w:numPr>
        <w:shd w:val="clear" w:color="auto" w:fill="auto"/>
        <w:tabs>
          <w:tab w:val="left" w:pos="830"/>
        </w:tabs>
        <w:spacing w:before="0"/>
        <w:ind w:firstLine="600"/>
      </w:pPr>
      <w:r>
        <w:t>В области методической работы: организация системной работы с родителями и педагогами по вопросам успешного развития ребенка; повышение у педагогов уровня понимания требований современного дошкольного образования.</w:t>
      </w:r>
    </w:p>
    <w:p w:rsidR="00D41B5E" w:rsidRDefault="001953B5">
      <w:pPr>
        <w:pStyle w:val="141"/>
        <w:framePr w:w="10253" w:h="14371" w:hRule="exact" w:wrap="none" w:vAnchor="page" w:hAnchor="page" w:x="821" w:y="848"/>
        <w:numPr>
          <w:ilvl w:val="0"/>
          <w:numId w:val="2"/>
        </w:numPr>
        <w:shd w:val="clear" w:color="auto" w:fill="auto"/>
        <w:tabs>
          <w:tab w:val="left" w:pos="830"/>
        </w:tabs>
        <w:spacing w:before="0"/>
        <w:ind w:firstLine="600"/>
      </w:pPr>
      <w:r>
        <w:t xml:space="preserve">В области организации и управления: создание </w:t>
      </w:r>
      <w:proofErr w:type="gramStart"/>
      <w:r>
        <w:t>системы оценки качества образования дошкольников</w:t>
      </w:r>
      <w:proofErr w:type="gramEnd"/>
      <w:r>
        <w:t xml:space="preserve"> на основе </w:t>
      </w:r>
      <w:proofErr w:type="spellStart"/>
      <w:r>
        <w:t>компетентностного</w:t>
      </w:r>
      <w:proofErr w:type="spellEnd"/>
      <w:r>
        <w:t xml:space="preserve"> подхода (</w:t>
      </w:r>
      <w:proofErr w:type="spellStart"/>
      <w:r>
        <w:t>компетентностный</w:t>
      </w:r>
      <w:proofErr w:type="spellEnd"/>
      <w:r>
        <w:t>, оптимизационный, синергетический подходы).</w:t>
      </w:r>
    </w:p>
    <w:p w:rsidR="00D41B5E" w:rsidRDefault="001953B5">
      <w:pPr>
        <w:pStyle w:val="141"/>
        <w:framePr w:w="10253" w:h="14371" w:hRule="exact" w:wrap="none" w:vAnchor="page" w:hAnchor="page" w:x="821" w:y="848"/>
        <w:shd w:val="clear" w:color="auto" w:fill="auto"/>
        <w:spacing w:before="0"/>
        <w:ind w:firstLine="600"/>
      </w:pPr>
      <w:r>
        <w:t>Внутреннее взаимодействие представляет взаимную обусловленность деятельности участников развивающей среды.</w:t>
      </w:r>
    </w:p>
    <w:p w:rsidR="00D41B5E" w:rsidRDefault="001953B5">
      <w:pPr>
        <w:pStyle w:val="141"/>
        <w:framePr w:w="10253" w:h="14371" w:hRule="exact" w:wrap="none" w:vAnchor="page" w:hAnchor="page" w:x="821" w:y="848"/>
        <w:shd w:val="clear" w:color="auto" w:fill="auto"/>
        <w:spacing w:before="0"/>
        <w:ind w:firstLine="600"/>
      </w:pPr>
      <w:r>
        <w:t xml:space="preserve">В организации инновационной деятельности важны последовательность действий и постепенность в решении задач. Не следует спешить и форсировать события. Необходимо продумать целый комплекс </w:t>
      </w:r>
      <w:r>
        <w:rPr>
          <w:rStyle w:val="1420"/>
        </w:rPr>
        <w:t>условий</w:t>
      </w:r>
      <w:r>
        <w:t xml:space="preserve"> для получения положительных результатов:</w:t>
      </w:r>
    </w:p>
    <w:p w:rsidR="00D41B5E" w:rsidRDefault="001953B5">
      <w:pPr>
        <w:pStyle w:val="141"/>
        <w:framePr w:w="10253" w:h="14371" w:hRule="exact" w:wrap="none" w:vAnchor="page" w:hAnchor="page" w:x="821" w:y="848"/>
        <w:shd w:val="clear" w:color="auto" w:fill="auto"/>
        <w:spacing w:before="0"/>
        <w:ind w:firstLine="600"/>
      </w:pPr>
      <w:r>
        <w:t>• Первое — это мотивационные условия вхождения в инновационную деятельность коллектива, программа постепенного приобщения педагогического коллектива к принятию и последующему освоению нового типа деятельности. Подготовить коллектив к инновационной деятельности — это значит сформировать высокую коммуникативную компетентность. Такая компетентность складывается из умения адекватно передавать информацию, оценивать ее реалистичность, способности налаживать конструктивный диалог с коллегами при искреннем уважении их личностных особенностей.</w:t>
      </w:r>
    </w:p>
    <w:p w:rsidR="00D41B5E" w:rsidRDefault="001953B5">
      <w:pPr>
        <w:pStyle w:val="32"/>
        <w:framePr w:wrap="none" w:vAnchor="page" w:hAnchor="page" w:x="10776" w:y="15591"/>
        <w:shd w:val="clear" w:color="auto" w:fill="auto"/>
        <w:spacing w:line="220" w:lineRule="exact"/>
      </w:pPr>
      <w:r>
        <w:t>21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53" w:h="4747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05"/>
        </w:tabs>
        <w:spacing w:before="0"/>
        <w:ind w:firstLine="600"/>
      </w:pPr>
      <w:r>
        <w:lastRenderedPageBreak/>
        <w:t>Цели и задачи инноваций строятся на основе тщательного анализа текущей обстановки в детском саду, с одной стороны, и из прогнозов его развития — с другой.</w:t>
      </w:r>
    </w:p>
    <w:p w:rsidR="00D41B5E" w:rsidRDefault="001953B5">
      <w:pPr>
        <w:pStyle w:val="141"/>
        <w:framePr w:w="10253" w:h="4747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09"/>
        </w:tabs>
        <w:spacing w:before="0"/>
        <w:ind w:firstLine="600"/>
      </w:pPr>
      <w:r>
        <w:t>Отобранные цели и задачи должны быть согласованы и одобрены большинством коллектива, реалистичны, адаптированы к новым условиям, повышать уровень мотивации и стимулирования, обеспечивать контроль. При управлении инновационными процессами в ДОУ с учетом прогноза конечных результатов основная часть этих действий обсуждается коллегиально. Самые крупные мероприятия инновационной деятельности разрабатываются групповым методом.</w:t>
      </w:r>
    </w:p>
    <w:p w:rsidR="00D41B5E" w:rsidRDefault="001953B5">
      <w:pPr>
        <w:pStyle w:val="141"/>
        <w:framePr w:w="10253" w:h="4747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05"/>
        </w:tabs>
        <w:spacing w:before="0"/>
        <w:ind w:firstLine="600"/>
      </w:pPr>
      <w:r>
        <w:t>Действия, вытекающие из поставленных целей и задач, должны отвечать на вопросы: «Чего достичь? Что надо сделать?». Целесообразность мер необходимо постоянно проверять как индивидуально, так и коллективно.</w:t>
      </w:r>
    </w:p>
    <w:p w:rsidR="00D41B5E" w:rsidRDefault="001953B5">
      <w:pPr>
        <w:pStyle w:val="141"/>
        <w:framePr w:w="10253" w:h="4747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firstLine="600"/>
      </w:pPr>
      <w:r>
        <w:t>Организация педагогическим коллективом исследовательской деятельности предполагает обязательную рефлексию того, что сделано, т.е. периодическую оценку, проверку эффективности полученных результатов. Обычно это происходит в форме отчетов, тестирования и т.д.</w:t>
      </w:r>
    </w:p>
    <w:p w:rsidR="00D41B5E" w:rsidRDefault="001953B5">
      <w:pPr>
        <w:pStyle w:val="141"/>
        <w:framePr w:w="10253" w:h="4747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firstLine="600"/>
      </w:pPr>
      <w:r>
        <w:t>Система методических мероприятий в коллективе должна быть подчинена главной цели — стимулированию педагогов, их теоретической подготовке к инновационной деятельности.</w:t>
      </w:r>
    </w:p>
    <w:p w:rsidR="00D41B5E" w:rsidRDefault="001953B5">
      <w:pPr>
        <w:pStyle w:val="141"/>
        <w:framePr w:w="10253" w:h="4747" w:hRule="exact" w:wrap="none" w:vAnchor="page" w:hAnchor="page" w:x="821" w:y="538"/>
        <w:numPr>
          <w:ilvl w:val="0"/>
          <w:numId w:val="6"/>
        </w:numPr>
        <w:shd w:val="clear" w:color="auto" w:fill="auto"/>
        <w:tabs>
          <w:tab w:val="left" w:pos="795"/>
        </w:tabs>
        <w:spacing w:before="0"/>
        <w:ind w:firstLine="600"/>
      </w:pPr>
      <w:r>
        <w:t>Инновационная и экспериментальная работа всегда привносит свои изменения в развитие педагога, руководителя и всего коллектива, так как способствует повышению уровня мотиваций.</w:t>
      </w:r>
    </w:p>
    <w:p w:rsidR="00D41B5E" w:rsidRDefault="001953B5">
      <w:pPr>
        <w:pStyle w:val="131"/>
        <w:framePr w:w="10253" w:h="8597" w:hRule="exact" w:wrap="none" w:vAnchor="page" w:hAnchor="page" w:x="821" w:y="5816"/>
        <w:numPr>
          <w:ilvl w:val="0"/>
          <w:numId w:val="16"/>
        </w:numPr>
        <w:shd w:val="clear" w:color="auto" w:fill="auto"/>
        <w:tabs>
          <w:tab w:val="left" w:pos="1607"/>
        </w:tabs>
        <w:spacing w:after="261" w:line="240" w:lineRule="exact"/>
        <w:ind w:left="1100"/>
      </w:pPr>
      <w:r>
        <w:t>Критерии оценки эффективности и реализации Программы развития ДОУ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257"/>
        </w:tabs>
        <w:spacing w:before="0"/>
        <w:ind w:firstLine="0"/>
      </w:pPr>
      <w:r>
        <w:t>Реализация учреждением ФГОС дошкольного образования.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257"/>
        </w:tabs>
        <w:spacing w:before="0"/>
        <w:ind w:firstLine="0"/>
      </w:pPr>
      <w:r>
        <w:t>Рост личностных достижений всех субъектов образовательного процесса.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257"/>
        </w:tabs>
        <w:spacing w:before="0"/>
        <w:ind w:firstLine="0"/>
      </w:pPr>
      <w:r>
        <w:t>Рост материально-технического и ресурсного обеспечения ДОУ.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257"/>
        </w:tabs>
        <w:spacing w:before="0"/>
        <w:ind w:firstLine="0"/>
      </w:pPr>
      <w:r>
        <w:t>Удовлетворенность всех участников образовательного процесса уровнем и качеством предоставляемых ДОУ услуг.</w:t>
      </w:r>
    </w:p>
    <w:p w:rsidR="00D41B5E" w:rsidRDefault="001953B5">
      <w:pPr>
        <w:pStyle w:val="141"/>
        <w:framePr w:w="10253" w:h="8597" w:hRule="exact" w:wrap="none" w:vAnchor="page" w:hAnchor="page" w:x="821" w:y="5816"/>
        <w:shd w:val="clear" w:color="auto" w:fill="auto"/>
        <w:spacing w:before="0"/>
        <w:ind w:firstLine="600"/>
      </w:pPr>
      <w:r>
        <w:t xml:space="preserve">Всё вышеизложенное определяет </w:t>
      </w:r>
      <w:r>
        <w:rPr>
          <w:rStyle w:val="1420"/>
        </w:rPr>
        <w:t>основную линию концепции</w:t>
      </w:r>
      <w:r w:rsidR="00915606">
        <w:t xml:space="preserve"> Программы развития ДОУ на 2023-2028</w:t>
      </w:r>
      <w:r>
        <w:t xml:space="preserve"> г.г. 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29"/>
        </w:tabs>
        <w:spacing w:before="0"/>
        <w:ind w:firstLine="600"/>
      </w:pPr>
      <w:r>
        <w:t xml:space="preserve">Введение ФГОС </w:t>
      </w:r>
      <w:proofErr w:type="gramStart"/>
      <w:r>
        <w:t>ДО</w:t>
      </w:r>
      <w:proofErr w:type="gramEnd"/>
      <w:r>
        <w:t xml:space="preserve"> в практику ДОУ.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05"/>
        </w:tabs>
        <w:spacing w:before="0"/>
        <w:ind w:firstLine="600"/>
      </w:pPr>
      <w:r>
        <w:t xml:space="preserve">Повышение профессиональной компетентности персонала ДОУ в условиях введения и реализации ФГОС </w:t>
      </w:r>
      <w:proofErr w:type="gramStart"/>
      <w:r>
        <w:t>ДО</w:t>
      </w:r>
      <w:proofErr w:type="gramEnd"/>
      <w:r>
        <w:t>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firstLine="600"/>
      </w:pPr>
      <w:r>
        <w:t>Развитие материальной базы ОУ как среды творческого развития детей и педагогов, содействие оснащению ДОУ современным оборудованием в контексте федеральных ориентиров.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firstLine="600"/>
      </w:pPr>
      <w:r>
        <w:t xml:space="preserve">Создание условий для обновление предметно-пространственной развивающей среды ДОУ в соответствии с ФГОС </w:t>
      </w:r>
      <w:proofErr w:type="gramStart"/>
      <w:r>
        <w:t>ДО</w:t>
      </w:r>
      <w:proofErr w:type="gramEnd"/>
      <w:r>
        <w:t>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firstLine="600"/>
      </w:pPr>
      <w:r>
        <w:t>Совершенствование системы работы с детьми, имеющими особые образовательные потребности, в целях обеспечения поддержки развития детей с ОВЗ, проявляющих раннюю одаренность.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795"/>
        </w:tabs>
        <w:spacing w:before="0"/>
        <w:ind w:firstLine="600"/>
      </w:pPr>
      <w:r>
        <w:t xml:space="preserve">Развитие </w:t>
      </w:r>
      <w:proofErr w:type="spellStart"/>
      <w:r>
        <w:t>социокультурных</w:t>
      </w:r>
      <w:proofErr w:type="spellEnd"/>
      <w:r>
        <w:t xml:space="preserve"> связей ДОУ с партнерами с учетом территориальных особенностей, обеспечение межведомственных связей.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firstLine="600"/>
      </w:pPr>
      <w:r>
        <w:t>Совершенствование и обновление системы взаимодействия с семьями воспитанников, содействие повышению роли родителей в образовании ребенка дошкольного возраста.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29"/>
        </w:tabs>
        <w:spacing w:before="0"/>
        <w:ind w:firstLine="600"/>
      </w:pPr>
      <w:r>
        <w:t>Расширение перечня предоставляемых дополнительных образовательных услуг.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29"/>
        </w:tabs>
        <w:spacing w:before="0"/>
        <w:ind w:firstLine="600"/>
      </w:pPr>
      <w:r>
        <w:t>Реализация поставленных задач, запланированных в ходе реализации проектов.</w:t>
      </w:r>
    </w:p>
    <w:p w:rsidR="00D41B5E" w:rsidRDefault="001953B5">
      <w:pPr>
        <w:pStyle w:val="141"/>
        <w:framePr w:w="10253" w:h="8597" w:hRule="exact" w:wrap="none" w:vAnchor="page" w:hAnchor="page" w:x="821" w:y="5816"/>
        <w:numPr>
          <w:ilvl w:val="0"/>
          <w:numId w:val="6"/>
        </w:numPr>
        <w:shd w:val="clear" w:color="auto" w:fill="auto"/>
        <w:tabs>
          <w:tab w:val="left" w:pos="809"/>
        </w:tabs>
        <w:spacing w:before="0" w:after="267"/>
        <w:ind w:firstLine="600"/>
      </w:pPr>
      <w:r>
        <w:t>Построение целостной системы с активным взаимодействием всех участников педагогического процесса, обеспечивающей условия для перехода на новый, более высокий уровень работы по физическому развитию детей.</w:t>
      </w:r>
    </w:p>
    <w:p w:rsidR="00D41B5E" w:rsidRDefault="001953B5">
      <w:pPr>
        <w:pStyle w:val="131"/>
        <w:framePr w:w="10253" w:h="8597" w:hRule="exact" w:wrap="none" w:vAnchor="page" w:hAnchor="page" w:x="821" w:y="5816"/>
        <w:numPr>
          <w:ilvl w:val="0"/>
          <w:numId w:val="16"/>
        </w:numPr>
        <w:shd w:val="clear" w:color="auto" w:fill="auto"/>
        <w:tabs>
          <w:tab w:val="left" w:pos="2692"/>
        </w:tabs>
        <w:spacing w:after="0" w:line="240" w:lineRule="exact"/>
        <w:ind w:left="2180"/>
      </w:pPr>
      <w:r>
        <w:t>Этапы и сроки реализации Программы развития ДОУ:</w:t>
      </w:r>
    </w:p>
    <w:p w:rsidR="00D41B5E" w:rsidRDefault="001953B5">
      <w:pPr>
        <w:pStyle w:val="141"/>
        <w:framePr w:w="10253" w:h="615" w:hRule="exact" w:wrap="none" w:vAnchor="page" w:hAnchor="page" w:x="821" w:y="14627"/>
        <w:shd w:val="clear" w:color="auto" w:fill="auto"/>
        <w:spacing w:before="0" w:line="278" w:lineRule="exact"/>
        <w:ind w:firstLine="600"/>
      </w:pPr>
      <w:r>
        <w:t>Пр</w:t>
      </w:r>
      <w:r w:rsidR="00326287">
        <w:t>ограмма будет реализована в 2023-2028</w:t>
      </w:r>
      <w:r>
        <w:t xml:space="preserve"> годы в три этапа.</w:t>
      </w:r>
    </w:p>
    <w:p w:rsidR="00D41B5E" w:rsidRDefault="00326287">
      <w:pPr>
        <w:pStyle w:val="141"/>
        <w:framePr w:w="10253" w:h="615" w:hRule="exact" w:wrap="none" w:vAnchor="page" w:hAnchor="page" w:x="821" w:y="14627"/>
        <w:numPr>
          <w:ilvl w:val="0"/>
          <w:numId w:val="19"/>
        </w:numPr>
        <w:shd w:val="clear" w:color="auto" w:fill="auto"/>
        <w:spacing w:before="0" w:line="278" w:lineRule="exact"/>
        <w:ind w:firstLine="600"/>
      </w:pPr>
      <w:proofErr w:type="spellStart"/>
      <w:r>
        <w:t>й</w:t>
      </w:r>
      <w:proofErr w:type="spellEnd"/>
      <w:r>
        <w:t xml:space="preserve"> этап - подготовительный (2023-2024</w:t>
      </w:r>
      <w:r w:rsidR="001953B5">
        <w:t xml:space="preserve"> год):</w:t>
      </w:r>
    </w:p>
    <w:p w:rsidR="00D41B5E" w:rsidRDefault="001953B5">
      <w:pPr>
        <w:pStyle w:val="32"/>
        <w:framePr w:wrap="none" w:vAnchor="page" w:hAnchor="page" w:x="10776" w:y="15591"/>
        <w:shd w:val="clear" w:color="auto" w:fill="auto"/>
        <w:spacing w:line="220" w:lineRule="exact"/>
      </w:pPr>
      <w:r>
        <w:t>22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firstLine="600"/>
        <w:jc w:val="left"/>
      </w:pPr>
      <w:r>
        <w:lastRenderedPageBreak/>
        <w:t>разработка документации для успешной реализации мероприятий в соответствии с Программой развития;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77"/>
        </w:tabs>
        <w:spacing w:before="0"/>
        <w:ind w:firstLine="600"/>
        <w:jc w:val="left"/>
      </w:pPr>
      <w:r>
        <w:t>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86"/>
        </w:tabs>
        <w:spacing w:before="0"/>
        <w:ind w:firstLine="600"/>
        <w:jc w:val="left"/>
      </w:pPr>
      <w:r>
        <w:t>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D41B5E" w:rsidRDefault="00326287">
      <w:pPr>
        <w:pStyle w:val="141"/>
        <w:framePr w:w="10248" w:h="4474" w:hRule="exact" w:wrap="none" w:vAnchor="page" w:hAnchor="page" w:x="823" w:y="538"/>
        <w:numPr>
          <w:ilvl w:val="0"/>
          <w:numId w:val="19"/>
        </w:numPr>
        <w:shd w:val="clear" w:color="auto" w:fill="auto"/>
        <w:tabs>
          <w:tab w:val="left" w:pos="987"/>
        </w:tabs>
        <w:spacing w:before="0"/>
        <w:ind w:left="600" w:firstLine="0"/>
      </w:pPr>
      <w:proofErr w:type="spellStart"/>
      <w:r>
        <w:t>й</w:t>
      </w:r>
      <w:proofErr w:type="spellEnd"/>
      <w:r>
        <w:t xml:space="preserve"> этап - практический (2025-2028 </w:t>
      </w:r>
      <w:r w:rsidR="001953B5">
        <w:t>годы):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86"/>
        </w:tabs>
        <w:spacing w:before="0"/>
        <w:ind w:firstLine="600"/>
        <w:jc w:val="left"/>
      </w:pPr>
      <w:r>
        <w:t>апробирование модели, обновление содержания, организационных форм, педагогических технологий;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920"/>
        </w:tabs>
        <w:spacing w:before="0"/>
        <w:ind w:left="600" w:firstLine="0"/>
      </w:pPr>
      <w:r>
        <w:t>постепенная реализация мероприятий в соответствии с Программой развития;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920"/>
        </w:tabs>
        <w:spacing w:before="0"/>
        <w:ind w:left="600" w:firstLine="0"/>
      </w:pPr>
      <w:r>
        <w:t>периодический контроль реализации мероприятий в соответствии с Программой развития;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920"/>
        </w:tabs>
        <w:spacing w:before="0"/>
        <w:ind w:left="600" w:firstLine="0"/>
      </w:pPr>
      <w:r>
        <w:t>коррекция мероприятий.</w:t>
      </w:r>
    </w:p>
    <w:p w:rsidR="00D41B5E" w:rsidRDefault="00326287">
      <w:pPr>
        <w:pStyle w:val="141"/>
        <w:framePr w:w="10248" w:h="4474" w:hRule="exact" w:wrap="none" w:vAnchor="page" w:hAnchor="page" w:x="823" w:y="538"/>
        <w:numPr>
          <w:ilvl w:val="0"/>
          <w:numId w:val="19"/>
        </w:numPr>
        <w:shd w:val="clear" w:color="auto" w:fill="auto"/>
        <w:tabs>
          <w:tab w:val="left" w:pos="987"/>
        </w:tabs>
        <w:spacing w:before="0"/>
        <w:ind w:left="600" w:firstLine="0"/>
      </w:pPr>
      <w:proofErr w:type="spellStart"/>
      <w:r>
        <w:t>й</w:t>
      </w:r>
      <w:proofErr w:type="spellEnd"/>
      <w:r>
        <w:t xml:space="preserve"> этап - итоговый (2028 </w:t>
      </w:r>
      <w:r w:rsidR="001953B5">
        <w:t>год):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877"/>
        </w:tabs>
        <w:spacing w:before="0"/>
        <w:ind w:firstLine="600"/>
        <w:jc w:val="left"/>
      </w:pPr>
      <w:r>
        <w:t>реализация мероприятий, направленных на практическое внедрение и распространение полученных результатов;</w:t>
      </w:r>
    </w:p>
    <w:p w:rsidR="00D41B5E" w:rsidRDefault="001953B5">
      <w:pPr>
        <w:pStyle w:val="141"/>
        <w:framePr w:w="10248" w:h="4474" w:hRule="exact" w:wrap="none" w:vAnchor="page" w:hAnchor="page" w:x="823" w:y="538"/>
        <w:numPr>
          <w:ilvl w:val="0"/>
          <w:numId w:val="2"/>
        </w:numPr>
        <w:shd w:val="clear" w:color="auto" w:fill="auto"/>
        <w:tabs>
          <w:tab w:val="left" w:pos="920"/>
        </w:tabs>
        <w:spacing w:before="0"/>
        <w:ind w:left="600" w:firstLine="0"/>
      </w:pPr>
      <w:r>
        <w:t>анализ достижения цели и решения задач, обозначенных в Программе развития.</w:t>
      </w:r>
    </w:p>
    <w:p w:rsidR="00D41B5E" w:rsidRDefault="001953B5">
      <w:pPr>
        <w:pStyle w:val="212"/>
        <w:framePr w:w="10248" w:h="595" w:hRule="exact" w:wrap="none" w:vAnchor="page" w:hAnchor="page" w:x="823" w:y="5538"/>
        <w:numPr>
          <w:ilvl w:val="0"/>
          <w:numId w:val="5"/>
        </w:numPr>
        <w:shd w:val="clear" w:color="auto" w:fill="auto"/>
        <w:spacing w:after="2" w:line="240" w:lineRule="exact"/>
        <w:ind w:left="1740" w:firstLine="0"/>
        <w:jc w:val="left"/>
      </w:pPr>
      <w:bookmarkStart w:id="13" w:name="bookmark14"/>
      <w:r>
        <w:t xml:space="preserve">ПЛАН </w:t>
      </w:r>
      <w:proofErr w:type="gramStart"/>
      <w:r>
        <w:t>МЕРОПРИЯТИИ</w:t>
      </w:r>
      <w:proofErr w:type="gramEnd"/>
      <w:r>
        <w:t xml:space="preserve"> ПО РЕАЛИЗАЦИИ ПРОГРАММЫ РАЗВИТИЯ</w:t>
      </w:r>
      <w:bookmarkEnd w:id="13"/>
    </w:p>
    <w:p w:rsidR="00D41B5E" w:rsidRDefault="001953B5">
      <w:pPr>
        <w:pStyle w:val="212"/>
        <w:framePr w:w="10248" w:h="595" w:hRule="exact" w:wrap="none" w:vAnchor="page" w:hAnchor="page" w:x="823" w:y="5538"/>
        <w:shd w:val="clear" w:color="auto" w:fill="auto"/>
        <w:spacing w:line="240" w:lineRule="exact"/>
        <w:ind w:left="5580" w:firstLine="0"/>
        <w:jc w:val="left"/>
      </w:pPr>
      <w:bookmarkStart w:id="14" w:name="bookmark15"/>
      <w:r>
        <w:t>ДОУ</w:t>
      </w:r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4675"/>
        <w:gridCol w:w="1421"/>
        <w:gridCol w:w="1570"/>
      </w:tblGrid>
      <w:tr w:rsidR="00D41B5E">
        <w:trPr>
          <w:trHeight w:hRule="exact" w:val="84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  <w:jc w:val="center"/>
            </w:pPr>
            <w:r>
              <w:rPr>
                <w:rStyle w:val="2TimesNewRoman12pt0pt"/>
                <w:rFonts w:eastAsia="Constantia"/>
              </w:rPr>
              <w:t>Основные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  <w:jc w:val="center"/>
            </w:pPr>
            <w:r>
              <w:rPr>
                <w:rStyle w:val="2TimesNewRoman12pt0pt"/>
                <w:rFonts w:eastAsia="Constantia"/>
              </w:rPr>
              <w:t>направления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  <w:jc w:val="center"/>
            </w:pPr>
            <w:r>
              <w:rPr>
                <w:rStyle w:val="2TimesNewRoman12pt0pt"/>
                <w:rFonts w:eastAsia="Constantia"/>
              </w:rPr>
              <w:t>преобразований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40" w:lineRule="exact"/>
              <w:jc w:val="center"/>
            </w:pPr>
            <w:r>
              <w:rPr>
                <w:rStyle w:val="2TimesNewRoman12pt0pt"/>
                <w:rFonts w:eastAsia="Constantia"/>
              </w:rPr>
              <w:t>задачи Мероприятия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  <w:jc w:val="center"/>
            </w:pPr>
            <w:r>
              <w:rPr>
                <w:rStyle w:val="2TimesNewRoman12pt0pt"/>
                <w:rFonts w:eastAsia="Constantia"/>
              </w:rPr>
              <w:t>Сроки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TimesNewRoman12pt0pt"/>
                <w:rFonts w:eastAsia="Constantia"/>
              </w:rPr>
              <w:t>исполне</w:t>
            </w:r>
            <w:proofErr w:type="spellEnd"/>
            <w:r>
              <w:rPr>
                <w:rStyle w:val="2TimesNewRoman12pt0pt"/>
                <w:rFonts w:eastAsia="Constantia"/>
              </w:rPr>
              <w:softHyphen/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TimesNewRoman12pt0pt"/>
                <w:rFonts w:eastAsia="Constantia"/>
              </w:rPr>
              <w:t>ния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8" w:lineRule="exact"/>
              <w:jc w:val="center"/>
            </w:pPr>
            <w:proofErr w:type="spellStart"/>
            <w:proofErr w:type="gramStart"/>
            <w:r>
              <w:rPr>
                <w:rStyle w:val="2TimesNewRoman12pt0pt"/>
                <w:rFonts w:eastAsia="Constantia"/>
              </w:rPr>
              <w:t>Ответственн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</w:t>
            </w:r>
            <w:proofErr w:type="spellStart"/>
            <w:r>
              <w:rPr>
                <w:rStyle w:val="2TimesNewRoman12pt0pt"/>
                <w:rFonts w:eastAsia="Constantia"/>
              </w:rPr>
              <w:t>ое</w:t>
            </w:r>
            <w:proofErr w:type="spellEnd"/>
            <w:proofErr w:type="gramEnd"/>
            <w:r>
              <w:rPr>
                <w:rStyle w:val="2TimesNewRoman12pt0pt"/>
                <w:rFonts w:eastAsia="Constantia"/>
              </w:rPr>
              <w:t xml:space="preserve"> лицо</w:t>
            </w:r>
          </w:p>
        </w:tc>
      </w:tr>
      <w:tr w:rsidR="00D41B5E">
        <w:trPr>
          <w:trHeight w:hRule="exact" w:val="283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62DFF">
            <w:pPr>
              <w:pStyle w:val="20"/>
              <w:framePr w:w="10224" w:h="9182" w:wrap="none" w:vAnchor="page" w:hAnchor="page" w:x="847" w:y="6364"/>
              <w:shd w:val="clear" w:color="auto" w:fill="auto"/>
              <w:spacing w:line="240" w:lineRule="exact"/>
              <w:jc w:val="center"/>
            </w:pPr>
            <w:r>
              <w:rPr>
                <w:rStyle w:val="2TimesNewRoman12pt0pt0"/>
                <w:rFonts w:eastAsia="Constantia"/>
              </w:rPr>
              <w:t>Этап 1-подготовительный - 2023-2024</w:t>
            </w:r>
            <w:r w:rsidR="001953B5">
              <w:rPr>
                <w:rStyle w:val="2TimesNewRoman12pt0pt0"/>
                <w:rFonts w:eastAsia="Constantia"/>
              </w:rPr>
              <w:t xml:space="preserve"> г.г.</w:t>
            </w:r>
          </w:p>
        </w:tc>
      </w:tr>
      <w:tr w:rsidR="00D41B5E">
        <w:trPr>
          <w:trHeight w:hRule="exact" w:val="249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69" w:lineRule="exact"/>
            </w:pPr>
            <w:r>
              <w:rPr>
                <w:rStyle w:val="2TimesNewRoman12pt0pt"/>
                <w:rFonts w:eastAsia="Constantia"/>
              </w:rPr>
              <w:t>Определение направлений развития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ДОУ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numPr>
                <w:ilvl w:val="0"/>
                <w:numId w:val="20"/>
              </w:numPr>
              <w:shd w:val="clear" w:color="auto" w:fill="auto"/>
              <w:tabs>
                <w:tab w:val="left" w:pos="168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Изучение нормативных документов федерального, регионального, муниципального уровней, направленных на модернизацию дошкольного образования.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Проведение </w:t>
            </w:r>
            <w:proofErr w:type="spellStart"/>
            <w:r>
              <w:rPr>
                <w:rStyle w:val="2TimesNewRoman12pt0pt"/>
                <w:rFonts w:eastAsia="Constantia"/>
              </w:rPr>
              <w:t>проблемно</w:t>
            </w:r>
            <w:r>
              <w:rPr>
                <w:rStyle w:val="2TimesNewRoman12pt0pt"/>
                <w:rFonts w:eastAsia="Constantia"/>
              </w:rPr>
              <w:softHyphen/>
              <w:t>ориентированного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анализа состояния образовательного пространства ДОУ, выявление «точек развития»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after="900" w:line="240" w:lineRule="exact"/>
            </w:pPr>
            <w:r>
              <w:rPr>
                <w:rStyle w:val="2TimesNewRoman12pt0pt"/>
                <w:rFonts w:eastAsia="Constantia"/>
              </w:rPr>
              <w:t>Постоянно</w:t>
            </w:r>
          </w:p>
          <w:p w:rsidR="00D41B5E" w:rsidRDefault="00162DFF">
            <w:pPr>
              <w:pStyle w:val="20"/>
              <w:framePr w:w="10224" w:h="9182" w:wrap="none" w:vAnchor="page" w:hAnchor="page" w:x="847" w:y="6364"/>
              <w:shd w:val="clear" w:color="auto" w:fill="auto"/>
              <w:spacing w:before="900" w:line="240" w:lineRule="exact"/>
            </w:pPr>
            <w:r>
              <w:rPr>
                <w:rStyle w:val="2TimesNewRoman12pt0pt"/>
                <w:rFonts w:eastAsia="Constantia"/>
              </w:rPr>
              <w:t>2023</w:t>
            </w:r>
            <w:r w:rsidR="001953B5">
              <w:rPr>
                <w:rStyle w:val="2TimesNewRoman12pt0pt"/>
                <w:rFonts w:eastAsia="Constantia"/>
              </w:rPr>
              <w:t>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ДОУ,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рабочая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after="240" w:line="274" w:lineRule="exact"/>
            </w:pPr>
            <w:r>
              <w:rPr>
                <w:rStyle w:val="2TimesNewRoman12pt0pt"/>
                <w:rFonts w:eastAsia="Constantia"/>
              </w:rPr>
              <w:t>группа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before="240" w:line="274" w:lineRule="exact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ДОУ,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рабочая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группа</w:t>
            </w:r>
          </w:p>
        </w:tc>
      </w:tr>
      <w:tr w:rsidR="00D41B5E">
        <w:trPr>
          <w:trHeight w:hRule="exact" w:val="139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Разработка концепции образовательного пространства ДОУ в режиме развития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numPr>
                <w:ilvl w:val="0"/>
                <w:numId w:val="21"/>
              </w:numPr>
              <w:shd w:val="clear" w:color="auto" w:fill="auto"/>
              <w:tabs>
                <w:tab w:val="left" w:pos="192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Создание рабочей группы по разработке Программы развития ДОУ.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Разработка концептуальных подходов Прогр</w:t>
            </w:r>
            <w:r w:rsidR="00162DFF">
              <w:rPr>
                <w:rStyle w:val="2TimesNewRoman12pt0pt"/>
                <w:rFonts w:eastAsia="Constantia"/>
              </w:rPr>
              <w:t>аммы развития ДОУ на период 2020</w:t>
            </w:r>
            <w:r w:rsidR="00162DFF">
              <w:rPr>
                <w:rStyle w:val="2TimesNewRoman12pt0pt"/>
                <w:rFonts w:eastAsia="Constantia"/>
              </w:rPr>
              <w:softHyphen/>
              <w:t>2023</w:t>
            </w:r>
            <w:r>
              <w:rPr>
                <w:rStyle w:val="2TimesNewRoman12pt0pt"/>
                <w:rFonts w:eastAsia="Constantia"/>
              </w:rPr>
              <w:t xml:space="preserve"> г.г.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9182" w:wrap="none" w:vAnchor="page" w:hAnchor="page" w:x="847" w:y="6364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2023</w:t>
            </w:r>
            <w:r w:rsidR="001953B5">
              <w:rPr>
                <w:rStyle w:val="2TimesNewRoman12pt0pt"/>
                <w:rFonts w:eastAsia="Constantia"/>
              </w:rPr>
              <w:t>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ДОУ,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рабочая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группа</w:t>
            </w:r>
          </w:p>
        </w:tc>
      </w:tr>
      <w:tr w:rsidR="00D41B5E">
        <w:trPr>
          <w:trHeight w:hRule="exact" w:val="111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Разработка механизмов Программы развития ДОУ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1. Разработка инновационного проекта «Реализация </w:t>
            </w:r>
            <w:proofErr w:type="spellStart"/>
            <w:r>
              <w:rPr>
                <w:rStyle w:val="2TimesNewRoman12pt0pt"/>
                <w:rFonts w:eastAsia="Constantia"/>
              </w:rPr>
              <w:t>системно-деятельностного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подхода в образовательном процессе ДОУ»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9182" w:wrap="none" w:vAnchor="page" w:hAnchor="page" w:x="847" w:y="6364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2023</w:t>
            </w:r>
            <w:r w:rsidR="001953B5">
              <w:rPr>
                <w:rStyle w:val="2TimesNewRoman12pt0pt"/>
                <w:rFonts w:eastAsia="Constantia"/>
              </w:rPr>
              <w:t>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after="60" w:line="240" w:lineRule="exact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before="60" w:line="264" w:lineRule="exact"/>
            </w:pPr>
            <w:r>
              <w:rPr>
                <w:rStyle w:val="2TimesNewRoman12pt0pt"/>
                <w:rFonts w:eastAsia="Constantia"/>
              </w:rPr>
              <w:t>ДОУ,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64" w:lineRule="exact"/>
            </w:pPr>
            <w:r>
              <w:rPr>
                <w:rStyle w:val="2TimesNewRoman12pt0pt"/>
                <w:rFonts w:eastAsia="Constantia"/>
              </w:rPr>
              <w:t>рабочая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64" w:lineRule="exact"/>
            </w:pPr>
            <w:r>
              <w:rPr>
                <w:rStyle w:val="2TimesNewRoman12pt0pt"/>
                <w:rFonts w:eastAsia="Constantia"/>
              </w:rPr>
              <w:t>группа</w:t>
            </w:r>
          </w:p>
        </w:tc>
      </w:tr>
      <w:tr w:rsidR="00D41B5E">
        <w:trPr>
          <w:trHeight w:hRule="exact" w:val="3053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Приведение в соответствие с требованиями ФГОС ДО </w:t>
            </w:r>
            <w:proofErr w:type="spellStart"/>
            <w:r>
              <w:rPr>
                <w:rStyle w:val="2TimesNewRoman12pt0pt"/>
                <w:rFonts w:eastAsia="Constantia"/>
              </w:rPr>
              <w:t>нормативно</w:t>
            </w:r>
            <w:r>
              <w:rPr>
                <w:rStyle w:val="2TimesNewRoman12pt0pt"/>
                <w:rFonts w:eastAsia="Constantia"/>
              </w:rPr>
              <w:softHyphen/>
              <w:t>правового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, </w:t>
            </w:r>
            <w:proofErr w:type="spellStart"/>
            <w:r>
              <w:rPr>
                <w:rStyle w:val="2TimesNewRoman12pt0pt"/>
                <w:rFonts w:eastAsia="Constantia"/>
              </w:rPr>
              <w:t>материально</w:t>
            </w:r>
            <w:r>
              <w:rPr>
                <w:rStyle w:val="2TimesNewRoman12pt0pt"/>
                <w:rFonts w:eastAsia="Constantia"/>
              </w:rPr>
              <w:softHyphen/>
              <w:t>технического</w:t>
            </w:r>
            <w:proofErr w:type="spellEnd"/>
            <w:r>
              <w:rPr>
                <w:rStyle w:val="2TimesNewRoman12pt0pt"/>
                <w:rFonts w:eastAsia="Constantia"/>
              </w:rPr>
              <w:t>, финансового, кадрового, мотивационного компонентов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Разработка и корректировка локальных актов, обеспечивающих реализацию Программы развития ДОУ.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Разработка системы мотивации и стимулирования инновационной деятельности сотрудников ДОУ.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2021г.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ДОУ,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рабочая</w:t>
            </w:r>
          </w:p>
          <w:p w:rsidR="00D41B5E" w:rsidRDefault="001953B5">
            <w:pPr>
              <w:pStyle w:val="20"/>
              <w:framePr w:w="10224" w:h="9182" w:wrap="none" w:vAnchor="page" w:hAnchor="page" w:x="847" w:y="6364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группа</w:t>
            </w:r>
          </w:p>
        </w:tc>
      </w:tr>
    </w:tbl>
    <w:p w:rsidR="00D41B5E" w:rsidRDefault="001953B5">
      <w:pPr>
        <w:pStyle w:val="32"/>
        <w:framePr w:wrap="none" w:vAnchor="page" w:hAnchor="page" w:x="10778" w:y="15591"/>
        <w:shd w:val="clear" w:color="auto" w:fill="auto"/>
        <w:spacing w:line="220" w:lineRule="exact"/>
      </w:pPr>
      <w:r>
        <w:t>23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4675"/>
        <w:gridCol w:w="1421"/>
        <w:gridCol w:w="1570"/>
      </w:tblGrid>
      <w:tr w:rsidR="00D41B5E">
        <w:trPr>
          <w:trHeight w:hRule="exact" w:val="111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lastRenderedPageBreak/>
              <w:t>ресурсного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обеспечения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образовательного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процесса.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D41B5E">
            <w:pPr>
              <w:framePr w:w="10224" w:h="14995" w:wrap="none" w:vAnchor="page" w:hAnchor="page" w:x="835" w:y="54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D41B5E">
            <w:pPr>
              <w:framePr w:w="10224" w:h="14995" w:wrap="none" w:vAnchor="page" w:hAnchor="page" w:x="835" w:y="54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D41B5E">
            <w:pPr>
              <w:framePr w:w="10224" w:h="14995" w:wrap="none" w:vAnchor="page" w:hAnchor="page" w:x="835" w:y="542"/>
              <w:rPr>
                <w:sz w:val="10"/>
                <w:szCs w:val="10"/>
              </w:rPr>
            </w:pPr>
          </w:p>
        </w:tc>
      </w:tr>
      <w:tr w:rsidR="00D41B5E">
        <w:trPr>
          <w:trHeight w:hRule="exact" w:val="193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Создание условий </w:t>
            </w:r>
            <w:proofErr w:type="gramStart"/>
            <w:r>
              <w:rPr>
                <w:rStyle w:val="2TimesNewRoman12pt0pt"/>
                <w:rFonts w:eastAsia="Constantia"/>
              </w:rPr>
              <w:t>для</w:t>
            </w:r>
            <w:proofErr w:type="gramEnd"/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повышения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квалификации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педагогов </w:t>
            </w:r>
            <w:proofErr w:type="gramStart"/>
            <w:r>
              <w:rPr>
                <w:rStyle w:val="2TimesNewRoman12pt0pt"/>
                <w:rFonts w:eastAsia="Constantia"/>
              </w:rPr>
              <w:t>по</w:t>
            </w:r>
            <w:proofErr w:type="gramEnd"/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инновационным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образовательным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программам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Организация постоянно действующего научно-практического семинара, обеспечивающего профессиональный рост и стимулирующего совершенствования педагогического мастерства сотрудников.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Прохождение курсов повышения квалификации по проблемам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after="120" w:line="240" w:lineRule="exact"/>
            </w:pPr>
            <w:r>
              <w:rPr>
                <w:rStyle w:val="2TimesNewRoman12pt0pt"/>
                <w:rFonts w:eastAsia="Constantia"/>
              </w:rPr>
              <w:t>2023</w:t>
            </w:r>
            <w:r w:rsidR="001953B5">
              <w:rPr>
                <w:rStyle w:val="2TimesNewRoman12pt0pt"/>
                <w:rFonts w:eastAsia="Constantia"/>
              </w:rPr>
              <w:t>-202</w:t>
            </w:r>
            <w:r>
              <w:rPr>
                <w:rStyle w:val="2TimesNewRoman12pt0pt"/>
                <w:rFonts w:eastAsia="Constantia"/>
              </w:rPr>
              <w:t>4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120" w:line="240" w:lineRule="exact"/>
            </w:pPr>
            <w:proofErr w:type="spellStart"/>
            <w:proofErr w:type="gramStart"/>
            <w:r>
              <w:rPr>
                <w:rStyle w:val="2TimesNewRoman12pt0pt"/>
                <w:rFonts w:eastAsia="Constantia"/>
              </w:rPr>
              <w:t>гг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after="60" w:line="240" w:lineRule="exact"/>
              <w:jc w:val="both"/>
            </w:pPr>
            <w:r>
              <w:rPr>
                <w:rStyle w:val="2TimesNewRoman12pt0pt"/>
                <w:rFonts w:eastAsia="Constantia"/>
              </w:rPr>
              <w:t>Педагоги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60" w:line="240" w:lineRule="exact"/>
              <w:jc w:val="both"/>
            </w:pPr>
            <w:r>
              <w:rPr>
                <w:rStyle w:val="2TimesNewRoman12pt0pt"/>
                <w:rFonts w:eastAsia="Constantia"/>
              </w:rPr>
              <w:t>ДОУ</w:t>
            </w:r>
          </w:p>
        </w:tc>
      </w:tr>
      <w:tr w:rsidR="00D41B5E">
        <w:trPr>
          <w:trHeight w:hRule="exact" w:val="332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Создание условий (кадровых, </w:t>
            </w:r>
            <w:proofErr w:type="spellStart"/>
            <w:r>
              <w:rPr>
                <w:rStyle w:val="2TimesNewRoman12pt0pt"/>
                <w:rFonts w:eastAsia="Constantia"/>
              </w:rPr>
              <w:t>материально</w:t>
            </w:r>
            <w:r>
              <w:rPr>
                <w:rStyle w:val="2TimesNewRoman12pt0pt"/>
                <w:rFonts w:eastAsia="Constantia"/>
              </w:rPr>
              <w:softHyphen/>
              <w:t>технических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и т.д.) для успешной реализации мероприятий в соответствии с Программой развития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Организация консультативной поддержки педагогических работников и родителей по вопросам образования и охраны здоровья детей.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Непрерывное сопровождение педагогическими и вспомогательными работниками в течение всего времени реализации Программы в ДОУ или в группе.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Оснащение и обновление </w:t>
            </w:r>
            <w:proofErr w:type="spellStart"/>
            <w:r>
              <w:rPr>
                <w:rStyle w:val="2TimesNewRoman12pt0pt"/>
                <w:rFonts w:eastAsia="Constantia"/>
              </w:rPr>
              <w:t>предметно</w:t>
            </w:r>
            <w:r>
              <w:rPr>
                <w:rStyle w:val="2TimesNewRoman12pt0pt"/>
                <w:rFonts w:eastAsia="Constantia"/>
              </w:rPr>
              <w:softHyphen/>
              <w:t>развивающей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среды возрастных групп и кабинетов.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after="60" w:line="240" w:lineRule="exact"/>
            </w:pPr>
            <w:r>
              <w:rPr>
                <w:rStyle w:val="2TimesNewRoman12pt0pt"/>
                <w:rFonts w:eastAsia="Constantia"/>
              </w:rPr>
              <w:t>2023</w:t>
            </w:r>
            <w:r w:rsidR="001953B5">
              <w:rPr>
                <w:rStyle w:val="2TimesNewRoman12pt0pt"/>
                <w:rFonts w:eastAsia="Constantia"/>
              </w:rPr>
              <w:softHyphen/>
            </w:r>
          </w:p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60" w:line="240" w:lineRule="exact"/>
            </w:pPr>
            <w:r>
              <w:rPr>
                <w:rStyle w:val="2TimesNewRoman12pt0pt"/>
                <w:rFonts w:eastAsia="Constantia"/>
              </w:rPr>
              <w:t>2024</w:t>
            </w:r>
            <w:r w:rsidR="001953B5">
              <w:rPr>
                <w:rStyle w:val="2TimesNewRoman12pt0pt"/>
                <w:rFonts w:eastAsia="Constantia"/>
              </w:rPr>
              <w:t>гг.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after="240" w:line="274" w:lineRule="exact"/>
            </w:pPr>
            <w:r>
              <w:rPr>
                <w:rStyle w:val="2TimesNewRoman12pt0pt"/>
                <w:rFonts w:eastAsia="Constantia"/>
              </w:rPr>
              <w:t>Зам</w:t>
            </w:r>
            <w:proofErr w:type="gramStart"/>
            <w:r>
              <w:rPr>
                <w:rStyle w:val="2TimesNewRoman12pt0pt"/>
                <w:rFonts w:eastAsia="Constantia"/>
              </w:rPr>
              <w:t>.з</w:t>
            </w:r>
            <w:proofErr w:type="gramEnd"/>
            <w:r>
              <w:rPr>
                <w:rStyle w:val="2TimesNewRoman12pt0pt"/>
                <w:rFonts w:eastAsia="Constantia"/>
              </w:rPr>
              <w:t>ав по ВМР,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240" w:after="540"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 xml:space="preserve">Воспитатели </w:t>
            </w:r>
            <w:proofErr w:type="spellStart"/>
            <w:r>
              <w:rPr>
                <w:rStyle w:val="2TimesNewRoman12pt0pt"/>
                <w:rFonts w:eastAsia="Constantia"/>
              </w:rPr>
              <w:t>пом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. </w:t>
            </w:r>
            <w:proofErr w:type="spellStart"/>
            <w:r>
              <w:rPr>
                <w:rStyle w:val="2TimesNewRoman12pt0pt"/>
                <w:rFonts w:eastAsia="Constantia"/>
              </w:rPr>
              <w:t>воспит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, </w:t>
            </w:r>
            <w:proofErr w:type="spellStart"/>
            <w:r>
              <w:rPr>
                <w:rStyle w:val="2TimesNewRoman12pt0pt"/>
                <w:rFonts w:eastAsia="Constantia"/>
              </w:rPr>
              <w:t>муз</w:t>
            </w:r>
            <w:proofErr w:type="gramStart"/>
            <w:r>
              <w:rPr>
                <w:rStyle w:val="2TimesNewRoman12pt0pt"/>
                <w:rFonts w:eastAsia="Constantia"/>
              </w:rPr>
              <w:t>.р</w:t>
            </w:r>
            <w:proofErr w:type="gramEnd"/>
            <w:r>
              <w:rPr>
                <w:rStyle w:val="2TimesNewRoman12pt0pt"/>
                <w:rFonts w:eastAsia="Constantia"/>
              </w:rPr>
              <w:t>уковод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</w:t>
            </w:r>
            <w:proofErr w:type="spellStart"/>
            <w:r>
              <w:rPr>
                <w:rStyle w:val="2TimesNewRoman12pt0pt"/>
                <w:rFonts w:eastAsia="Constantia"/>
              </w:rPr>
              <w:t>ители</w:t>
            </w:r>
            <w:proofErr w:type="spellEnd"/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540" w:line="274" w:lineRule="exact"/>
            </w:pPr>
            <w:r>
              <w:rPr>
                <w:rStyle w:val="2TimesNewRoman12pt0pt"/>
                <w:rFonts w:eastAsia="Constantia"/>
              </w:rPr>
              <w:t>Заведующий зам. Зав по АХЧ</w:t>
            </w:r>
          </w:p>
        </w:tc>
      </w:tr>
      <w:tr w:rsidR="00D41B5E">
        <w:trPr>
          <w:trHeight w:hRule="exact" w:val="27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Начало реализации мероприятий, направленных на создание интегрированной модели развивающего образовательного процесса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5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Организация первичного мониторинга по </w:t>
            </w:r>
            <w:proofErr w:type="spellStart"/>
            <w:r>
              <w:rPr>
                <w:rStyle w:val="2TimesNewRoman12pt0pt"/>
                <w:rFonts w:eastAsia="Constantia"/>
              </w:rPr>
              <w:t>сформированности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у детей 3-7 лет познавательных и психических процессов, мониторинга состояния здоровья и физического развития ребенка, разработка планов работы с учетом психофизического состояния воспитанников.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5"/>
              </w:numPr>
              <w:shd w:val="clear" w:color="auto" w:fill="auto"/>
              <w:tabs>
                <w:tab w:val="left" w:pos="25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Систематизация развивающих технологий в соответствии с возрастными особенностями дошкольников.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after="120" w:line="240" w:lineRule="exact"/>
            </w:pPr>
            <w:r>
              <w:rPr>
                <w:rStyle w:val="2TimesNewRoman12pt0pt"/>
                <w:rFonts w:eastAsia="Constantia"/>
              </w:rPr>
              <w:t>2023</w:t>
            </w:r>
            <w:r w:rsidR="001953B5">
              <w:rPr>
                <w:rStyle w:val="2TimesNewRoman12pt0pt"/>
                <w:rFonts w:eastAsia="Constantia"/>
              </w:rPr>
              <w:t>-202</w:t>
            </w:r>
            <w:r>
              <w:rPr>
                <w:rStyle w:val="2TimesNewRoman12pt0pt"/>
                <w:rFonts w:eastAsia="Constantia"/>
              </w:rPr>
              <w:t>4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120" w:line="240" w:lineRule="exact"/>
            </w:pPr>
            <w:r>
              <w:rPr>
                <w:rStyle w:val="2TimesNewRoman12pt0pt"/>
                <w:rFonts w:eastAsia="Constantia"/>
              </w:rPr>
              <w:t>гг.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after="60" w:line="240" w:lineRule="exact"/>
              <w:jc w:val="both"/>
            </w:pPr>
            <w:r>
              <w:rPr>
                <w:rStyle w:val="2TimesNewRoman12pt0pt"/>
                <w:rFonts w:eastAsia="Constantia"/>
              </w:rPr>
              <w:t>Педагоги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60" w:after="60" w:line="240" w:lineRule="exact"/>
              <w:jc w:val="both"/>
            </w:pPr>
            <w:r>
              <w:rPr>
                <w:rStyle w:val="2TimesNewRoman12pt0pt"/>
                <w:rFonts w:eastAsia="Constantia"/>
              </w:rPr>
              <w:t>ДОУ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60" w:after="480" w:line="274" w:lineRule="exact"/>
            </w:pPr>
            <w:r>
              <w:rPr>
                <w:rStyle w:val="2TimesNewRoman12pt0pt"/>
                <w:rFonts w:eastAsia="Constantia"/>
              </w:rPr>
              <w:t xml:space="preserve">Зам. </w:t>
            </w:r>
            <w:proofErr w:type="spellStart"/>
            <w:r>
              <w:rPr>
                <w:rStyle w:val="2TimesNewRoman12pt0pt"/>
                <w:rFonts w:eastAsia="Constantia"/>
              </w:rPr>
              <w:t>ав</w:t>
            </w:r>
            <w:proofErr w:type="spellEnd"/>
            <w:r>
              <w:rPr>
                <w:rStyle w:val="2TimesNewRoman12pt0pt"/>
                <w:rFonts w:eastAsia="Constantia"/>
              </w:rPr>
              <w:t>. по ВМР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480" w:line="274" w:lineRule="exact"/>
            </w:pPr>
            <w:r>
              <w:rPr>
                <w:rStyle w:val="2TimesNewRoman12pt0pt"/>
                <w:rFonts w:eastAsia="Constantia"/>
              </w:rPr>
              <w:t>Зам. зав по ВМР</w:t>
            </w:r>
          </w:p>
        </w:tc>
      </w:tr>
      <w:tr w:rsidR="00D41B5E">
        <w:trPr>
          <w:trHeight w:hRule="exact" w:val="249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Начало 1 этапа инновационного проекта ДОУ по теме «Реализация системн</w:t>
            </w:r>
            <w:proofErr w:type="gramStart"/>
            <w:r>
              <w:rPr>
                <w:rStyle w:val="2TimesNewRoman12pt0pt"/>
                <w:rFonts w:eastAsia="Constantia"/>
              </w:rPr>
              <w:t>о-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</w:t>
            </w:r>
            <w:proofErr w:type="spellStart"/>
            <w:r>
              <w:rPr>
                <w:rStyle w:val="2TimesNewRoman12pt0pt"/>
                <w:rFonts w:eastAsia="Constantia"/>
              </w:rPr>
              <w:t>деятельстного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подхода в образовательном процессе ДОУ»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6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Создание условий для ведения инновационной работы.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6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Определение основных направлений инновационной деятельности.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4. Формирование пакета </w:t>
            </w:r>
            <w:proofErr w:type="spellStart"/>
            <w:r>
              <w:rPr>
                <w:rStyle w:val="2TimesNewRoman12pt0pt"/>
                <w:rFonts w:eastAsia="Constantia"/>
              </w:rPr>
              <w:t>нормативно</w:t>
            </w:r>
            <w:r>
              <w:rPr>
                <w:rStyle w:val="2TimesNewRoman12pt0pt"/>
                <w:rFonts w:eastAsia="Constantia"/>
              </w:rPr>
              <w:softHyphen/>
              <w:t>правовой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и методической базы в ДОУ в соответствии с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after="120" w:line="240" w:lineRule="exact"/>
            </w:pPr>
            <w:r>
              <w:rPr>
                <w:rStyle w:val="2TimesNewRoman12pt0pt"/>
                <w:rFonts w:eastAsia="Constantia"/>
              </w:rPr>
              <w:t>2023</w:t>
            </w:r>
            <w:r w:rsidR="001953B5">
              <w:rPr>
                <w:rStyle w:val="2TimesNewRoman12pt0pt"/>
                <w:rFonts w:eastAsia="Constantia"/>
              </w:rPr>
              <w:t>-202</w:t>
            </w:r>
            <w:r>
              <w:rPr>
                <w:rStyle w:val="2TimesNewRoman12pt0pt"/>
                <w:rFonts w:eastAsia="Constantia"/>
              </w:rPr>
              <w:t>4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120" w:line="240" w:lineRule="exact"/>
            </w:pPr>
            <w:r>
              <w:rPr>
                <w:rStyle w:val="2TimesNewRoman12pt0pt"/>
                <w:rFonts w:eastAsia="Constantia"/>
              </w:rPr>
              <w:t>гг.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after="600" w:line="240" w:lineRule="exact"/>
              <w:jc w:val="both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before="600" w:line="274" w:lineRule="exact"/>
            </w:pPr>
            <w:r>
              <w:rPr>
                <w:rStyle w:val="2TimesNewRoman12pt0pt"/>
                <w:rFonts w:eastAsia="Constantia"/>
              </w:rPr>
              <w:t>Зам. зав по ВМР, рабочая группа</w:t>
            </w:r>
          </w:p>
        </w:tc>
      </w:tr>
      <w:tr w:rsidR="00D41B5E">
        <w:trPr>
          <w:trHeight w:hRule="exact" w:val="288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line="240" w:lineRule="exact"/>
              <w:jc w:val="center"/>
            </w:pPr>
            <w:r>
              <w:rPr>
                <w:rStyle w:val="2TimesNewRoman12pt0pt0"/>
                <w:rFonts w:eastAsia="Constantia"/>
              </w:rPr>
              <w:t>Этап 2 - практический (2025-2027</w:t>
            </w:r>
            <w:r w:rsidR="001953B5">
              <w:rPr>
                <w:rStyle w:val="2TimesNewRoman12pt0pt0"/>
                <w:rFonts w:eastAsia="Constantia"/>
              </w:rPr>
              <w:t xml:space="preserve"> г.г.)</w:t>
            </w:r>
          </w:p>
        </w:tc>
      </w:tr>
      <w:tr w:rsidR="00D41B5E">
        <w:trPr>
          <w:trHeight w:hRule="exact" w:val="27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Осуществление реализации инновационного проекта ДОУ по теме: «Реализация </w:t>
            </w:r>
            <w:proofErr w:type="spellStart"/>
            <w:r>
              <w:rPr>
                <w:rStyle w:val="2TimesNewRoman12pt0pt"/>
                <w:rFonts w:eastAsia="Constantia"/>
              </w:rPr>
              <w:t>системно</w:t>
            </w:r>
            <w:r>
              <w:rPr>
                <w:rStyle w:val="2TimesNewRoman12pt0pt"/>
                <w:rFonts w:eastAsia="Constantia"/>
              </w:rPr>
              <w:softHyphen/>
              <w:t>деятельностного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подхода </w:t>
            </w:r>
            <w:proofErr w:type="gramStart"/>
            <w:r>
              <w:rPr>
                <w:rStyle w:val="2TimesNewRoman12pt0pt"/>
                <w:rFonts w:eastAsia="Constantia"/>
              </w:rPr>
              <w:t>в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ОП ДОУ»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Апробация механизмов, обеспечивающих непрерывность ОП между дошкольной подготовкой и начальным общим образованием в условиях реализации ФГОС ДО (2- практический этап).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Получение нового образовательного результата экспериментальной деятельности ДОУ (3-обобщающий этап проекта).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2025</w:t>
            </w:r>
            <w:r w:rsidR="001953B5">
              <w:rPr>
                <w:rStyle w:val="2TimesNewRoman12pt0pt"/>
                <w:rFonts w:eastAsia="Constantia"/>
              </w:rPr>
              <w:t>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ДОУ, зам.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зав по ВМР,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творческая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группа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педагогов</w:t>
            </w:r>
          </w:p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>ДОУ</w:t>
            </w:r>
          </w:p>
        </w:tc>
      </w:tr>
      <w:tr w:rsidR="00D41B5E">
        <w:trPr>
          <w:trHeight w:hRule="exact" w:val="293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Корректировка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 xml:space="preserve">1. Организация работы рабочей группы </w:t>
            </w:r>
            <w:proofErr w:type="gramStart"/>
            <w:r>
              <w:rPr>
                <w:rStyle w:val="2TimesNewRoman12pt0pt"/>
                <w:rFonts w:eastAsia="Constantia"/>
              </w:rPr>
              <w:t>по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1B5E" w:rsidRDefault="00162DFF">
            <w:pPr>
              <w:pStyle w:val="20"/>
              <w:framePr w:w="10224" w:h="14995" w:wrap="none" w:vAnchor="page" w:hAnchor="page" w:x="835" w:y="542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2025</w:t>
            </w:r>
            <w:r w:rsidR="001953B5">
              <w:rPr>
                <w:rStyle w:val="2TimesNewRoman12pt0pt"/>
                <w:rFonts w:eastAsia="Constantia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95" w:wrap="none" w:vAnchor="page" w:hAnchor="page" w:x="835" w:y="542"/>
              <w:shd w:val="clear" w:color="auto" w:fill="auto"/>
              <w:spacing w:line="240" w:lineRule="exact"/>
              <w:jc w:val="both"/>
            </w:pPr>
            <w:r>
              <w:rPr>
                <w:rStyle w:val="2TimesNewRoman12pt0pt"/>
                <w:rFonts w:eastAsia="Constantia"/>
              </w:rPr>
              <w:t>Заведующий</w:t>
            </w:r>
          </w:p>
        </w:tc>
      </w:tr>
    </w:tbl>
    <w:p w:rsidR="00D41B5E" w:rsidRDefault="001953B5">
      <w:pPr>
        <w:pStyle w:val="32"/>
        <w:framePr w:wrap="none" w:vAnchor="page" w:hAnchor="page" w:x="10766" w:y="15563"/>
        <w:shd w:val="clear" w:color="auto" w:fill="auto"/>
        <w:spacing w:line="220" w:lineRule="exact"/>
      </w:pPr>
      <w:r>
        <w:t>24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4675"/>
        <w:gridCol w:w="1421"/>
        <w:gridCol w:w="1570"/>
      </w:tblGrid>
      <w:tr w:rsidR="00D41B5E">
        <w:trPr>
          <w:trHeight w:hRule="exact" w:val="443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lastRenderedPageBreak/>
              <w:t xml:space="preserve">образовательной программы ДОУ и программы «Здоровье» в соответствии с требованиями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корректировке образовательной программы ДОУ и программы «Здоровье».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28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Сопровождение процесса корректировки специалистами ДОУ, консультирование.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28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Корректировка вариативной части образовательной программы ДОУ в соответствии с региональным компонентом, социальным заказом и приоритетными направлениями деятельности ДОУ.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28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Формирование модели режима дня, недели, года с учетом обновленной модели образовательного пространства.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28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Совершенствование системы дополнительного образования через апробацию разных моделей и программ.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62DFF">
            <w:pPr>
              <w:pStyle w:val="20"/>
              <w:framePr w:w="10224" w:h="14966" w:wrap="none" w:vAnchor="page" w:hAnchor="page" w:x="835" w:y="570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2025</w:t>
            </w:r>
            <w:r w:rsidR="001953B5">
              <w:rPr>
                <w:rStyle w:val="2TimesNewRoman12pt0pt"/>
                <w:rFonts w:eastAsia="Constantia"/>
              </w:rPr>
              <w:t>гг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ДОУ, зам.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 по ВМР,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рабочая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группа,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2pt0pt"/>
                <w:rFonts w:eastAsia="Constantia"/>
              </w:rPr>
              <w:t>закреплённы</w:t>
            </w:r>
            <w:proofErr w:type="spellEnd"/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proofErr w:type="spellStart"/>
            <w:r>
              <w:rPr>
                <w:rStyle w:val="2TimesNewRoman12pt0pt"/>
                <w:rFonts w:eastAsia="Constantia"/>
              </w:rPr>
              <w:t>й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за ДОУ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мед.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работник</w:t>
            </w:r>
          </w:p>
        </w:tc>
      </w:tr>
      <w:tr w:rsidR="00D41B5E">
        <w:trPr>
          <w:trHeight w:hRule="exact" w:val="16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Апробирование модели, обновление содержания, организационных форм, педагогических технологий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29"/>
              </w:numPr>
              <w:shd w:val="clear" w:color="auto" w:fill="auto"/>
              <w:tabs>
                <w:tab w:val="left" w:pos="168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Постепенная реализация мероприятий в соответствии с Программой развития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29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Создание педагогических условий для разработки рабочих развивающих программ педагогами ДОУ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after="360" w:line="240" w:lineRule="exact"/>
            </w:pPr>
            <w:r>
              <w:rPr>
                <w:rStyle w:val="2TimesNewRoman12pt0pt"/>
                <w:rFonts w:eastAsia="Constantia"/>
              </w:rPr>
              <w:t>Постоянно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before="360" w:after="120" w:line="240" w:lineRule="exact"/>
            </w:pPr>
            <w:r>
              <w:rPr>
                <w:rStyle w:val="2TimesNewRoman12pt0pt"/>
                <w:rFonts w:eastAsia="Constantia"/>
              </w:rPr>
              <w:t>Летний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before="120" w:line="240" w:lineRule="exact"/>
            </w:pPr>
            <w:r>
              <w:rPr>
                <w:rStyle w:val="2TimesNewRoman12pt0pt"/>
                <w:rFonts w:eastAsia="Constantia"/>
              </w:rPr>
              <w:t>период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Педагоги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ДОУ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 ДОУ, зам. зав по ВМР</w:t>
            </w:r>
          </w:p>
        </w:tc>
      </w:tr>
      <w:tr w:rsidR="00D41B5E">
        <w:trPr>
          <w:trHeight w:hRule="exact" w:val="193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Организация образовательного и обеспечивающих процессов ДОУ в режиме развития.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Организация и реализация целевых проектов «Повышение педагогической компетентности для осуществления деятельности в инновационном режиме», «Построение непрерывного образовательного процесса в системе са</w:t>
            </w:r>
            <w:proofErr w:type="gramStart"/>
            <w:r>
              <w:rPr>
                <w:rStyle w:val="2TimesNewRoman12pt0pt"/>
                <w:rFonts w:eastAsia="Constantia"/>
              </w:rPr>
              <w:t>д-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школа».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В течение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учебного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 ДОУ, зам. зав по ВМР</w:t>
            </w:r>
          </w:p>
        </w:tc>
      </w:tr>
      <w:tr w:rsidR="00D41B5E">
        <w:trPr>
          <w:trHeight w:hRule="exact" w:val="497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Создание условий </w:t>
            </w:r>
            <w:proofErr w:type="gramStart"/>
            <w:r>
              <w:rPr>
                <w:rStyle w:val="2TimesNewRoman12pt0pt"/>
                <w:rFonts w:eastAsia="Constantia"/>
              </w:rPr>
              <w:t>для</w:t>
            </w:r>
            <w:proofErr w:type="gramEnd"/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повышения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квалификации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педагогов </w:t>
            </w:r>
            <w:proofErr w:type="gramStart"/>
            <w:r>
              <w:rPr>
                <w:rStyle w:val="2TimesNewRoman12pt0pt"/>
                <w:rFonts w:eastAsia="Constantia"/>
              </w:rPr>
              <w:t>по</w:t>
            </w:r>
            <w:proofErr w:type="gramEnd"/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инновационным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образовательным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программам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30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Модернизация организационной структуры управления ДОУ. Реформирование системы методического сопровождения инновационной деятельности, создание в ее структуре новых подразделений - школы педагогического мастерства по разработке нового содержания образования.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Проведение работы по сплочению педагогического коллектива, формирование умений вырабатывать групповую стратегию деятельности в режиме тренингов.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Проведение семинаров, педагогических часов по подготовке педагогов для реализации программных направлений.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Прохождение курсов повышения квалификации в соответствии с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В течение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учебного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  <w:jc w:val="both"/>
            </w:pPr>
            <w:r>
              <w:rPr>
                <w:rStyle w:val="2TimesNewRoman12pt0pt"/>
                <w:rFonts w:eastAsia="Constantia"/>
              </w:rPr>
              <w:t xml:space="preserve">Заведующий ДОУ, зам. </w:t>
            </w:r>
            <w:proofErr w:type="spellStart"/>
            <w:r>
              <w:rPr>
                <w:rStyle w:val="2TimesNewRoman12pt0pt"/>
                <w:rFonts w:eastAsia="Constantia"/>
              </w:rPr>
              <w:t>ав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по ВМР</w:t>
            </w:r>
          </w:p>
        </w:tc>
      </w:tr>
      <w:tr w:rsidR="00D41B5E">
        <w:trPr>
          <w:trHeight w:hRule="exact" w:val="195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Обновление </w:t>
            </w:r>
            <w:proofErr w:type="spellStart"/>
            <w:r>
              <w:rPr>
                <w:rStyle w:val="2TimesNewRoman12pt0pt"/>
                <w:rFonts w:eastAsia="Constantia"/>
              </w:rPr>
              <w:t>предметно</w:t>
            </w:r>
            <w:r>
              <w:rPr>
                <w:rStyle w:val="2TimesNewRoman12pt0pt"/>
                <w:rFonts w:eastAsia="Constantia"/>
              </w:rPr>
              <w:softHyphen/>
              <w:t>развивающей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среды ДОУ,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способствующей реализации нового содержания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Анализ требований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</w:t>
            </w:r>
            <w:proofErr w:type="gramStart"/>
            <w:r>
              <w:rPr>
                <w:rStyle w:val="2TimesNewRoman12pt0pt"/>
                <w:rFonts w:eastAsia="Constantia"/>
              </w:rPr>
              <w:t>к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созданию предметно-развивающей среды, обеспечивающие реализацию образовательной программы дошкольного образования.</w:t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Подбор материалов и оборудования для реализации образовательных областей </w:t>
            </w:r>
            <w:proofErr w:type="gramStart"/>
            <w:r>
              <w:rPr>
                <w:rStyle w:val="2TimesNewRoman12pt0pt"/>
                <w:rFonts w:eastAsia="Constantia"/>
              </w:rPr>
              <w:t>в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after="60" w:line="240" w:lineRule="exact"/>
            </w:pPr>
            <w:r>
              <w:rPr>
                <w:rStyle w:val="2TimesNewRoman12pt0pt"/>
                <w:rFonts w:eastAsia="Constantia"/>
              </w:rPr>
              <w:t>2022</w:t>
            </w:r>
            <w:r>
              <w:rPr>
                <w:rStyle w:val="2TimesNewRoman12pt0pt"/>
                <w:rFonts w:eastAsia="Constantia"/>
              </w:rPr>
              <w:softHyphen/>
            </w:r>
          </w:p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before="60" w:line="240" w:lineRule="exact"/>
            </w:pPr>
            <w:r>
              <w:rPr>
                <w:rStyle w:val="2TimesNewRoman12pt0pt"/>
                <w:rFonts w:eastAsia="Constantia"/>
              </w:rPr>
              <w:t>2024гг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4966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</w:t>
            </w:r>
            <w:proofErr w:type="gramStart"/>
            <w:r>
              <w:rPr>
                <w:rStyle w:val="2TimesNewRoman12pt0pt"/>
                <w:rFonts w:eastAsia="Constantia"/>
              </w:rPr>
              <w:t xml:space="preserve"> ,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зам. зав по АХЧ</w:t>
            </w:r>
          </w:p>
        </w:tc>
      </w:tr>
    </w:tbl>
    <w:p w:rsidR="00D41B5E" w:rsidRDefault="001953B5">
      <w:pPr>
        <w:pStyle w:val="32"/>
        <w:framePr w:wrap="none" w:vAnchor="page" w:hAnchor="page" w:x="10766" w:y="15591"/>
        <w:shd w:val="clear" w:color="auto" w:fill="auto"/>
        <w:spacing w:line="220" w:lineRule="exact"/>
      </w:pPr>
      <w:r>
        <w:t>25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4675"/>
        <w:gridCol w:w="1421"/>
        <w:gridCol w:w="1570"/>
      </w:tblGrid>
      <w:tr w:rsidR="00D41B5E">
        <w:trPr>
          <w:trHeight w:hRule="exact" w:val="139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lastRenderedPageBreak/>
              <w:t>дошкольного образования и достижению новых образовательных результатов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proofErr w:type="gramStart"/>
            <w:r>
              <w:rPr>
                <w:rStyle w:val="2TimesNewRoman12pt0pt"/>
                <w:rFonts w:eastAsia="Constantia"/>
              </w:rPr>
              <w:t>соответствии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с возрастными и </w:t>
            </w:r>
            <w:proofErr w:type="spellStart"/>
            <w:r>
              <w:rPr>
                <w:rStyle w:val="2TimesNewRoman12pt0pt"/>
                <w:rFonts w:eastAsia="Constantia"/>
              </w:rPr>
              <w:t>гендерными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особенностями дошкольников.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3. Проведение работ и приобретение нового оборудования в соответствии с требованиями ФГОС </w:t>
            </w:r>
            <w:proofErr w:type="gramStart"/>
            <w:r>
              <w:rPr>
                <w:rStyle w:val="2TimesNewRoman12pt0pt"/>
                <w:rFonts w:eastAsia="Constantia"/>
              </w:rPr>
              <w:t>ДО</w:t>
            </w:r>
            <w:proofErr w:type="gramEnd"/>
            <w:r>
              <w:rPr>
                <w:rStyle w:val="2TimesNewRoman12pt0pt"/>
                <w:rFonts w:eastAsia="Constantia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D41B5E">
            <w:pPr>
              <w:framePr w:w="10224" w:h="10277" w:wrap="none" w:vAnchor="page" w:hAnchor="page" w:x="835" w:y="57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D41B5E">
            <w:pPr>
              <w:framePr w:w="10224" w:h="10277" w:wrap="none" w:vAnchor="page" w:hAnchor="page" w:x="835" w:y="570"/>
              <w:rPr>
                <w:sz w:val="10"/>
                <w:szCs w:val="10"/>
              </w:rPr>
            </w:pPr>
          </w:p>
        </w:tc>
      </w:tr>
      <w:tr w:rsidR="00D41B5E">
        <w:trPr>
          <w:trHeight w:hRule="exact" w:val="288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40" w:lineRule="exact"/>
              <w:jc w:val="center"/>
            </w:pPr>
            <w:r>
              <w:rPr>
                <w:rStyle w:val="2TimesNewRoman12pt0pt0"/>
                <w:rFonts w:eastAsia="Constantia"/>
              </w:rPr>
              <w:t>Этап 3 - итоговый (2025 г.)</w:t>
            </w:r>
          </w:p>
        </w:tc>
      </w:tr>
      <w:tr w:rsidR="00D41B5E">
        <w:trPr>
          <w:trHeight w:hRule="exact" w:val="387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Оценка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эффективности и совершенствование инновационной модели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образовательного пространства, </w:t>
            </w:r>
            <w:proofErr w:type="gramStart"/>
            <w:r>
              <w:rPr>
                <w:rStyle w:val="2TimesNewRoman12pt0pt"/>
                <w:rFonts w:eastAsia="Constantia"/>
              </w:rPr>
              <w:t>обеспечивающей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доступность и новое качество образования.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0277" w:wrap="none" w:vAnchor="page" w:hAnchor="page" w:x="835" w:y="570"/>
              <w:numPr>
                <w:ilvl w:val="0"/>
                <w:numId w:val="32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Оценка эффективности инновационной модели образовательного пространства, обеспечивающей доступность и новое качество образования, с использованием разработанных механизмов.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numPr>
                <w:ilvl w:val="0"/>
                <w:numId w:val="32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Анализ основных результатов и эффектов реализации Программы развития и результатов реализации образовательной программы ДОУ, соответствующей ФГОС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ДО.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Публикация итогового заключения о реализации Программы развития (открытый информационно-аналитический доклад, сайт ДОУ).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В течение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учебного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after="2400" w:line="278" w:lineRule="exact"/>
            </w:pPr>
            <w:r>
              <w:rPr>
                <w:rStyle w:val="2TimesNewRoman12pt0pt"/>
                <w:rFonts w:eastAsia="Constantia"/>
              </w:rPr>
              <w:t>года</w:t>
            </w:r>
          </w:p>
          <w:p w:rsidR="00D41B5E" w:rsidRDefault="00162DFF">
            <w:pPr>
              <w:pStyle w:val="20"/>
              <w:framePr w:w="10224" w:h="10277" w:wrap="none" w:vAnchor="page" w:hAnchor="page" w:x="835" w:y="570"/>
              <w:shd w:val="clear" w:color="auto" w:fill="auto"/>
              <w:spacing w:before="2400" w:line="240" w:lineRule="exact"/>
            </w:pPr>
            <w:r>
              <w:rPr>
                <w:rStyle w:val="2TimesNewRoman12pt0pt"/>
                <w:rFonts w:eastAsia="Constantia"/>
              </w:rPr>
              <w:t>Май 2028</w:t>
            </w:r>
            <w:r w:rsidR="001953B5">
              <w:rPr>
                <w:rStyle w:val="2TimesNewRoman12pt0pt"/>
                <w:rFonts w:eastAsia="Constantia"/>
              </w:rPr>
              <w:t>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 ДОУ, зам. зав по ВМР, рабочая группа</w:t>
            </w:r>
          </w:p>
        </w:tc>
      </w:tr>
      <w:tr w:rsidR="00D41B5E">
        <w:trPr>
          <w:trHeight w:hRule="exact" w:val="27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Внедрение, совершенствование и распространение перспективного опыта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0277" w:wrap="none" w:vAnchor="page" w:hAnchor="page" w:x="835" w:y="570"/>
              <w:numPr>
                <w:ilvl w:val="0"/>
                <w:numId w:val="33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Обобщение перспективного педагогического опыта интеграции образовательных областей, организации самостоятельной и совместной образовательной деятельности детей и педагогов.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Проведение муниципальных семинаров</w:t>
            </w:r>
            <w:proofErr w:type="gramStart"/>
            <w:r>
              <w:rPr>
                <w:rStyle w:val="2TimesNewRoman12pt0pt"/>
                <w:rFonts w:eastAsia="Constantia"/>
              </w:rPr>
              <w:t>.</w:t>
            </w:r>
            <w:proofErr w:type="gramEnd"/>
            <w:r>
              <w:rPr>
                <w:rStyle w:val="2TimesNewRoman12pt0pt"/>
                <w:rFonts w:eastAsia="Constantia"/>
              </w:rPr>
              <w:t xml:space="preserve"> </w:t>
            </w:r>
            <w:proofErr w:type="gramStart"/>
            <w:r>
              <w:rPr>
                <w:rStyle w:val="2TimesNewRoman12pt0pt"/>
                <w:rFonts w:eastAsia="Constantia"/>
              </w:rPr>
              <w:t>м</w:t>
            </w:r>
            <w:proofErr w:type="gramEnd"/>
            <w:r>
              <w:rPr>
                <w:rStyle w:val="2TimesNewRoman12pt0pt"/>
                <w:rFonts w:eastAsia="Constantia"/>
              </w:rPr>
              <w:t>астер-классов по основным направлениям образовательной программы и программы развития ДОУ.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В течение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учебного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 ДОУ, зам. зав. по ВМР, рабочая группа</w:t>
            </w:r>
          </w:p>
        </w:tc>
      </w:tr>
      <w:tr w:rsidR="00D41B5E">
        <w:trPr>
          <w:trHeight w:hRule="exact" w:val="195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69" w:lineRule="exact"/>
            </w:pPr>
            <w:r>
              <w:rPr>
                <w:rStyle w:val="2TimesNewRoman12pt0pt"/>
                <w:rFonts w:eastAsia="Constantia"/>
              </w:rPr>
              <w:t>Определение новых направлений развития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40" w:lineRule="exact"/>
            </w:pPr>
            <w:r>
              <w:rPr>
                <w:rStyle w:val="2TimesNewRoman12pt0pt"/>
                <w:rFonts w:eastAsia="Constantia"/>
              </w:rPr>
              <w:t>ДОУ.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B5E" w:rsidRDefault="001953B5">
            <w:pPr>
              <w:pStyle w:val="20"/>
              <w:framePr w:w="10224" w:h="10277" w:wrap="none" w:vAnchor="page" w:hAnchor="page" w:x="835" w:y="570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 xml:space="preserve">Проведение </w:t>
            </w:r>
            <w:proofErr w:type="spellStart"/>
            <w:r>
              <w:rPr>
                <w:rStyle w:val="2TimesNewRoman12pt0pt"/>
                <w:rFonts w:eastAsia="Constantia"/>
              </w:rPr>
              <w:t>проблемно</w:t>
            </w:r>
            <w:r>
              <w:rPr>
                <w:rStyle w:val="2TimesNewRoman12pt0pt"/>
                <w:rFonts w:eastAsia="Constantia"/>
              </w:rPr>
              <w:softHyphen/>
              <w:t>ориентированного</w:t>
            </w:r>
            <w:proofErr w:type="spellEnd"/>
            <w:r>
              <w:rPr>
                <w:rStyle w:val="2TimesNewRoman12pt0pt"/>
                <w:rFonts w:eastAsia="Constantia"/>
              </w:rPr>
              <w:t xml:space="preserve"> анализа деятельности ДОУ по реализации Программы развития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TimesNewRoman12pt0pt"/>
                <w:rFonts w:eastAsia="Constantia"/>
              </w:rPr>
              <w:t>Проведение отчетного мероприятия по итогам реализации Программы развития ДОУ и согласованию новых направлений развития.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В течение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учебного</w:t>
            </w:r>
          </w:p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8" w:lineRule="exact"/>
            </w:pPr>
            <w:r>
              <w:rPr>
                <w:rStyle w:val="2TimesNewRoman12pt0pt"/>
                <w:rFonts w:eastAsia="Constantia"/>
              </w:rPr>
              <w:t>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5E" w:rsidRDefault="001953B5">
            <w:pPr>
              <w:pStyle w:val="20"/>
              <w:framePr w:w="10224" w:h="10277" w:wrap="none" w:vAnchor="page" w:hAnchor="page" w:x="835" w:y="570"/>
              <w:shd w:val="clear" w:color="auto" w:fill="auto"/>
              <w:spacing w:line="274" w:lineRule="exact"/>
            </w:pPr>
            <w:r>
              <w:rPr>
                <w:rStyle w:val="2TimesNewRoman12pt0pt"/>
                <w:rFonts w:eastAsia="Constantia"/>
              </w:rPr>
              <w:t>Заведующий ДОУ, зам. зав по ВМР, рабочая группа</w:t>
            </w:r>
          </w:p>
        </w:tc>
      </w:tr>
    </w:tbl>
    <w:p w:rsidR="00D41B5E" w:rsidRDefault="001953B5">
      <w:pPr>
        <w:pStyle w:val="32"/>
        <w:framePr w:wrap="none" w:vAnchor="page" w:hAnchor="page" w:x="10766" w:y="15591"/>
        <w:shd w:val="clear" w:color="auto" w:fill="auto"/>
        <w:spacing w:line="220" w:lineRule="exact"/>
      </w:pPr>
      <w:r>
        <w:t>26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212"/>
        <w:framePr w:wrap="none" w:vAnchor="page" w:hAnchor="page" w:x="863" w:y="565"/>
        <w:shd w:val="clear" w:color="auto" w:fill="auto"/>
        <w:spacing w:line="240" w:lineRule="exact"/>
        <w:ind w:firstLine="0"/>
        <w:jc w:val="left"/>
      </w:pPr>
      <w:bookmarkStart w:id="15" w:name="bookmark16"/>
      <w:r>
        <w:lastRenderedPageBreak/>
        <w:t>«.МО</w:t>
      </w:r>
      <w:r>
        <w:rPr>
          <w:rStyle w:val="28"/>
          <w:b/>
          <w:bCs/>
        </w:rPr>
        <w:t>НИ</w:t>
      </w:r>
      <w:r>
        <w:t>ТОР</w:t>
      </w:r>
      <w:r>
        <w:rPr>
          <w:rStyle w:val="28"/>
          <w:b/>
          <w:bCs/>
        </w:rPr>
        <w:t>ИНГ</w:t>
      </w:r>
      <w:r>
        <w:t xml:space="preserve"> ЭФФЕКТИВНОСТИ ПРОГРАММЫ РАЗВИТИЯ ДОУ</w:t>
      </w:r>
      <w:bookmarkEnd w:id="15"/>
    </w:p>
    <w:p w:rsidR="00D41B5E" w:rsidRDefault="001953B5">
      <w:pPr>
        <w:pStyle w:val="141"/>
        <w:framePr w:w="10248" w:h="4752" w:hRule="exact" w:wrap="none" w:vAnchor="page" w:hAnchor="page" w:x="863" w:y="1085"/>
        <w:shd w:val="clear" w:color="auto" w:fill="auto"/>
        <w:spacing w:before="0"/>
        <w:ind w:firstLine="600"/>
      </w:pPr>
      <w:r>
        <w:t xml:space="preserve">Комплексный мониторинг эффективности реализации Программы развития ДОУ основан на </w:t>
      </w:r>
      <w:proofErr w:type="spellStart"/>
      <w:r>
        <w:t>критериальном</w:t>
      </w:r>
      <w:proofErr w:type="spellEnd"/>
      <w:r>
        <w:t xml:space="preserve"> подходе и проводится в течение всего периода пребывания ребенка в детском саду. </w:t>
      </w:r>
      <w:proofErr w:type="gramStart"/>
      <w:r>
        <w:t>Мониторинг предполагает входную (младшая группа), промежуточную (средняя и старшая группы) и итоговую (подготовительная к школе группа) диагностику.</w:t>
      </w:r>
      <w:proofErr w:type="gramEnd"/>
    </w:p>
    <w:p w:rsidR="00D41B5E" w:rsidRDefault="001953B5">
      <w:pPr>
        <w:pStyle w:val="141"/>
        <w:framePr w:w="10248" w:h="4752" w:hRule="exact" w:wrap="none" w:vAnchor="page" w:hAnchor="page" w:x="863" w:y="1085"/>
        <w:shd w:val="clear" w:color="auto" w:fill="auto"/>
        <w:spacing w:before="0"/>
        <w:ind w:firstLine="600"/>
      </w:pPr>
      <w:r>
        <w:t>Основные методы, используемые при проведении мониторинга:</w:t>
      </w:r>
    </w:p>
    <w:p w:rsidR="00D41B5E" w:rsidRDefault="001953B5">
      <w:pPr>
        <w:pStyle w:val="141"/>
        <w:framePr w:w="10248" w:h="4752" w:hRule="exact" w:wrap="none" w:vAnchor="page" w:hAnchor="page" w:x="863" w:y="1085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firstLine="600"/>
      </w:pPr>
      <w:r>
        <w:t>педагогическое наблюдение за поведением, отражением знаний, проявлением чувств и выражением эмоций детей в естественных условиях и специально созданных ситуациях (играх);</w:t>
      </w:r>
    </w:p>
    <w:p w:rsidR="00D41B5E" w:rsidRDefault="001953B5">
      <w:pPr>
        <w:pStyle w:val="141"/>
        <w:framePr w:w="10248" w:h="4752" w:hRule="exact" w:wrap="none" w:vAnchor="page" w:hAnchor="page" w:x="863" w:y="1085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собеседование с детьми, родителями, учителями начальной школы;</w:t>
      </w:r>
    </w:p>
    <w:p w:rsidR="00D41B5E" w:rsidRDefault="001953B5">
      <w:pPr>
        <w:pStyle w:val="141"/>
        <w:framePr w:w="10248" w:h="4752" w:hRule="exact" w:wrap="none" w:vAnchor="page" w:hAnchor="page" w:x="863" w:y="1085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анкетирование родителей;</w:t>
      </w:r>
    </w:p>
    <w:p w:rsidR="00D41B5E" w:rsidRDefault="001953B5">
      <w:pPr>
        <w:pStyle w:val="141"/>
        <w:framePr w:w="10248" w:h="4752" w:hRule="exact" w:wrap="none" w:vAnchor="page" w:hAnchor="page" w:x="863" w:y="1085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диагностика детей;</w:t>
      </w:r>
    </w:p>
    <w:p w:rsidR="00D41B5E" w:rsidRDefault="001953B5">
      <w:pPr>
        <w:pStyle w:val="141"/>
        <w:framePr w:w="10248" w:h="4752" w:hRule="exact" w:wrap="none" w:vAnchor="page" w:hAnchor="page" w:x="863" w:y="1085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опрос детей;</w:t>
      </w:r>
    </w:p>
    <w:p w:rsidR="00D41B5E" w:rsidRDefault="001953B5">
      <w:pPr>
        <w:pStyle w:val="141"/>
        <w:framePr w:w="10248" w:h="4752" w:hRule="exact" w:wrap="none" w:vAnchor="page" w:hAnchor="page" w:x="863" w:y="1085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анализ, обобщение, экспертная оценка;</w:t>
      </w:r>
    </w:p>
    <w:p w:rsidR="00D41B5E" w:rsidRDefault="001953B5">
      <w:pPr>
        <w:pStyle w:val="141"/>
        <w:framePr w:w="10248" w:h="4752" w:hRule="exact" w:wrap="none" w:vAnchor="page" w:hAnchor="page" w:x="863" w:y="1085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психологические тесты и методики.</w:t>
      </w:r>
    </w:p>
    <w:p w:rsidR="00D41B5E" w:rsidRDefault="001953B5">
      <w:pPr>
        <w:pStyle w:val="141"/>
        <w:framePr w:w="10248" w:h="4752" w:hRule="exact" w:wrap="none" w:vAnchor="page" w:hAnchor="page" w:x="863" w:y="1085"/>
        <w:shd w:val="clear" w:color="auto" w:fill="auto"/>
        <w:spacing w:before="0"/>
        <w:ind w:firstLine="600"/>
      </w:pPr>
      <w:r>
        <w:t>Комплексный мониторинг эффективности реализации Программы развития представляет собой мониторинг формирования «успешного дошколенка» как концептуальной идеи Программы, а также мониторинг деятельности самого образовательного учреждения, как среды для данного формирования.</w:t>
      </w:r>
    </w:p>
    <w:p w:rsidR="00D41B5E" w:rsidRDefault="001953B5">
      <w:pPr>
        <w:pStyle w:val="212"/>
        <w:framePr w:w="10248" w:h="9382" w:hRule="exact" w:wrap="none" w:vAnchor="page" w:hAnchor="page" w:x="863" w:y="6113"/>
        <w:shd w:val="clear" w:color="auto" w:fill="auto"/>
        <w:spacing w:line="552" w:lineRule="exact"/>
        <w:ind w:right="560" w:firstLine="0"/>
      </w:pPr>
      <w:bookmarkStart w:id="16" w:name="bookmark17"/>
      <w:r>
        <w:t>9. РЕЗУЛЬТАТЫ РЕАЛИЗАЦИИ ПРОГРАММЫ РАЗВИТИЯ ДОУ</w:t>
      </w:r>
      <w:r>
        <w:br/>
        <w:t>Ожидаемые результаты реализации Программы развития ДОУ</w:t>
      </w:r>
      <w:bookmarkEnd w:id="16"/>
    </w:p>
    <w:p w:rsidR="00D41B5E" w:rsidRDefault="001953B5">
      <w:pPr>
        <w:pStyle w:val="141"/>
        <w:framePr w:w="10248" w:h="9382" w:hRule="exact" w:wrap="none" w:vAnchor="page" w:hAnchor="page" w:x="863" w:y="6113"/>
        <w:shd w:val="clear" w:color="auto" w:fill="auto"/>
        <w:spacing w:before="0"/>
        <w:ind w:firstLine="600"/>
      </w:pPr>
      <w:r>
        <w:t xml:space="preserve">Так как </w:t>
      </w:r>
      <w:proofErr w:type="spellStart"/>
      <w:r>
        <w:t>сформированность</w:t>
      </w:r>
      <w:proofErr w:type="spellEnd"/>
      <w:r>
        <w:t xml:space="preserve"> начальных ключевых компетентностей, предпосылок учебной деятельности и мотивов является показателем успешности ребенка и результатом качества образовательных услуг, то в результате реализации модели развивающей среды с модулем интегрированного развивающего пространства предполагается получить результаты двух групп, связанных с развитием ребенка и деятельностью ДОУ.</w:t>
      </w:r>
    </w:p>
    <w:p w:rsidR="00D41B5E" w:rsidRDefault="001953B5">
      <w:pPr>
        <w:pStyle w:val="141"/>
        <w:framePr w:w="10248" w:h="9382" w:hRule="exact" w:wrap="none" w:vAnchor="page" w:hAnchor="page" w:x="863" w:y="6113"/>
        <w:shd w:val="clear" w:color="auto" w:fill="auto"/>
        <w:spacing w:before="0"/>
        <w:ind w:firstLine="600"/>
      </w:pPr>
      <w:r>
        <w:t>Первая группа результатов связана с развитием ребенка - успешного дошкольника.</w:t>
      </w:r>
    </w:p>
    <w:p w:rsidR="00D41B5E" w:rsidRDefault="001953B5">
      <w:pPr>
        <w:pStyle w:val="141"/>
        <w:framePr w:w="10248" w:h="9382" w:hRule="exact" w:wrap="none" w:vAnchor="page" w:hAnchor="page" w:x="863" w:y="6113"/>
        <w:shd w:val="clear" w:color="auto" w:fill="auto"/>
        <w:spacing w:before="0"/>
        <w:ind w:firstLine="600"/>
      </w:pPr>
      <w:r>
        <w:t>Содержательные: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865"/>
        </w:tabs>
        <w:spacing w:before="0"/>
        <w:ind w:firstLine="600"/>
      </w:pPr>
      <w:r>
        <w:t xml:space="preserve">сохранение и укрепление здоровья детей; достаточный уровень </w:t>
      </w:r>
      <w:proofErr w:type="spellStart"/>
      <w:r>
        <w:t>сформированности</w:t>
      </w:r>
      <w:proofErr w:type="spellEnd"/>
      <w:r>
        <w:t xml:space="preserve"> у детей основ культуры здоровья; повышение коэффициента здоровья детей (здоровый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firstLine="600"/>
      </w:pPr>
      <w:proofErr w:type="spellStart"/>
      <w:r>
        <w:t>сформированность</w:t>
      </w:r>
      <w:proofErr w:type="spellEnd"/>
      <w:r>
        <w:t xml:space="preserve"> у детей навыков самостоятельного обслуживания, первоначальных трудовых действий (деятельный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успешное освоение образовательной программы ДОУ (умный ребенок).</w:t>
      </w:r>
    </w:p>
    <w:p w:rsidR="00D41B5E" w:rsidRDefault="001953B5">
      <w:pPr>
        <w:pStyle w:val="141"/>
        <w:framePr w:w="10248" w:h="9382" w:hRule="exact" w:wrap="none" w:vAnchor="page" w:hAnchor="page" w:x="863" w:y="6113"/>
        <w:shd w:val="clear" w:color="auto" w:fill="auto"/>
        <w:spacing w:before="0"/>
        <w:ind w:firstLine="600"/>
      </w:pPr>
      <w:r>
        <w:t>Социально-психологические: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firstLine="600"/>
      </w:pPr>
      <w:r>
        <w:t>достаточный уровень самостоятельности, инициативы и активности (социально активный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865"/>
        </w:tabs>
        <w:spacing w:before="0"/>
        <w:ind w:firstLine="600"/>
      </w:pPr>
      <w:r>
        <w:t>психолого-педагогическая готовность (мотивация) детей к успешному обучению в школе (умный, социально активный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firstLine="600"/>
      </w:pPr>
      <w:r>
        <w:t>улучшение эмоционально-психологического состояния детей (здоровый ребенок, добрый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позитивное отношение к миру, сверстникам, взрослым (добрый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firstLine="600"/>
      </w:pPr>
      <w:r>
        <w:t>развитое воображение, способность находить оригинальное решение проблем (творческий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firstLine="600"/>
      </w:pPr>
      <w:r>
        <w:t>включение детей в творческое самовыражение (творческий ребенок);</w:t>
      </w:r>
    </w:p>
    <w:p w:rsidR="00D41B5E" w:rsidRDefault="001953B5">
      <w:pPr>
        <w:pStyle w:val="141"/>
        <w:framePr w:w="10248" w:h="9382" w:hRule="exact" w:wrap="none" w:vAnchor="page" w:hAnchor="page" w:x="863" w:y="611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firstLine="600"/>
      </w:pPr>
      <w:r>
        <w:t>готовность детей к самостоятельному выбору деятельности, партнеров, форм и способов действия (социально активный ребенок).</w:t>
      </w:r>
    </w:p>
    <w:p w:rsidR="00D41B5E" w:rsidRDefault="001953B5">
      <w:pPr>
        <w:pStyle w:val="141"/>
        <w:framePr w:w="10248" w:h="9382" w:hRule="exact" w:wrap="none" w:vAnchor="page" w:hAnchor="page" w:x="863" w:y="6113"/>
        <w:shd w:val="clear" w:color="auto" w:fill="auto"/>
        <w:spacing w:before="0"/>
        <w:ind w:firstLine="600"/>
      </w:pPr>
      <w:r>
        <w:t>Вторая группа результатов связана с деятельностью самого образовательного учреждения содержанием образовательного процесса, повышением квалификации педагогов, системой управления.</w:t>
      </w:r>
    </w:p>
    <w:p w:rsidR="00D41B5E" w:rsidRDefault="001953B5">
      <w:pPr>
        <w:pStyle w:val="141"/>
        <w:framePr w:w="10248" w:h="9382" w:hRule="exact" w:wrap="none" w:vAnchor="page" w:hAnchor="page" w:x="863" w:y="6113"/>
        <w:shd w:val="clear" w:color="auto" w:fill="auto"/>
        <w:spacing w:before="0"/>
        <w:ind w:firstLine="600"/>
      </w:pPr>
      <w:r>
        <w:t>Организационные:</w:t>
      </w:r>
    </w:p>
    <w:p w:rsidR="00D41B5E" w:rsidRDefault="001953B5">
      <w:pPr>
        <w:pStyle w:val="32"/>
        <w:framePr w:wrap="none" w:vAnchor="page" w:hAnchor="page" w:x="10818" w:y="15585"/>
        <w:shd w:val="clear" w:color="auto" w:fill="auto"/>
        <w:spacing w:line="220" w:lineRule="exact"/>
      </w:pPr>
      <w:r>
        <w:t>27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lastRenderedPageBreak/>
        <w:t>реализация модели развивающей среды и интегрированного игрового пространства;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52"/>
        </w:tabs>
        <w:spacing w:before="0"/>
        <w:ind w:firstLine="600"/>
        <w:jc w:val="left"/>
      </w:pPr>
      <w:r>
        <w:t xml:space="preserve">повышение уровня профессиональной компетентности педагогов в рамках овладения развивающими технологиями и оценки на основе </w:t>
      </w:r>
      <w:proofErr w:type="spellStart"/>
      <w:r>
        <w:t>компетентностного</w:t>
      </w:r>
      <w:proofErr w:type="spellEnd"/>
      <w:r>
        <w:t xml:space="preserve"> подхода;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52"/>
        </w:tabs>
        <w:spacing w:before="0"/>
        <w:ind w:firstLine="600"/>
        <w:jc w:val="left"/>
      </w:pPr>
      <w:r>
        <w:t>повышение уровня педагогической грамотности родителей в области организации детской деятельности;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spacing w:before="0"/>
        <w:ind w:firstLine="600"/>
        <w:jc w:val="left"/>
      </w:pPr>
      <w:r>
        <w:t xml:space="preserve"> создание информационного банка (фонда) полного спектра игр и развивающих технологий;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1080"/>
        </w:tabs>
        <w:spacing w:before="0"/>
        <w:ind w:firstLine="600"/>
        <w:jc w:val="left"/>
      </w:pPr>
      <w:r>
        <w:t>совершенствование функционирования общественно-государственных органов управления.</w:t>
      </w:r>
    </w:p>
    <w:p w:rsidR="00D41B5E" w:rsidRDefault="001953B5">
      <w:pPr>
        <w:pStyle w:val="141"/>
        <w:framePr w:w="10248" w:h="7227" w:hRule="exact" w:wrap="none" w:vAnchor="page" w:hAnchor="page" w:x="863" w:y="538"/>
        <w:shd w:val="clear" w:color="auto" w:fill="auto"/>
        <w:spacing w:before="0"/>
        <w:ind w:left="600" w:firstLine="0"/>
      </w:pPr>
      <w:r>
        <w:t>Образовательные: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t>соответствие качества образовательных услуг базовым требованиям;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spacing w:before="0"/>
        <w:ind w:firstLine="600"/>
        <w:jc w:val="left"/>
      </w:pPr>
      <w:r>
        <w:t xml:space="preserve"> дальнейшее расширение сферы дополнительных образовательных услуг для дошкольников;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62"/>
        </w:tabs>
        <w:spacing w:before="0"/>
        <w:ind w:firstLine="600"/>
        <w:jc w:val="left"/>
      </w:pPr>
      <w:r>
        <w:t xml:space="preserve">мониторинг </w:t>
      </w:r>
      <w:proofErr w:type="spellStart"/>
      <w:r>
        <w:t>сформированности</w:t>
      </w:r>
      <w:proofErr w:type="spellEnd"/>
      <w:r>
        <w:t xml:space="preserve"> у детей начальных ключевых компетенций, предпосылок учебной деятельности и уровня мотивации к успешности обучения в школе и дальнейшей жизни.</w:t>
      </w:r>
    </w:p>
    <w:p w:rsidR="00D41B5E" w:rsidRDefault="001953B5">
      <w:pPr>
        <w:pStyle w:val="141"/>
        <w:framePr w:w="10248" w:h="7227" w:hRule="exact" w:wrap="none" w:vAnchor="page" w:hAnchor="page" w:x="863" w:y="538"/>
        <w:shd w:val="clear" w:color="auto" w:fill="auto"/>
        <w:spacing w:before="0"/>
        <w:ind w:left="600" w:firstLine="0"/>
      </w:pPr>
      <w:r>
        <w:t>Результаты успешности: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t>участие ДОУ в конкурсах различного уровня;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t>рост количества участников и призеров профессиональных конкурсов (фестивалей);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t>получение коллективом ДОУ и отдельными педагогами грантов;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52"/>
        </w:tabs>
        <w:spacing w:before="0"/>
        <w:ind w:firstLine="600"/>
        <w:jc w:val="left"/>
      </w:pPr>
      <w:r>
        <w:t>рост количества педагогов, представляющих опыт на семинарах, конференциях, публикациях, в СМИ;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t>рост числа педагогов, разработавших авторские программы, методические пособия;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t>положительная динамика публикаций о деятельности ДОУ на различных уровнях;</w:t>
      </w:r>
    </w:p>
    <w:p w:rsidR="00D41B5E" w:rsidRDefault="001953B5">
      <w:pPr>
        <w:pStyle w:val="141"/>
        <w:framePr w:w="10248" w:h="7227" w:hRule="exact" w:wrap="none" w:vAnchor="page" w:hAnchor="page" w:x="863" w:y="538"/>
        <w:numPr>
          <w:ilvl w:val="0"/>
          <w:numId w:val="2"/>
        </w:numPr>
        <w:shd w:val="clear" w:color="auto" w:fill="auto"/>
        <w:tabs>
          <w:tab w:val="left" w:pos="891"/>
        </w:tabs>
        <w:spacing w:before="0"/>
        <w:ind w:left="600" w:firstLine="0"/>
      </w:pPr>
      <w:r>
        <w:t>ориентация детей и педагогов на успех.</w:t>
      </w:r>
    </w:p>
    <w:p w:rsidR="00D41B5E" w:rsidRDefault="001953B5">
      <w:pPr>
        <w:pStyle w:val="141"/>
        <w:framePr w:w="10248" w:h="7227" w:hRule="exact" w:wrap="none" w:vAnchor="page" w:hAnchor="page" w:x="863" w:y="538"/>
        <w:shd w:val="clear" w:color="auto" w:fill="auto"/>
        <w:spacing w:before="0"/>
        <w:ind w:firstLine="600"/>
        <w:jc w:val="left"/>
      </w:pPr>
      <w:r>
        <w:t>Ожидаемым результатом является функционирование ДОУ как современного учреждения дошкольного образования, обеспечивающего формирование успешного дошкольника.</w:t>
      </w:r>
    </w:p>
    <w:p w:rsidR="00D41B5E" w:rsidRDefault="001953B5">
      <w:pPr>
        <w:pStyle w:val="131"/>
        <w:framePr w:w="10248" w:h="6951" w:hRule="exact" w:wrap="none" w:vAnchor="page" w:hAnchor="page" w:x="863" w:y="8266"/>
        <w:shd w:val="clear" w:color="auto" w:fill="auto"/>
        <w:spacing w:after="0" w:line="274" w:lineRule="exact"/>
        <w:ind w:left="480" w:right="2120" w:firstLine="2260"/>
        <w:jc w:val="left"/>
      </w:pPr>
      <w:r>
        <w:t>10. УПРАВЛЕНИЕ ПРОГРАММОЙ РАЗВИТИЯ Угрозы и риски реализации Программы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600" w:hanging="120"/>
        <w:jc w:val="left"/>
      </w:pPr>
      <w:proofErr w:type="gramStart"/>
      <w:r>
        <w:rPr>
          <w:rStyle w:val="14115pt"/>
        </w:rPr>
        <w:t>о</w:t>
      </w:r>
      <w:proofErr w:type="gramEnd"/>
      <w:r>
        <w:rPr>
          <w:rStyle w:val="14115pt"/>
        </w:rPr>
        <w:t xml:space="preserve"> </w:t>
      </w:r>
      <w:proofErr w:type="gramStart"/>
      <w:r>
        <w:t>Программа</w:t>
      </w:r>
      <w:proofErr w:type="gramEnd"/>
      <w:r>
        <w:t xml:space="preserve"> развития призвана не допустить риски, связанные с потерей таких ключевых преимуществ ДОУ: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480" w:firstLine="0"/>
        <w:jc w:val="left"/>
      </w:pPr>
      <w:r>
        <w:rPr>
          <w:rStyle w:val="14115pt"/>
        </w:rPr>
        <w:t xml:space="preserve">о </w:t>
      </w:r>
      <w:r>
        <w:t xml:space="preserve">конкурентоспособность образовательного учреждения и привлекательность в родительском сообществе в связи с высокими показателями качества образования; </w:t>
      </w:r>
      <w:r>
        <w:rPr>
          <w:rStyle w:val="14115pt"/>
        </w:rPr>
        <w:t xml:space="preserve">о </w:t>
      </w:r>
      <w:r>
        <w:t xml:space="preserve">конкурентоспособность воспитанников и педагогов ДОУ в системе конкурсов, олимпиад, конференций и </w:t>
      </w:r>
      <w:proofErr w:type="spellStart"/>
      <w:proofErr w:type="gramStart"/>
      <w:r>
        <w:t>др</w:t>
      </w:r>
      <w:proofErr w:type="spellEnd"/>
      <w:proofErr w:type="gramEnd"/>
      <w:r>
        <w:t>;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480" w:firstLine="0"/>
        <w:jc w:val="left"/>
      </w:pPr>
      <w:r>
        <w:rPr>
          <w:rStyle w:val="14115pt"/>
        </w:rPr>
        <w:t xml:space="preserve">о </w:t>
      </w:r>
      <w:r>
        <w:t xml:space="preserve">конкурентоспособность выпускников ДОУ в системе общего образования; </w:t>
      </w:r>
      <w:r>
        <w:rPr>
          <w:rStyle w:val="14115pt"/>
        </w:rPr>
        <w:t xml:space="preserve">о </w:t>
      </w:r>
      <w:r>
        <w:t>высокое качество и материально-техническая оснащенность образовательного процесса.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320" w:firstLine="0"/>
      </w:pPr>
      <w:r>
        <w:t>В качестве основных конкурентов рассматриваются образовательные учреждения села, реализующие программы дошкольного образования, учреждения дополнительного образования, реализующие программы дополнительного образования детей.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480" w:right="2220" w:hanging="160"/>
        <w:jc w:val="left"/>
      </w:pPr>
      <w:r>
        <w:t xml:space="preserve">Конкурентные преимущества ДОУ определяются следующими факторами: </w:t>
      </w:r>
      <w:proofErr w:type="gramStart"/>
      <w:r>
        <w:rPr>
          <w:rStyle w:val="14115pt"/>
        </w:rPr>
        <w:t>о</w:t>
      </w:r>
      <w:proofErr w:type="gramEnd"/>
      <w:r>
        <w:rPr>
          <w:rStyle w:val="14115pt"/>
        </w:rPr>
        <w:t xml:space="preserve"> </w:t>
      </w:r>
      <w:r>
        <w:t xml:space="preserve">стабильно </w:t>
      </w:r>
      <w:proofErr w:type="gramStart"/>
      <w:r>
        <w:t>высоким</w:t>
      </w:r>
      <w:proofErr w:type="gramEnd"/>
      <w:r>
        <w:t xml:space="preserve"> качеством образования;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480" w:firstLine="0"/>
        <w:jc w:val="left"/>
      </w:pPr>
      <w:proofErr w:type="gramStart"/>
      <w:r>
        <w:rPr>
          <w:rStyle w:val="14115pt"/>
        </w:rPr>
        <w:t>о</w:t>
      </w:r>
      <w:proofErr w:type="gramEnd"/>
      <w:r>
        <w:rPr>
          <w:rStyle w:val="14115pt"/>
        </w:rPr>
        <w:t xml:space="preserve"> </w:t>
      </w:r>
      <w:proofErr w:type="gramStart"/>
      <w:r>
        <w:t>наличием</w:t>
      </w:r>
      <w:proofErr w:type="gramEnd"/>
      <w:r>
        <w:t xml:space="preserve"> опыта инновационной деятельности, потенциалом педагогических и управленческих команд в области проектирования, исследований, образовательных и организационно-управленческих инноваций; </w:t>
      </w:r>
      <w:r>
        <w:rPr>
          <w:rStyle w:val="14115pt"/>
        </w:rPr>
        <w:t xml:space="preserve">о </w:t>
      </w:r>
      <w:r>
        <w:t xml:space="preserve">сопровождение детей специалистами ДОУ; </w:t>
      </w:r>
      <w:r>
        <w:rPr>
          <w:rStyle w:val="14115pt"/>
        </w:rPr>
        <w:t xml:space="preserve">о </w:t>
      </w:r>
      <w:r>
        <w:t>наличием системы повышения квалификации.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320" w:firstLine="0"/>
      </w:pPr>
      <w:r>
        <w:t>Выделяются следующие группы рисков, которые могут возникнуть в ходе реализации Программы:</w:t>
      </w:r>
    </w:p>
    <w:p w:rsidR="00D41B5E" w:rsidRDefault="001953B5">
      <w:pPr>
        <w:pStyle w:val="141"/>
        <w:framePr w:w="10248" w:h="6951" w:hRule="exact" w:wrap="none" w:vAnchor="page" w:hAnchor="page" w:x="863" w:y="8266"/>
        <w:shd w:val="clear" w:color="auto" w:fill="auto"/>
        <w:spacing w:before="0"/>
        <w:ind w:left="320" w:firstLine="0"/>
      </w:pPr>
      <w:r>
        <w:rPr>
          <w:rStyle w:val="140"/>
        </w:rPr>
        <w:t>Финансово-экономические риски</w:t>
      </w:r>
      <w:r>
        <w:t xml:space="preserve">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показателей.</w:t>
      </w:r>
    </w:p>
    <w:p w:rsidR="00D41B5E" w:rsidRDefault="001953B5">
      <w:pPr>
        <w:pStyle w:val="32"/>
        <w:framePr w:wrap="none" w:vAnchor="page" w:hAnchor="page" w:x="10818" w:y="15585"/>
        <w:shd w:val="clear" w:color="auto" w:fill="auto"/>
        <w:spacing w:line="220" w:lineRule="exact"/>
      </w:pPr>
      <w:r>
        <w:t>28</w:t>
      </w:r>
    </w:p>
    <w:p w:rsidR="00D41B5E" w:rsidRDefault="00D41B5E">
      <w:pPr>
        <w:rPr>
          <w:sz w:val="2"/>
          <w:szCs w:val="2"/>
        </w:rPr>
        <w:sectPr w:rsidR="00D41B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firstLine="0"/>
      </w:pPr>
      <w:r>
        <w:rPr>
          <w:rStyle w:val="140"/>
        </w:rPr>
        <w:lastRenderedPageBreak/>
        <w:t>Нормативно-правовые риски</w:t>
      </w:r>
      <w:r>
        <w:t xml:space="preserve"> связаны с возможным возникновением пробелов в правовом регулировании реализации деятельности учреждения, относимых к полномочиям федеральных и региональных органов государственной власти.</w:t>
      </w:r>
    </w:p>
    <w:p w:rsidR="00D41B5E" w:rsidRDefault="001953B5">
      <w:pPr>
        <w:pStyle w:val="150"/>
        <w:framePr w:w="9974" w:h="13311" w:hRule="exact" w:wrap="none" w:vAnchor="page" w:hAnchor="page" w:x="1000" w:y="543"/>
        <w:shd w:val="clear" w:color="auto" w:fill="auto"/>
      </w:pPr>
      <w:r>
        <w:t>Организационно-управленческие риски</w:t>
      </w:r>
      <w:r>
        <w:rPr>
          <w:rStyle w:val="151"/>
        </w:rPr>
        <w:t xml:space="preserve"> могут быть связаны: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2"/>
        </w:numPr>
        <w:shd w:val="clear" w:color="auto" w:fill="auto"/>
        <w:tabs>
          <w:tab w:val="left" w:pos="533"/>
        </w:tabs>
        <w:spacing w:before="0"/>
        <w:ind w:left="300" w:firstLine="0"/>
      </w:pPr>
      <w:r>
        <w:t>с недостатками в управлении реализацией Программой;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2"/>
        </w:numPr>
        <w:shd w:val="clear" w:color="auto" w:fill="auto"/>
        <w:tabs>
          <w:tab w:val="left" w:pos="533"/>
        </w:tabs>
        <w:spacing w:before="0"/>
        <w:ind w:left="300" w:firstLine="0"/>
      </w:pPr>
      <w:r>
        <w:t>с неверно выбранными приоритетами развития.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firstLine="0"/>
      </w:pPr>
      <w:r>
        <w:t xml:space="preserve">Риски, связанные с недостатками в управлении программой, ошибки при выборе механизмов управленческой коррекции программных мероприятий, могут быть вызваны слабой координацией действий различных субъектов образовательной политики (учредители, управленческая команда ОУ, органы управления образованием района и области, </w:t>
      </w:r>
      <w:proofErr w:type="spellStart"/>
      <w:r>
        <w:t>научно</w:t>
      </w:r>
      <w:r>
        <w:softHyphen/>
        <w:t>педагогические</w:t>
      </w:r>
      <w:proofErr w:type="spellEnd"/>
      <w:r>
        <w:t xml:space="preserve"> сообщества).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firstLine="0"/>
      </w:pPr>
      <w:r>
        <w:t xml:space="preserve">Недостаточный учет </w:t>
      </w:r>
      <w:proofErr w:type="gramStart"/>
      <w:r>
        <w:t>результатов мониторинговых исследований хода реализации Программы</w:t>
      </w:r>
      <w:proofErr w:type="gramEnd"/>
      <w:r>
        <w:t xml:space="preserve"> может существенно повлиять на объективность принятия решений при планировании программных мероприятий, что приведет к отсутствию их привязки к реальной ситуации.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firstLine="0"/>
        <w:jc w:val="left"/>
      </w:pPr>
      <w:proofErr w:type="gramStart"/>
      <w:r>
        <w:t>Риски, связанные с неверно выбранными приоритетами развития, могут быть вызваны изменениями государственной политики в сфере дошкольного образования и последующей внеплановой коррекцией частично реализованных мероприятий, что снизит эффективность данных мероприятий и всей программы, а также использования бюджетных средств.</w:t>
      </w:r>
      <w:proofErr w:type="gramEnd"/>
      <w:r>
        <w:t xml:space="preserve"> </w:t>
      </w:r>
      <w:r>
        <w:rPr>
          <w:rStyle w:val="140"/>
        </w:rPr>
        <w:t>Социальные риски</w:t>
      </w:r>
      <w:r>
        <w:t xml:space="preserve"> связаны с отсутствием поддержки идей Программы со стороны субъектов образовательного процесса.</w:t>
      </w:r>
    </w:p>
    <w:p w:rsidR="00D41B5E" w:rsidRDefault="001953B5">
      <w:pPr>
        <w:pStyle w:val="131"/>
        <w:framePr w:w="9974" w:h="13311" w:hRule="exact" w:wrap="none" w:vAnchor="page" w:hAnchor="page" w:x="1000" w:y="543"/>
        <w:shd w:val="clear" w:color="auto" w:fill="auto"/>
        <w:spacing w:after="0" w:line="274" w:lineRule="exact"/>
      </w:pPr>
      <w:r>
        <w:t>Возможные пути устранения угроз и рисков: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35"/>
        </w:numPr>
        <w:shd w:val="clear" w:color="auto" w:fill="auto"/>
        <w:tabs>
          <w:tab w:val="left" w:pos="300"/>
        </w:tabs>
        <w:spacing w:before="0"/>
        <w:ind w:firstLine="0"/>
      </w:pPr>
      <w:r>
        <w:t>Разъяснение идей Программы развития ДОУ.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35"/>
        </w:numPr>
        <w:shd w:val="clear" w:color="auto" w:fill="auto"/>
        <w:tabs>
          <w:tab w:val="left" w:pos="324"/>
        </w:tabs>
        <w:spacing w:before="0"/>
        <w:ind w:firstLine="0"/>
        <w:jc w:val="left"/>
      </w:pPr>
      <w:r>
        <w:t>Повышение профессиональной компетентности административных и педагогических кадров. 3.Организация мониторинга.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firstLine="0"/>
        <w:jc w:val="left"/>
      </w:pPr>
      <w:r>
        <w:t xml:space="preserve">4. Научно-методическое, информационное и экспертно-аналитическое сопровождение. </w:t>
      </w:r>
      <w:r>
        <w:rPr>
          <w:rStyle w:val="143"/>
        </w:rPr>
        <w:t>Организация руководства и контроля в ходе реализации Программы развития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firstLine="0"/>
      </w:pPr>
      <w:r>
        <w:t>Руководство и контроль в ходе реализации Программы развития осуществляется администрацией ДОУ и представителями родительской общественности.</w:t>
      </w:r>
    </w:p>
    <w:p w:rsidR="00D41B5E" w:rsidRDefault="001953B5">
      <w:pPr>
        <w:pStyle w:val="131"/>
        <w:framePr w:w="9974" w:h="13311" w:hRule="exact" w:wrap="none" w:vAnchor="page" w:hAnchor="page" w:x="1000" w:y="543"/>
        <w:shd w:val="clear" w:color="auto" w:fill="auto"/>
        <w:spacing w:after="0" w:line="274" w:lineRule="exact"/>
      </w:pPr>
      <w:r>
        <w:t>Система организации контроля выполнения Программы: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left="480"/>
        <w:jc w:val="left"/>
      </w:pPr>
      <w:r>
        <w:t>■</w:t>
      </w:r>
      <w:proofErr w:type="gramStart"/>
      <w:r>
        <w:t>У</w:t>
      </w:r>
      <w:proofErr w:type="gramEnd"/>
      <w:r>
        <w:t xml:space="preserve"> </w:t>
      </w:r>
      <w:proofErr w:type="gramStart"/>
      <w:r>
        <w:t>Отражение</w:t>
      </w:r>
      <w:proofErr w:type="gramEnd"/>
      <w:r>
        <w:t xml:space="preserve"> плана мероприятий контроля в годовом плане ДОУ, в тематике Педагогических советов;</w:t>
      </w:r>
    </w:p>
    <w:p w:rsidR="00D41B5E" w:rsidRDefault="00AC6A0C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left="480"/>
        <w:jc w:val="left"/>
      </w:pPr>
      <w:r>
        <w:t>У Публикации на сайте МК</w:t>
      </w:r>
      <w:r w:rsidR="001953B5">
        <w:t>ДОУ, в СМИ;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left="480"/>
        <w:jc w:val="left"/>
      </w:pPr>
      <w:proofErr w:type="gramStart"/>
      <w:r>
        <w:t>У</w:t>
      </w:r>
      <w:proofErr w:type="gramEnd"/>
      <w:r>
        <w:t xml:space="preserve"> </w:t>
      </w:r>
      <w:proofErr w:type="gramStart"/>
      <w:r>
        <w:t>Отчет</w:t>
      </w:r>
      <w:proofErr w:type="gramEnd"/>
      <w:r>
        <w:t xml:space="preserve"> администрации перед Педагогическим советом, общим родительским собранием;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left="480"/>
        <w:jc w:val="left"/>
      </w:pPr>
      <w:proofErr w:type="gramStart"/>
      <w:r>
        <w:t>У</w:t>
      </w:r>
      <w:proofErr w:type="gramEnd"/>
      <w:r>
        <w:t xml:space="preserve"> </w:t>
      </w:r>
      <w:proofErr w:type="gramStart"/>
      <w:r>
        <w:t>Участие</w:t>
      </w:r>
      <w:proofErr w:type="gramEnd"/>
      <w:r>
        <w:t xml:space="preserve"> в экспертизе образовательной деятельности;</w:t>
      </w:r>
    </w:p>
    <w:p w:rsidR="00D41B5E" w:rsidRDefault="001953B5">
      <w:pPr>
        <w:pStyle w:val="141"/>
        <w:framePr w:w="9974" w:h="13311" w:hRule="exact" w:wrap="none" w:vAnchor="page" w:hAnchor="page" w:x="1000" w:y="543"/>
        <w:shd w:val="clear" w:color="auto" w:fill="auto"/>
        <w:spacing w:before="0"/>
        <w:ind w:left="480"/>
        <w:jc w:val="left"/>
      </w:pPr>
      <w:proofErr w:type="gramStart"/>
      <w:r>
        <w:t>У</w:t>
      </w:r>
      <w:proofErr w:type="gramEnd"/>
      <w:r>
        <w:t xml:space="preserve"> Участие в муниципальных, краевых семинарах, конференциях.</w:t>
      </w:r>
    </w:p>
    <w:p w:rsidR="00D41B5E" w:rsidRDefault="001953B5">
      <w:pPr>
        <w:pStyle w:val="160"/>
        <w:framePr w:w="9974" w:h="13311" w:hRule="exact" w:wrap="none" w:vAnchor="page" w:hAnchor="page" w:x="1000" w:y="543"/>
        <w:shd w:val="clear" w:color="auto" w:fill="auto"/>
      </w:pPr>
      <w:r>
        <w:t>Инструментарий проведения контроля: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2"/>
        </w:numPr>
        <w:shd w:val="clear" w:color="auto" w:fill="auto"/>
        <w:tabs>
          <w:tab w:val="left" w:pos="233"/>
        </w:tabs>
        <w:spacing w:before="0"/>
        <w:ind w:firstLine="0"/>
      </w:pPr>
      <w:r>
        <w:t>результаты лицензирования;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2"/>
        </w:numPr>
        <w:shd w:val="clear" w:color="auto" w:fill="auto"/>
        <w:tabs>
          <w:tab w:val="left" w:pos="233"/>
        </w:tabs>
        <w:spacing w:before="0"/>
        <w:ind w:firstLine="0"/>
      </w:pPr>
      <w:r>
        <w:t>общественная экспертиза оценки качества образования ДОУ;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2"/>
        </w:numPr>
        <w:shd w:val="clear" w:color="auto" w:fill="auto"/>
        <w:tabs>
          <w:tab w:val="left" w:pos="233"/>
        </w:tabs>
        <w:spacing w:before="0"/>
        <w:ind w:firstLine="0"/>
      </w:pPr>
      <w:r>
        <w:t>статистические показатели мониторинга.</w:t>
      </w:r>
    </w:p>
    <w:p w:rsidR="00D41B5E" w:rsidRDefault="001953B5">
      <w:pPr>
        <w:pStyle w:val="160"/>
        <w:framePr w:w="9974" w:h="13311" w:hRule="exact" w:wrap="none" w:vAnchor="page" w:hAnchor="page" w:x="1000" w:y="543"/>
        <w:shd w:val="clear" w:color="auto" w:fill="auto"/>
      </w:pPr>
      <w:r>
        <w:t>Социальный эффект от реализации программы: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2"/>
        </w:numPr>
        <w:shd w:val="clear" w:color="auto" w:fill="auto"/>
        <w:tabs>
          <w:tab w:val="left" w:pos="408"/>
        </w:tabs>
        <w:spacing w:before="0"/>
        <w:ind w:firstLine="0"/>
      </w:pPr>
      <w:r>
        <w:t>удовлетворение требований общенациональной системы качества образования и образовательного запроса субъектов образовательного процесса на получение качественного образовательного продукта;</w:t>
      </w:r>
    </w:p>
    <w:p w:rsidR="00D41B5E" w:rsidRDefault="001953B5">
      <w:pPr>
        <w:pStyle w:val="141"/>
        <w:framePr w:w="9974" w:h="13311" w:hRule="exact" w:wrap="none" w:vAnchor="page" w:hAnchor="page" w:x="1000" w:y="543"/>
        <w:numPr>
          <w:ilvl w:val="0"/>
          <w:numId w:val="2"/>
        </w:numPr>
        <w:shd w:val="clear" w:color="auto" w:fill="auto"/>
        <w:tabs>
          <w:tab w:val="left" w:pos="242"/>
        </w:tabs>
        <w:spacing w:before="0"/>
        <w:ind w:firstLine="0"/>
      </w:pPr>
      <w:r>
        <w:t xml:space="preserve">повышение рейтинга дошкольного образовательного учреждения через создание имиджа ДОУ как детского сада </w:t>
      </w:r>
      <w:proofErr w:type="spellStart"/>
      <w:r>
        <w:t>общеразвивающего</w:t>
      </w:r>
      <w:proofErr w:type="spellEnd"/>
      <w:r>
        <w:t xml:space="preserve"> вида с предоставлением услуг по коррекции речи детей и психолого-педагогической поддержки семьям, воспитывающим дошкольников с ОВЗ, обеспечивающего гармоничное единство и взаимосвязь между достижением необходимого уровня Государственного образовательного стандарта и сохранением здоровья дошкольников.</w:t>
      </w:r>
    </w:p>
    <w:p w:rsidR="00D41B5E" w:rsidRDefault="001953B5">
      <w:pPr>
        <w:pStyle w:val="32"/>
        <w:framePr w:wrap="none" w:vAnchor="page" w:hAnchor="page" w:x="10681" w:y="15595"/>
        <w:shd w:val="clear" w:color="auto" w:fill="auto"/>
        <w:spacing w:line="220" w:lineRule="exact"/>
      </w:pPr>
      <w:r>
        <w:t>29</w:t>
      </w:r>
    </w:p>
    <w:p w:rsidR="00D41B5E" w:rsidRDefault="00D41B5E">
      <w:pPr>
        <w:rPr>
          <w:sz w:val="2"/>
          <w:szCs w:val="2"/>
        </w:rPr>
      </w:pPr>
    </w:p>
    <w:sectPr w:rsidR="00D41B5E" w:rsidSect="00D41B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474" w:rsidRDefault="00951474" w:rsidP="00D41B5E">
      <w:r>
        <w:separator/>
      </w:r>
    </w:p>
  </w:endnote>
  <w:endnote w:type="continuationSeparator" w:id="0">
    <w:p w:rsidR="00951474" w:rsidRDefault="00951474" w:rsidP="00D4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474" w:rsidRDefault="00951474"/>
  </w:footnote>
  <w:footnote w:type="continuationSeparator" w:id="0">
    <w:p w:rsidR="00951474" w:rsidRDefault="009514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86E"/>
    <w:multiLevelType w:val="multilevel"/>
    <w:tmpl w:val="7DD4BF9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D0AFF"/>
    <w:multiLevelType w:val="multilevel"/>
    <w:tmpl w:val="15D04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74F16"/>
    <w:multiLevelType w:val="multilevel"/>
    <w:tmpl w:val="9C4C7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43A52"/>
    <w:multiLevelType w:val="multilevel"/>
    <w:tmpl w:val="10F4B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1299E"/>
    <w:multiLevelType w:val="multilevel"/>
    <w:tmpl w:val="A3209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4C1E2F"/>
    <w:multiLevelType w:val="multilevel"/>
    <w:tmpl w:val="47747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A1547F"/>
    <w:multiLevelType w:val="multilevel"/>
    <w:tmpl w:val="9334B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953C73"/>
    <w:multiLevelType w:val="multilevel"/>
    <w:tmpl w:val="904C5CB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0A3C43"/>
    <w:multiLevelType w:val="multilevel"/>
    <w:tmpl w:val="449ECF4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D175D"/>
    <w:multiLevelType w:val="multilevel"/>
    <w:tmpl w:val="D7404E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7743BA"/>
    <w:multiLevelType w:val="multilevel"/>
    <w:tmpl w:val="E744B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C33973"/>
    <w:multiLevelType w:val="multilevel"/>
    <w:tmpl w:val="488EE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0216FF"/>
    <w:multiLevelType w:val="multilevel"/>
    <w:tmpl w:val="F8E02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3A664D"/>
    <w:multiLevelType w:val="multilevel"/>
    <w:tmpl w:val="C6F67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AE1F50"/>
    <w:multiLevelType w:val="multilevel"/>
    <w:tmpl w:val="F1364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7F11A2"/>
    <w:multiLevelType w:val="multilevel"/>
    <w:tmpl w:val="3648D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DC1170"/>
    <w:multiLevelType w:val="multilevel"/>
    <w:tmpl w:val="517A16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377A0D"/>
    <w:multiLevelType w:val="multilevel"/>
    <w:tmpl w:val="3ADEE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DF2EF3"/>
    <w:multiLevelType w:val="multilevel"/>
    <w:tmpl w:val="DB56EC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D949C0"/>
    <w:multiLevelType w:val="multilevel"/>
    <w:tmpl w:val="F7E6B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584447"/>
    <w:multiLevelType w:val="multilevel"/>
    <w:tmpl w:val="48B47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8C64CB"/>
    <w:multiLevelType w:val="multilevel"/>
    <w:tmpl w:val="1AAEF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3976A3"/>
    <w:multiLevelType w:val="multilevel"/>
    <w:tmpl w:val="2C5E61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EA6E3D"/>
    <w:multiLevelType w:val="multilevel"/>
    <w:tmpl w:val="AF307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5B67E4"/>
    <w:multiLevelType w:val="multilevel"/>
    <w:tmpl w:val="E50EF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067D65"/>
    <w:multiLevelType w:val="multilevel"/>
    <w:tmpl w:val="E3142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004283"/>
    <w:multiLevelType w:val="multilevel"/>
    <w:tmpl w:val="9DA8B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6763B7"/>
    <w:multiLevelType w:val="multilevel"/>
    <w:tmpl w:val="8222E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967B61"/>
    <w:multiLevelType w:val="multilevel"/>
    <w:tmpl w:val="FB00F91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9E45A6"/>
    <w:multiLevelType w:val="multilevel"/>
    <w:tmpl w:val="8A6E3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7724D2"/>
    <w:multiLevelType w:val="multilevel"/>
    <w:tmpl w:val="AFC6F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941F8F"/>
    <w:multiLevelType w:val="multilevel"/>
    <w:tmpl w:val="AB4861D6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AD63DF"/>
    <w:multiLevelType w:val="multilevel"/>
    <w:tmpl w:val="73D04E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AE7224"/>
    <w:multiLevelType w:val="multilevel"/>
    <w:tmpl w:val="28584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D90E68"/>
    <w:multiLevelType w:val="multilevel"/>
    <w:tmpl w:val="BEAA3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31"/>
  </w:num>
  <w:num w:numId="5">
    <w:abstractNumId w:val="24"/>
  </w:num>
  <w:num w:numId="6">
    <w:abstractNumId w:val="18"/>
  </w:num>
  <w:num w:numId="7">
    <w:abstractNumId w:val="33"/>
  </w:num>
  <w:num w:numId="8">
    <w:abstractNumId w:val="0"/>
  </w:num>
  <w:num w:numId="9">
    <w:abstractNumId w:val="15"/>
  </w:num>
  <w:num w:numId="10">
    <w:abstractNumId w:val="10"/>
  </w:num>
  <w:num w:numId="11">
    <w:abstractNumId w:val="30"/>
  </w:num>
  <w:num w:numId="12">
    <w:abstractNumId w:val="23"/>
  </w:num>
  <w:num w:numId="13">
    <w:abstractNumId w:val="17"/>
  </w:num>
  <w:num w:numId="14">
    <w:abstractNumId w:val="16"/>
  </w:num>
  <w:num w:numId="15">
    <w:abstractNumId w:val="32"/>
  </w:num>
  <w:num w:numId="16">
    <w:abstractNumId w:val="8"/>
  </w:num>
  <w:num w:numId="17">
    <w:abstractNumId w:val="21"/>
  </w:num>
  <w:num w:numId="18">
    <w:abstractNumId w:val="29"/>
  </w:num>
  <w:num w:numId="19">
    <w:abstractNumId w:val="28"/>
  </w:num>
  <w:num w:numId="20">
    <w:abstractNumId w:val="12"/>
  </w:num>
  <w:num w:numId="21">
    <w:abstractNumId w:val="4"/>
  </w:num>
  <w:num w:numId="22">
    <w:abstractNumId w:val="1"/>
  </w:num>
  <w:num w:numId="23">
    <w:abstractNumId w:val="5"/>
  </w:num>
  <w:num w:numId="24">
    <w:abstractNumId w:val="14"/>
  </w:num>
  <w:num w:numId="25">
    <w:abstractNumId w:val="34"/>
  </w:num>
  <w:num w:numId="26">
    <w:abstractNumId w:val="27"/>
  </w:num>
  <w:num w:numId="27">
    <w:abstractNumId w:val="19"/>
  </w:num>
  <w:num w:numId="28">
    <w:abstractNumId w:val="22"/>
  </w:num>
  <w:num w:numId="29">
    <w:abstractNumId w:val="13"/>
  </w:num>
  <w:num w:numId="30">
    <w:abstractNumId w:val="11"/>
  </w:num>
  <w:num w:numId="31">
    <w:abstractNumId w:val="26"/>
  </w:num>
  <w:num w:numId="32">
    <w:abstractNumId w:val="2"/>
  </w:num>
  <w:num w:numId="33">
    <w:abstractNumId w:val="3"/>
  </w:num>
  <w:num w:numId="34">
    <w:abstractNumId w:val="25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41B5E"/>
    <w:rsid w:val="00092041"/>
    <w:rsid w:val="00162DFF"/>
    <w:rsid w:val="001953B5"/>
    <w:rsid w:val="0027474B"/>
    <w:rsid w:val="002D6B4C"/>
    <w:rsid w:val="002F14C5"/>
    <w:rsid w:val="00326287"/>
    <w:rsid w:val="004648C5"/>
    <w:rsid w:val="004C25B1"/>
    <w:rsid w:val="005B36C9"/>
    <w:rsid w:val="006E5872"/>
    <w:rsid w:val="007C6DE2"/>
    <w:rsid w:val="008A3D63"/>
    <w:rsid w:val="008F49CB"/>
    <w:rsid w:val="00915606"/>
    <w:rsid w:val="00951474"/>
    <w:rsid w:val="00A1194A"/>
    <w:rsid w:val="00AC6A0C"/>
    <w:rsid w:val="00C875B6"/>
    <w:rsid w:val="00D4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B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1B5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D41B5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Колонтитул_"/>
    <w:basedOn w:val="a0"/>
    <w:link w:val="a5"/>
    <w:rsid w:val="00D41B5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sid w:val="00D41B5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">
    <w:name w:val="Основной текст (2)_"/>
    <w:basedOn w:val="a0"/>
    <w:link w:val="20"/>
    <w:rsid w:val="00D41B5E"/>
    <w:rPr>
      <w:rFonts w:ascii="Constantia" w:eastAsia="Constantia" w:hAnsi="Constantia" w:cs="Constantia"/>
      <w:b w:val="0"/>
      <w:bCs w:val="0"/>
      <w:i/>
      <w:iCs/>
      <w:smallCaps w:val="0"/>
      <w:strike w:val="0"/>
      <w:spacing w:val="1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sid w:val="00D41B5E"/>
    <w:rPr>
      <w:rFonts w:ascii="Constantia" w:eastAsia="Constantia" w:hAnsi="Constantia" w:cs="Constanti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1">
    <w:name w:val="Заголовок №1_"/>
    <w:basedOn w:val="a0"/>
    <w:link w:val="10"/>
    <w:rsid w:val="00D41B5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1">
    <w:name w:val="Колонтитул (2)_"/>
    <w:basedOn w:val="a0"/>
    <w:link w:val="210"/>
    <w:rsid w:val="00D41B5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2">
    <w:name w:val="Колонтитул (2)"/>
    <w:basedOn w:val="21"/>
    <w:rsid w:val="00D41B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1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D41B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12pt">
    <w:name w:val="Основной текст (8) + 12 pt;Не полужирный"/>
    <w:basedOn w:val="8"/>
    <w:rsid w:val="00D41B5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0">
    <w:name w:val="Основной текст (8)"/>
    <w:basedOn w:val="8"/>
    <w:rsid w:val="00D41B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Подпись к таблице (2)_"/>
    <w:basedOn w:val="a0"/>
    <w:link w:val="211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05pt-2pt">
    <w:name w:val="Подпись к таблице (2) + 10;5 pt;Курсив;Интервал -2 pt"/>
    <w:basedOn w:val="23"/>
    <w:rsid w:val="00D41B5E"/>
    <w:rPr>
      <w:b/>
      <w:bCs/>
      <w:i/>
      <w:iCs/>
      <w:color w:val="000000"/>
      <w:spacing w:val="-4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">
    <w:name w:val="Подпись к таблице (2)"/>
    <w:basedOn w:val="23"/>
    <w:rsid w:val="00D41B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SegoeUI12pt0pt60">
    <w:name w:val="Основной текст (2) + Segoe UI;12 pt;Не курсив;Интервал 0 pt;Масштаб 60%"/>
    <w:basedOn w:val="2"/>
    <w:rsid w:val="00D41B5E"/>
    <w:rPr>
      <w:rFonts w:ascii="Segoe UI" w:eastAsia="Segoe UI" w:hAnsi="Segoe UI" w:cs="Segoe UI"/>
      <w:i/>
      <w:iCs/>
      <w:color w:val="000000"/>
      <w:spacing w:val="0"/>
      <w:w w:val="60"/>
      <w:position w:val="0"/>
      <w:sz w:val="24"/>
      <w:szCs w:val="24"/>
      <w:lang w:val="ru-RU" w:eastAsia="ru-RU" w:bidi="ru-RU"/>
    </w:rPr>
  </w:style>
  <w:style w:type="character" w:customStyle="1" w:styleId="2SegoeUI12pt0pt601">
    <w:name w:val="Основной текст (2) + Segoe UI;12 pt;Не курсив;Интервал 0 pt;Масштаб 60%1"/>
    <w:basedOn w:val="2"/>
    <w:rsid w:val="00D41B5E"/>
    <w:rPr>
      <w:rFonts w:ascii="Segoe UI" w:eastAsia="Segoe UI" w:hAnsi="Segoe UI" w:cs="Segoe UI"/>
      <w:i/>
      <w:iCs/>
      <w:color w:val="000000"/>
      <w:spacing w:val="0"/>
      <w:w w:val="60"/>
      <w:position w:val="0"/>
      <w:sz w:val="24"/>
      <w:szCs w:val="24"/>
      <w:lang w:val="ru-RU" w:eastAsia="ru-RU" w:bidi="ru-RU"/>
    </w:rPr>
  </w:style>
  <w:style w:type="character" w:customStyle="1" w:styleId="2TimesNewRoman11pt0pt">
    <w:name w:val="Основной текст (2) + Times New Roman;11 pt;Не курсив;Интервал 0 pt"/>
    <w:basedOn w:val="2"/>
    <w:rsid w:val="00D41B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TimesNewRoman11pt0pt0">
    <w:name w:val="Основной текст (2) + Times New Roman;11 pt;Не курсив;Малые прописные;Интервал 0 pt"/>
    <w:basedOn w:val="2"/>
    <w:rsid w:val="00D41B5E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2">
    <w:name w:val="Заголовок №1 (2)_"/>
    <w:basedOn w:val="a0"/>
    <w:link w:val="121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20">
    <w:name w:val="Заголовок №1 (2)"/>
    <w:basedOn w:val="12"/>
    <w:rsid w:val="00D41B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1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90">
    <w:name w:val="Основной текст (9)"/>
    <w:basedOn w:val="9"/>
    <w:rsid w:val="00D41B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 + Малые прописные"/>
    <w:basedOn w:val="7"/>
    <w:rsid w:val="00D41B5E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2">
    <w:name w:val="Основной текст (10)"/>
    <w:basedOn w:val="100"/>
    <w:rsid w:val="00D41B5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10pt-1pt">
    <w:name w:val="Основной текст (10) + 10 pt;Малые прописные;Интервал -1 pt"/>
    <w:basedOn w:val="100"/>
    <w:rsid w:val="00D41B5E"/>
    <w:rPr>
      <w:smallCaps/>
      <w:color w:val="000000"/>
      <w:spacing w:val="-30"/>
      <w:w w:val="100"/>
      <w:position w:val="0"/>
      <w:sz w:val="20"/>
      <w:szCs w:val="20"/>
      <w:lang w:val="ru-RU" w:eastAsia="ru-RU" w:bidi="ru-RU"/>
    </w:rPr>
  </w:style>
  <w:style w:type="character" w:customStyle="1" w:styleId="11">
    <w:name w:val="Основной текст (11)_"/>
    <w:basedOn w:val="a0"/>
    <w:link w:val="111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"/>
    <w:basedOn w:val="11"/>
    <w:rsid w:val="00D41B5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10pt-1pt">
    <w:name w:val="Основной текст (7) + 10 pt;Малые прописные;Интервал -1 pt"/>
    <w:basedOn w:val="7"/>
    <w:rsid w:val="00D41B5E"/>
    <w:rPr>
      <w:smallCaps/>
      <w:color w:val="000000"/>
      <w:spacing w:val="-30"/>
      <w:w w:val="100"/>
      <w:position w:val="0"/>
      <w:sz w:val="20"/>
      <w:szCs w:val="20"/>
      <w:lang w:val="ru-RU" w:eastAsia="ru-RU" w:bidi="ru-RU"/>
    </w:rPr>
  </w:style>
  <w:style w:type="character" w:customStyle="1" w:styleId="122">
    <w:name w:val="Основной текст (12)_"/>
    <w:basedOn w:val="a0"/>
    <w:link w:val="123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главление 2 Знак"/>
    <w:basedOn w:val="a0"/>
    <w:link w:val="26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_"/>
    <w:basedOn w:val="a0"/>
    <w:link w:val="a7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Колонтитул (3)_"/>
    <w:basedOn w:val="a0"/>
    <w:link w:val="32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1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4">
    <w:name w:val="Основной текст (14)_"/>
    <w:basedOn w:val="a0"/>
    <w:link w:val="141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Заголовок №2_"/>
    <w:basedOn w:val="a0"/>
    <w:link w:val="212"/>
    <w:rsid w:val="00D41B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TimesNewRoman12pt0pt">
    <w:name w:val="Основной текст (2) + Times New Roman;12 pt;Не курсив;Интервал 0 pt"/>
    <w:basedOn w:val="2"/>
    <w:rsid w:val="00D41B5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40">
    <w:name w:val="Основной текст (14) + Полужирный;Курсив"/>
    <w:basedOn w:val="14"/>
    <w:rsid w:val="00D41B5E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42">
    <w:name w:val="Основной текст (14)"/>
    <w:basedOn w:val="14"/>
    <w:rsid w:val="00D41B5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420">
    <w:name w:val="Основной текст (14)2"/>
    <w:basedOn w:val="14"/>
    <w:rsid w:val="00D41B5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43">
    <w:name w:val="Основной текст (14) + Полужирный"/>
    <w:basedOn w:val="14"/>
    <w:rsid w:val="00D41B5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30">
    <w:name w:val="Основной текст (13)"/>
    <w:basedOn w:val="13"/>
    <w:rsid w:val="00D41B5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41B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TimesNewRoman12pt0pt0">
    <w:name w:val="Основной текст (2) + Times New Roman;12 pt;Полужирный;Не курсив;Интервал 0 pt"/>
    <w:basedOn w:val="2"/>
    <w:rsid w:val="00D41B5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">
    <w:name w:val="Заголовок №2"/>
    <w:basedOn w:val="27"/>
    <w:rsid w:val="00D41B5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4115pt">
    <w:name w:val="Основной текст (14) + 11;5 pt"/>
    <w:basedOn w:val="14"/>
    <w:rsid w:val="00D41B5E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D41B5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51">
    <w:name w:val="Основной текст (15) + Не полужирный;Не курсив"/>
    <w:basedOn w:val="15"/>
    <w:rsid w:val="00D41B5E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D41B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D41B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41B5E"/>
    <w:pPr>
      <w:shd w:val="clear" w:color="auto" w:fill="FFFFFF"/>
      <w:spacing w:line="0" w:lineRule="atLeast"/>
    </w:pPr>
    <w:rPr>
      <w:rFonts w:ascii="Consolas" w:eastAsia="Consolas" w:hAnsi="Consolas" w:cs="Consolas"/>
      <w:sz w:val="12"/>
      <w:szCs w:val="12"/>
    </w:rPr>
  </w:style>
  <w:style w:type="paragraph" w:customStyle="1" w:styleId="a5">
    <w:name w:val="Колонтитул"/>
    <w:basedOn w:val="a"/>
    <w:link w:val="a4"/>
    <w:rsid w:val="00D41B5E"/>
    <w:pPr>
      <w:shd w:val="clear" w:color="auto" w:fill="FFFFFF"/>
      <w:spacing w:line="0" w:lineRule="atLeast"/>
    </w:pPr>
    <w:rPr>
      <w:rFonts w:ascii="Constantia" w:eastAsia="Constantia" w:hAnsi="Constantia" w:cs="Constantia"/>
      <w:sz w:val="10"/>
      <w:szCs w:val="10"/>
    </w:rPr>
  </w:style>
  <w:style w:type="paragraph" w:customStyle="1" w:styleId="50">
    <w:name w:val="Основной текст (5)"/>
    <w:basedOn w:val="a"/>
    <w:link w:val="5"/>
    <w:rsid w:val="00D41B5E"/>
    <w:pPr>
      <w:shd w:val="clear" w:color="auto" w:fill="FFFFFF"/>
      <w:spacing w:line="0" w:lineRule="atLeast"/>
    </w:pPr>
    <w:rPr>
      <w:rFonts w:ascii="Constantia" w:eastAsia="Constantia" w:hAnsi="Constantia" w:cs="Constantia"/>
      <w:sz w:val="9"/>
      <w:szCs w:val="9"/>
    </w:rPr>
  </w:style>
  <w:style w:type="paragraph" w:customStyle="1" w:styleId="20">
    <w:name w:val="Основной текст (2)"/>
    <w:basedOn w:val="a"/>
    <w:link w:val="2"/>
    <w:rsid w:val="00D41B5E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pacing w:val="10"/>
      <w:sz w:val="8"/>
      <w:szCs w:val="8"/>
    </w:rPr>
  </w:style>
  <w:style w:type="paragraph" w:customStyle="1" w:styleId="60">
    <w:name w:val="Основной текст (6)"/>
    <w:basedOn w:val="a"/>
    <w:link w:val="6"/>
    <w:rsid w:val="00D41B5E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10"/>
      <w:szCs w:val="10"/>
    </w:rPr>
  </w:style>
  <w:style w:type="paragraph" w:customStyle="1" w:styleId="10">
    <w:name w:val="Заголовок №1"/>
    <w:basedOn w:val="a"/>
    <w:link w:val="1"/>
    <w:rsid w:val="00D41B5E"/>
    <w:pPr>
      <w:shd w:val="clear" w:color="auto" w:fill="FFFFFF"/>
      <w:spacing w:line="0" w:lineRule="atLeast"/>
      <w:outlineLvl w:val="0"/>
    </w:pPr>
    <w:rPr>
      <w:rFonts w:ascii="Constantia" w:eastAsia="Constantia" w:hAnsi="Constantia" w:cs="Constantia"/>
      <w:sz w:val="48"/>
      <w:szCs w:val="48"/>
    </w:rPr>
  </w:style>
  <w:style w:type="paragraph" w:customStyle="1" w:styleId="210">
    <w:name w:val="Колонтитул (2)1"/>
    <w:basedOn w:val="a"/>
    <w:link w:val="21"/>
    <w:rsid w:val="00D41B5E"/>
    <w:pPr>
      <w:shd w:val="clear" w:color="auto" w:fill="FFFFFF"/>
      <w:spacing w:line="0" w:lineRule="atLeast"/>
    </w:pPr>
    <w:rPr>
      <w:rFonts w:ascii="Constantia" w:eastAsia="Constantia" w:hAnsi="Constantia" w:cs="Constantia"/>
      <w:sz w:val="11"/>
      <w:szCs w:val="11"/>
    </w:rPr>
  </w:style>
  <w:style w:type="paragraph" w:customStyle="1" w:styleId="71">
    <w:name w:val="Основной текст (7)1"/>
    <w:basedOn w:val="a"/>
    <w:link w:val="7"/>
    <w:rsid w:val="00D41B5E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1">
    <w:name w:val="Основной текст (8)1"/>
    <w:basedOn w:val="a"/>
    <w:link w:val="8"/>
    <w:rsid w:val="00D41B5E"/>
    <w:pPr>
      <w:shd w:val="clear" w:color="auto" w:fill="FFFFFF"/>
      <w:spacing w:before="180" w:line="211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1">
    <w:name w:val="Подпись к таблице (2)1"/>
    <w:basedOn w:val="a"/>
    <w:link w:val="23"/>
    <w:rsid w:val="00D41B5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"/>
    <w:link w:val="12"/>
    <w:rsid w:val="00D41B5E"/>
    <w:pPr>
      <w:shd w:val="clear" w:color="auto" w:fill="FFFFFF"/>
      <w:spacing w:before="2520" w:after="60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91">
    <w:name w:val="Основной текст (9)1"/>
    <w:basedOn w:val="a"/>
    <w:link w:val="9"/>
    <w:rsid w:val="00D41B5E"/>
    <w:pPr>
      <w:shd w:val="clear" w:color="auto" w:fill="FFFFFF"/>
      <w:spacing w:before="600" w:after="720" w:line="437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1">
    <w:name w:val="Основной текст (10)1"/>
    <w:basedOn w:val="a"/>
    <w:link w:val="100"/>
    <w:rsid w:val="00D41B5E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1"/>
    <w:basedOn w:val="a"/>
    <w:link w:val="11"/>
    <w:rsid w:val="00D41B5E"/>
    <w:pPr>
      <w:shd w:val="clear" w:color="auto" w:fill="FFFFFF"/>
      <w:spacing w:before="600" w:line="26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23">
    <w:name w:val="Основной текст (12)"/>
    <w:basedOn w:val="a"/>
    <w:link w:val="122"/>
    <w:rsid w:val="00D41B5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6">
    <w:name w:val="toc 2"/>
    <w:basedOn w:val="a"/>
    <w:link w:val="25"/>
    <w:autoRedefine/>
    <w:rsid w:val="00D41B5E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D41B5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rsid w:val="00D41B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1">
    <w:name w:val="Основной текст (13)1"/>
    <w:basedOn w:val="a"/>
    <w:link w:val="13"/>
    <w:rsid w:val="00D41B5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41">
    <w:name w:val="Основной текст (14)1"/>
    <w:basedOn w:val="a"/>
    <w:link w:val="14"/>
    <w:rsid w:val="00D41B5E"/>
    <w:pPr>
      <w:shd w:val="clear" w:color="auto" w:fill="FFFFFF"/>
      <w:spacing w:before="300" w:line="27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212">
    <w:name w:val="Заголовок №21"/>
    <w:basedOn w:val="a"/>
    <w:link w:val="27"/>
    <w:rsid w:val="00D41B5E"/>
    <w:pPr>
      <w:shd w:val="clear" w:color="auto" w:fill="FFFFFF"/>
      <w:spacing w:line="274" w:lineRule="exact"/>
      <w:ind w:hanging="1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D41B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0">
    <w:name w:val="Основной текст (15)"/>
    <w:basedOn w:val="a"/>
    <w:link w:val="15"/>
    <w:rsid w:val="00D41B5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60">
    <w:name w:val="Основной текст (16)"/>
    <w:basedOn w:val="a"/>
    <w:link w:val="16"/>
    <w:rsid w:val="00D41B5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30</Pages>
  <Words>11819</Words>
  <Characters>67373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Microsoft</Company>
  <LinksUpToDate>false</LinksUpToDate>
  <CharactersWithSpaces>79034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Sadik</dc:creator>
  <cp:lastModifiedBy>Sadik</cp:lastModifiedBy>
  <cp:revision>6</cp:revision>
  <dcterms:created xsi:type="dcterms:W3CDTF">2023-02-15T06:54:00Z</dcterms:created>
  <dcterms:modified xsi:type="dcterms:W3CDTF">2023-02-15T11:09:00Z</dcterms:modified>
</cp:coreProperties>
</file>