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873" w:rsidRPr="00591B68" w:rsidRDefault="00466873">
      <w:pPr>
        <w:rPr>
          <w:rFonts w:hAnsi="Times New Roman" w:cs="Times New Roman"/>
          <w:color w:val="000000"/>
          <w:sz w:val="24"/>
          <w:szCs w:val="24"/>
          <w:lang w:val="ru-RU"/>
        </w:rPr>
      </w:pPr>
    </w:p>
    <w:p w:rsidR="00466873" w:rsidRPr="00591B68" w:rsidRDefault="00D02074">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591B68">
        <w:rPr>
          <w:color w:val="222222"/>
          <w:sz w:val="33"/>
          <w:szCs w:val="33"/>
          <w:lang w:val="ru-RU"/>
        </w:rPr>
        <w:t>29. Рабочая программа воспитания</w:t>
      </w:r>
    </w:p>
    <w:p w:rsidR="00466873" w:rsidRPr="00591B68" w:rsidRDefault="00D02074">
      <w:pPr>
        <w:spacing w:line="600" w:lineRule="atLeast"/>
        <w:rPr>
          <w:b/>
          <w:bCs/>
          <w:color w:val="252525"/>
          <w:spacing w:val="-2"/>
          <w:sz w:val="48"/>
          <w:szCs w:val="48"/>
          <w:lang w:val="ru-RU"/>
        </w:rPr>
      </w:pPr>
      <w:r w:rsidRPr="00591B68">
        <w:rPr>
          <w:b/>
          <w:bCs/>
          <w:color w:val="252525"/>
          <w:spacing w:val="-2"/>
          <w:sz w:val="48"/>
          <w:szCs w:val="48"/>
          <w:lang w:val="ru-RU"/>
        </w:rPr>
        <w:t>29.1. Пояснительная записка</w:t>
      </w:r>
      <w:r>
        <w:rPr>
          <w:b/>
          <w:bCs/>
          <w:color w:val="252525"/>
          <w:spacing w:val="-2"/>
          <w:sz w:val="48"/>
          <w:szCs w:val="48"/>
        </w:rPr>
        <w:t> </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Рабочая программа воспитания (далее – Программа) муниципального </w:t>
      </w:r>
      <w:r w:rsidR="0031039D">
        <w:rPr>
          <w:rFonts w:hAnsi="Times New Roman" w:cs="Times New Roman"/>
          <w:color w:val="000000"/>
          <w:sz w:val="24"/>
          <w:szCs w:val="24"/>
          <w:lang w:val="ru-RU"/>
        </w:rPr>
        <w:t>казен</w:t>
      </w:r>
      <w:r w:rsidRPr="00591B68">
        <w:rPr>
          <w:rFonts w:hAnsi="Times New Roman" w:cs="Times New Roman"/>
          <w:color w:val="000000"/>
          <w:sz w:val="24"/>
          <w:szCs w:val="24"/>
          <w:lang w:val="ru-RU"/>
        </w:rPr>
        <w:t>ного дошкольного образовательного учреждения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 xml:space="preserve">Детский сад» </w:t>
      </w:r>
      <w:r w:rsidR="0031039D">
        <w:rPr>
          <w:rFonts w:hAnsi="Times New Roman" w:cs="Times New Roman"/>
          <w:color w:val="000000"/>
          <w:sz w:val="24"/>
          <w:szCs w:val="24"/>
          <w:lang w:val="ru-RU"/>
        </w:rPr>
        <w:t>с</w:t>
      </w:r>
      <w:proofErr w:type="gramStart"/>
      <w:r w:rsidR="0031039D">
        <w:rPr>
          <w:rFonts w:hAnsi="Times New Roman" w:cs="Times New Roman"/>
          <w:color w:val="000000"/>
          <w:sz w:val="24"/>
          <w:szCs w:val="24"/>
          <w:lang w:val="ru-RU"/>
        </w:rPr>
        <w:t>.А</w:t>
      </w:r>
      <w:proofErr w:type="gramEnd"/>
      <w:r w:rsidR="0031039D">
        <w:rPr>
          <w:rFonts w:hAnsi="Times New Roman" w:cs="Times New Roman"/>
          <w:color w:val="000000"/>
          <w:sz w:val="24"/>
          <w:szCs w:val="24"/>
          <w:lang w:val="ru-RU"/>
        </w:rPr>
        <w:t>куша</w:t>
      </w:r>
      <w:r w:rsidRPr="00591B68">
        <w:rPr>
          <w:rFonts w:hAnsi="Times New Roman" w:cs="Times New Roman"/>
          <w:color w:val="000000"/>
          <w:sz w:val="24"/>
          <w:szCs w:val="24"/>
          <w:lang w:val="ru-RU"/>
        </w:rPr>
        <w:t xml:space="preserve"> муниципального образования «</w:t>
      </w:r>
      <w:proofErr w:type="spellStart"/>
      <w:r w:rsidR="0031039D">
        <w:rPr>
          <w:rFonts w:hAnsi="Times New Roman" w:cs="Times New Roman"/>
          <w:color w:val="000000"/>
          <w:sz w:val="24"/>
          <w:szCs w:val="24"/>
          <w:lang w:val="ru-RU"/>
        </w:rPr>
        <w:t>Акушин</w:t>
      </w:r>
      <w:r w:rsidRPr="00591B68">
        <w:rPr>
          <w:rFonts w:hAnsi="Times New Roman" w:cs="Times New Roman"/>
          <w:color w:val="000000"/>
          <w:sz w:val="24"/>
          <w:szCs w:val="24"/>
          <w:lang w:val="ru-RU"/>
        </w:rPr>
        <w:t>ский</w:t>
      </w:r>
      <w:proofErr w:type="spellEnd"/>
      <w:r w:rsidRPr="00591B68">
        <w:rPr>
          <w:rFonts w:hAnsi="Times New Roman" w:cs="Times New Roman"/>
          <w:color w:val="000000"/>
          <w:sz w:val="24"/>
          <w:szCs w:val="24"/>
          <w:lang w:val="ru-RU"/>
        </w:rPr>
        <w:t xml:space="preserve"> район»</w:t>
      </w:r>
      <w:r>
        <w:rPr>
          <w:rFonts w:hAnsi="Times New Roman" w:cs="Times New Roman"/>
          <w:color w:val="000000"/>
          <w:sz w:val="24"/>
          <w:szCs w:val="24"/>
        </w:rPr>
        <w:t> </w:t>
      </w:r>
      <w:r w:rsidRPr="00591B68">
        <w:rPr>
          <w:rFonts w:hAnsi="Times New Roman" w:cs="Times New Roman"/>
          <w:color w:val="000000"/>
          <w:sz w:val="24"/>
          <w:szCs w:val="24"/>
          <w:lang w:val="ru-RU"/>
        </w:rPr>
        <w:t>(далее – ДОО) является обязательным компонентом</w:t>
      </w:r>
      <w:r>
        <w:rPr>
          <w:rFonts w:hAnsi="Times New Roman" w:cs="Times New Roman"/>
          <w:color w:val="000000"/>
          <w:sz w:val="24"/>
          <w:szCs w:val="24"/>
        </w:rPr>
        <w:t> </w:t>
      </w:r>
      <w:r w:rsidRPr="00591B68">
        <w:rPr>
          <w:rFonts w:hAnsi="Times New Roman" w:cs="Times New Roman"/>
          <w:color w:val="000000"/>
          <w:sz w:val="24"/>
          <w:szCs w:val="24"/>
          <w:lang w:val="ru-RU"/>
        </w:rPr>
        <w:t>образовательной программы детского сада.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466873" w:rsidRPr="00591B68" w:rsidRDefault="00D02074">
      <w:pPr>
        <w:numPr>
          <w:ilvl w:val="0"/>
          <w:numId w:val="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Федерального закона от 29.12.2012 № 273-ФЗ</w:t>
      </w:r>
      <w:r>
        <w:rPr>
          <w:rFonts w:hAnsi="Times New Roman" w:cs="Times New Roman"/>
          <w:color w:val="000000"/>
          <w:sz w:val="24"/>
          <w:szCs w:val="24"/>
        </w:rPr>
        <w:t> </w:t>
      </w:r>
      <w:r w:rsidRPr="00591B68">
        <w:rPr>
          <w:rFonts w:hAnsi="Times New Roman" w:cs="Times New Roman"/>
          <w:color w:val="000000"/>
          <w:sz w:val="24"/>
          <w:szCs w:val="24"/>
          <w:lang w:val="ru-RU"/>
        </w:rPr>
        <w:t>«Об образовании в Российской Федерации»;</w:t>
      </w:r>
    </w:p>
    <w:p w:rsidR="00466873" w:rsidRPr="00591B68" w:rsidRDefault="00D02074">
      <w:pPr>
        <w:numPr>
          <w:ilvl w:val="0"/>
          <w:numId w:val="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ФГОС ДО, </w:t>
      </w:r>
      <w:proofErr w:type="gramStart"/>
      <w:r w:rsidRPr="00591B68">
        <w:rPr>
          <w:rFonts w:hAnsi="Times New Roman" w:cs="Times New Roman"/>
          <w:color w:val="000000"/>
          <w:sz w:val="24"/>
          <w:szCs w:val="24"/>
          <w:lang w:val="ru-RU"/>
        </w:rPr>
        <w:t>утвержденного</w:t>
      </w:r>
      <w:proofErr w:type="gramEnd"/>
      <w:r w:rsidRPr="00591B68">
        <w:rPr>
          <w:rFonts w:hAnsi="Times New Roman" w:cs="Times New Roman"/>
          <w:color w:val="000000"/>
          <w:sz w:val="24"/>
          <w:szCs w:val="24"/>
          <w:lang w:val="ru-RU"/>
        </w:rPr>
        <w:t xml:space="preserve"> приказом </w:t>
      </w:r>
      <w:proofErr w:type="spellStart"/>
      <w:r w:rsidRPr="00591B68">
        <w:rPr>
          <w:rFonts w:hAnsi="Times New Roman" w:cs="Times New Roman"/>
          <w:color w:val="000000"/>
          <w:sz w:val="24"/>
          <w:szCs w:val="24"/>
          <w:lang w:val="ru-RU"/>
        </w:rPr>
        <w:t>Минобрнауки</w:t>
      </w:r>
      <w:proofErr w:type="spellEnd"/>
      <w:r w:rsidRPr="00591B68">
        <w:rPr>
          <w:rFonts w:hAnsi="Times New Roman" w:cs="Times New Roman"/>
          <w:color w:val="000000"/>
          <w:sz w:val="24"/>
          <w:szCs w:val="24"/>
          <w:lang w:val="ru-RU"/>
        </w:rPr>
        <w:t xml:space="preserve"> от 17.10.2013 № 1155 (далее — ФГОС ДО);</w:t>
      </w:r>
    </w:p>
    <w:p w:rsidR="00466873" w:rsidRPr="00591B68" w:rsidRDefault="00D02074">
      <w:pPr>
        <w:numPr>
          <w:ilvl w:val="0"/>
          <w:numId w:val="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Федеральной образовательной программы дошкольного образования, утвержденной приказом </w:t>
      </w:r>
      <w:proofErr w:type="spellStart"/>
      <w:r w:rsidRPr="00591B68">
        <w:rPr>
          <w:rFonts w:hAnsi="Times New Roman" w:cs="Times New Roman"/>
          <w:color w:val="000000"/>
          <w:sz w:val="24"/>
          <w:szCs w:val="24"/>
          <w:lang w:val="ru-RU"/>
        </w:rPr>
        <w:t>Минпросвещения</w:t>
      </w:r>
      <w:proofErr w:type="spellEnd"/>
      <w:r w:rsidRPr="00591B68">
        <w:rPr>
          <w:rFonts w:hAnsi="Times New Roman" w:cs="Times New Roman"/>
          <w:color w:val="000000"/>
          <w:sz w:val="24"/>
          <w:szCs w:val="24"/>
          <w:lang w:val="ru-RU"/>
        </w:rPr>
        <w:t xml:space="preserve"> от 25.11.2022 № 1028 (далее — ФОП ДО);</w:t>
      </w:r>
    </w:p>
    <w:p w:rsidR="00466873" w:rsidRPr="00591B68" w:rsidRDefault="00D02074">
      <w:pPr>
        <w:numPr>
          <w:ilvl w:val="0"/>
          <w:numId w:val="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приказа </w:t>
      </w:r>
      <w:proofErr w:type="spellStart"/>
      <w:r w:rsidRPr="00591B68">
        <w:rPr>
          <w:rFonts w:hAnsi="Times New Roman" w:cs="Times New Roman"/>
          <w:color w:val="000000"/>
          <w:sz w:val="24"/>
          <w:szCs w:val="24"/>
          <w:lang w:val="ru-RU"/>
        </w:rPr>
        <w:t>Минпросвещения</w:t>
      </w:r>
      <w:proofErr w:type="spellEnd"/>
      <w:r w:rsidRPr="00591B68">
        <w:rPr>
          <w:rFonts w:hAnsi="Times New Roman" w:cs="Times New Roman"/>
          <w:color w:val="000000"/>
          <w:sz w:val="24"/>
          <w:szCs w:val="24"/>
          <w:lang w:val="ru-RU"/>
        </w:rPr>
        <w:t xml:space="preserve"> от 31.07.2020 № 373 «Об утверждении Порядка организации и осуществления образовательной деятельности </w:t>
      </w:r>
      <w:proofErr w:type="gramStart"/>
      <w:r w:rsidRPr="00591B68">
        <w:rPr>
          <w:rFonts w:hAnsi="Times New Roman" w:cs="Times New Roman"/>
          <w:color w:val="000000"/>
          <w:sz w:val="24"/>
          <w:szCs w:val="24"/>
          <w:lang w:val="ru-RU"/>
        </w:rPr>
        <w:t>по</w:t>
      </w:r>
      <w:proofErr w:type="gramEnd"/>
      <w:r w:rsidRPr="00591B68">
        <w:rPr>
          <w:rFonts w:hAnsi="Times New Roman" w:cs="Times New Roman"/>
          <w:color w:val="000000"/>
          <w:sz w:val="24"/>
          <w:szCs w:val="24"/>
          <w:lang w:val="ru-RU"/>
        </w:rPr>
        <w:t xml:space="preserve"> основным общеобразовательным программам — образовательным программам дошкольного образования»;</w:t>
      </w:r>
    </w:p>
    <w:p w:rsidR="00466873" w:rsidRPr="00591B68" w:rsidRDefault="00D02074">
      <w:pPr>
        <w:numPr>
          <w:ilvl w:val="0"/>
          <w:numId w:val="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образовательной программы дошкольного образования </w:t>
      </w:r>
      <w:r w:rsidR="0031039D">
        <w:rPr>
          <w:rFonts w:hAnsi="Times New Roman" w:cs="Times New Roman"/>
          <w:color w:val="000000"/>
          <w:sz w:val="24"/>
          <w:szCs w:val="24"/>
          <w:lang w:val="ru-RU"/>
        </w:rPr>
        <w:t>МК</w:t>
      </w:r>
      <w:r w:rsidRPr="00591B68">
        <w:rPr>
          <w:rFonts w:hAnsi="Times New Roman" w:cs="Times New Roman"/>
          <w:color w:val="000000"/>
          <w:sz w:val="24"/>
          <w:szCs w:val="24"/>
          <w:lang w:val="ru-RU"/>
        </w:rPr>
        <w:t xml:space="preserve">ДОУ </w:t>
      </w:r>
      <w:r w:rsidR="0031039D">
        <w:rPr>
          <w:rFonts w:hAnsi="Times New Roman" w:cs="Times New Roman"/>
          <w:color w:val="000000"/>
          <w:sz w:val="24"/>
          <w:szCs w:val="24"/>
          <w:lang w:val="ru-RU"/>
        </w:rPr>
        <w:t>«</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Детский сад</w:t>
      </w:r>
      <w:r w:rsidR="0031039D">
        <w:rPr>
          <w:rFonts w:hAnsi="Times New Roman" w:cs="Times New Roman"/>
          <w:color w:val="000000"/>
          <w:sz w:val="24"/>
          <w:szCs w:val="24"/>
          <w:lang w:val="ru-RU"/>
        </w:rPr>
        <w:t>»</w:t>
      </w:r>
      <w:r w:rsidRPr="00591B68">
        <w:rPr>
          <w:rFonts w:hAnsi="Times New Roman" w:cs="Times New Roman"/>
          <w:color w:val="000000"/>
          <w:sz w:val="24"/>
          <w:szCs w:val="24"/>
          <w:lang w:val="ru-RU"/>
        </w:rPr>
        <w:t xml:space="preserve"> (далее — ОП </w:t>
      </w:r>
      <w:proofErr w:type="gramStart"/>
      <w:r w:rsidRPr="00591B68">
        <w:rPr>
          <w:rFonts w:hAnsi="Times New Roman" w:cs="Times New Roman"/>
          <w:color w:val="000000"/>
          <w:sz w:val="24"/>
          <w:szCs w:val="24"/>
          <w:lang w:val="ru-RU"/>
        </w:rPr>
        <w:t>ДО</w:t>
      </w:r>
      <w:proofErr w:type="gramEnd"/>
      <w:r w:rsidRPr="00591B68">
        <w:rPr>
          <w:rFonts w:hAnsi="Times New Roman" w:cs="Times New Roman"/>
          <w:color w:val="000000"/>
          <w:sz w:val="24"/>
          <w:szCs w:val="24"/>
          <w:lang w:val="ru-RU"/>
        </w:rPr>
        <w:t>);</w:t>
      </w:r>
    </w:p>
    <w:p w:rsidR="00466873" w:rsidRDefault="00D02074">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Содержание пояснительной записки Программы соответствует пункту 29.1 ФОП ДО, стр. 27–32.</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Часть, формируемая участниками образовательных отношений, представлена в Программе курсивом. &lt;...&gt;</w:t>
      </w:r>
    </w:p>
    <w:p w:rsidR="00466873" w:rsidRPr="00591B68" w:rsidRDefault="00D02074">
      <w:pPr>
        <w:spacing w:line="600" w:lineRule="atLeast"/>
        <w:rPr>
          <w:b/>
          <w:bCs/>
          <w:color w:val="252525"/>
          <w:spacing w:val="-2"/>
          <w:sz w:val="48"/>
          <w:szCs w:val="48"/>
          <w:lang w:val="ru-RU"/>
        </w:rPr>
      </w:pPr>
      <w:r w:rsidRPr="00591B68">
        <w:rPr>
          <w:b/>
          <w:bCs/>
          <w:color w:val="252525"/>
          <w:spacing w:val="-2"/>
          <w:sz w:val="48"/>
          <w:szCs w:val="48"/>
          <w:lang w:val="ru-RU"/>
        </w:rPr>
        <w:t>29.2. Целевой раздел</w:t>
      </w:r>
    </w:p>
    <w:p w:rsidR="00466873" w:rsidRPr="00591B68" w:rsidRDefault="00D02074">
      <w:pPr>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hAnsi="Times New Roman" w:cs="Times New Roman"/>
          <w:color w:val="000000"/>
          <w:sz w:val="24"/>
          <w:szCs w:val="24"/>
        </w:rPr>
        <w:t> </w:t>
      </w:r>
      <w:r w:rsidRPr="00591B68">
        <w:rPr>
          <w:rFonts w:hAnsi="Times New Roman" w:cs="Times New Roman"/>
          <w:color w:val="000000"/>
          <w:sz w:val="24"/>
          <w:szCs w:val="24"/>
          <w:lang w:val="ru-RU"/>
        </w:rPr>
        <w:t>&lt;...&gt;</w:t>
      </w:r>
      <w:proofErr w:type="gramEnd"/>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29.2.1. Цели и задачи воспитания</w:t>
      </w:r>
      <w:r>
        <w:rPr>
          <w:b/>
          <w:bCs/>
          <w:color w:val="252525"/>
          <w:spacing w:val="-2"/>
          <w:sz w:val="42"/>
          <w:szCs w:val="42"/>
        </w:rPr>
        <w:t> </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Цели и задачи обязательной части рабочей программы воспитания соответствуют пункту 29.2.1 ФОП ДО, стр. 32–35.</w:t>
      </w:r>
      <w:r>
        <w:rPr>
          <w:rFonts w:hAnsi="Times New Roman" w:cs="Times New Roman"/>
          <w:color w:val="000000"/>
          <w:sz w:val="24"/>
          <w:szCs w:val="24"/>
        </w:rPr>
        <w:t> </w:t>
      </w:r>
      <w:r w:rsidRPr="00591B68">
        <w:rPr>
          <w:rFonts w:hAnsi="Times New Roman" w:cs="Times New Roman"/>
          <w:color w:val="000000"/>
          <w:sz w:val="24"/>
          <w:szCs w:val="24"/>
          <w:lang w:val="ru-RU"/>
        </w:rPr>
        <w:t>&lt;...&gt;</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Цель и задачи части, формируемой участниками образовательных отношений. </w:t>
      </w:r>
      <w:r w:rsidRPr="00591B68">
        <w:rPr>
          <w:rFonts w:hAnsi="Times New Roman" w:cs="Times New Roman"/>
          <w:color w:val="000000"/>
          <w:sz w:val="24"/>
          <w:szCs w:val="24"/>
          <w:lang w:val="ru-RU"/>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Указанная часть Программы обозначена по тексту курсивом и ориентирована:</w:t>
      </w:r>
    </w:p>
    <w:p w:rsidR="00466873" w:rsidRPr="00591B68" w:rsidRDefault="00D02074">
      <w:pPr>
        <w:numPr>
          <w:ilvl w:val="0"/>
          <w:numId w:val="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на формирование у ребенка чувства любви к Родине, воспитания у него эмоционально-положительного отношения к тем местам, где он живет;</w:t>
      </w:r>
    </w:p>
    <w:p w:rsidR="00466873" w:rsidRPr="00591B68" w:rsidRDefault="00D02074">
      <w:pPr>
        <w:numPr>
          <w:ilvl w:val="0"/>
          <w:numId w:val="2"/>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Решает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Расширить представления о родной станице, названиях улиц, закреплять знания о достопримечательностях станицы Энской.</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Познакомить с промышленными, мебельными предприятиями станицы, воспитывать ценность труда.</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Формировать толерантное отношение к людям разных национальностей через знакомство с их культурой, традициями, обычаями.</w:t>
      </w:r>
    </w:p>
    <w:p w:rsidR="00466873" w:rsidRDefault="00D02074">
      <w:pPr>
        <w:numPr>
          <w:ilvl w:val="0"/>
          <w:numId w:val="3"/>
        </w:numPr>
        <w:ind w:left="780" w:right="180"/>
        <w:contextualSpacing/>
        <w:rPr>
          <w:rFonts w:hAnsi="Times New Roman" w:cs="Times New Roman"/>
          <w:color w:val="000000"/>
          <w:sz w:val="24"/>
          <w:szCs w:val="24"/>
        </w:rPr>
      </w:pPr>
      <w:r w:rsidRPr="00591B68">
        <w:rPr>
          <w:rFonts w:hAnsi="Times New Roman" w:cs="Times New Roman"/>
          <w:color w:val="000000"/>
          <w:sz w:val="24"/>
          <w:szCs w:val="24"/>
          <w:lang w:val="ru-RU"/>
        </w:rPr>
        <w:t xml:space="preserve">Формировать чувство гордости за культурное наследие родного края. </w:t>
      </w:r>
      <w:proofErr w:type="spellStart"/>
      <w:r>
        <w:rPr>
          <w:rFonts w:hAnsi="Times New Roman" w:cs="Times New Roman"/>
          <w:color w:val="000000"/>
          <w:sz w:val="24"/>
          <w:szCs w:val="24"/>
        </w:rPr>
        <w:t>Вызывать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интерес</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произведениям</w:t>
      </w:r>
      <w:proofErr w:type="spellEnd"/>
      <w:r>
        <w:rPr>
          <w:rFonts w:hAnsi="Times New Roman" w:cs="Times New Roman"/>
          <w:color w:val="000000"/>
          <w:sz w:val="24"/>
          <w:szCs w:val="24"/>
        </w:rPr>
        <w:t xml:space="preserve"> местных поэтов, художников.</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Помогать ориентироваться в многообразии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Способствовать развитию интереса к родному краю, станице, в которой мы живем, к взаимоотношениям людей и природы, предметам культуры.</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Воспитывать трудолюбие, уважительное отношение к труду, формирование бережного отношения к результатам труда. Способствовать развитию </w:t>
      </w:r>
      <w:r w:rsidRPr="00591B68">
        <w:rPr>
          <w:rFonts w:hAnsi="Times New Roman" w:cs="Times New Roman"/>
          <w:color w:val="000000"/>
          <w:sz w:val="24"/>
          <w:szCs w:val="24"/>
          <w:lang w:val="ru-RU"/>
        </w:rPr>
        <w:lastRenderedPageBreak/>
        <w:t>интереса к промышленности региона, его ресурсам и значимости ресурсов для экономики страны.</w:t>
      </w:r>
    </w:p>
    <w:p w:rsidR="00466873" w:rsidRPr="00591B68" w:rsidRDefault="00D02074">
      <w:pPr>
        <w:numPr>
          <w:ilvl w:val="0"/>
          <w:numId w:val="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Воспитывать нравственные чувства, уважительное отношение к старшим, родителям, младшим.</w:t>
      </w:r>
    </w:p>
    <w:p w:rsidR="00466873" w:rsidRDefault="00D02074">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Default="00D02074">
      <w:pPr>
        <w:spacing w:line="600" w:lineRule="atLeast"/>
        <w:rPr>
          <w:b/>
          <w:bCs/>
          <w:color w:val="252525"/>
          <w:spacing w:val="-2"/>
          <w:sz w:val="42"/>
          <w:szCs w:val="42"/>
        </w:rPr>
      </w:pPr>
      <w:r>
        <w:rPr>
          <w:b/>
          <w:bCs/>
          <w:color w:val="252525"/>
          <w:spacing w:val="-2"/>
          <w:sz w:val="42"/>
          <w:szCs w:val="42"/>
        </w:rPr>
        <w:t>29.2.2. Направления воспитания </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Направления воспитания Программы ДОО соответствует пункту 29.2.2 ФОП ДО, стр. 36–42.</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29.2.3. Требования к планируемым результатам освоения рабочей программы воспитания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На уровне </w:t>
      </w:r>
      <w:proofErr w:type="gramStart"/>
      <w:r w:rsidRPr="00591B68">
        <w:rPr>
          <w:rFonts w:hAnsi="Times New Roman" w:cs="Times New Roman"/>
          <w:color w:val="000000"/>
          <w:sz w:val="24"/>
          <w:szCs w:val="24"/>
          <w:lang w:val="ru-RU"/>
        </w:rPr>
        <w:t>ДО</w:t>
      </w:r>
      <w:proofErr w:type="gramEnd"/>
      <w:r w:rsidRPr="00591B68">
        <w:rPr>
          <w:rFonts w:hAnsi="Times New Roman" w:cs="Times New Roman"/>
          <w:color w:val="000000"/>
          <w:sz w:val="24"/>
          <w:szCs w:val="24"/>
          <w:lang w:val="ru-RU"/>
        </w:rPr>
        <w:t xml:space="preserve"> не осуществляется </w:t>
      </w:r>
      <w:proofErr w:type="gramStart"/>
      <w:r w:rsidRPr="00591B68">
        <w:rPr>
          <w:rFonts w:hAnsi="Times New Roman" w:cs="Times New Roman"/>
          <w:color w:val="000000"/>
          <w:sz w:val="24"/>
          <w:szCs w:val="24"/>
          <w:lang w:val="ru-RU"/>
        </w:rPr>
        <w:t>оценка</w:t>
      </w:r>
      <w:proofErr w:type="gramEnd"/>
      <w:r w:rsidRPr="00591B68">
        <w:rPr>
          <w:rFonts w:hAnsi="Times New Roman" w:cs="Times New Roman"/>
          <w:color w:val="000000"/>
          <w:sz w:val="24"/>
          <w:szCs w:val="24"/>
          <w:lang w:val="ru-RU"/>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Pr>
          <w:rFonts w:hAnsi="Times New Roman" w:cs="Times New Roman"/>
          <w:color w:val="000000"/>
          <w:sz w:val="24"/>
          <w:szCs w:val="24"/>
        </w:rPr>
        <w:t> </w:t>
      </w:r>
      <w:r w:rsidRPr="00591B68">
        <w:rPr>
          <w:rFonts w:hAnsi="Times New Roman" w:cs="Times New Roman"/>
          <w:color w:val="000000"/>
          <w:sz w:val="24"/>
          <w:szCs w:val="24"/>
          <w:lang w:val="ru-RU"/>
        </w:rPr>
        <w:t>&lt;...&gt;</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1.3.1. Целевые ориентиры воспитательной работы для детей раннего возраста (до 3 лет)</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Портрет ребенка раннего возраста (к 3</w:t>
      </w:r>
      <w:r>
        <w:rPr>
          <w:rFonts w:hAnsi="Times New Roman" w:cs="Times New Roman"/>
          <w:color w:val="000000"/>
          <w:sz w:val="24"/>
          <w:szCs w:val="24"/>
        </w:rPr>
        <w:t> </w:t>
      </w:r>
      <w:r w:rsidRPr="00591B68">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tblPr>
      <w:tblGrid>
        <w:gridCol w:w="2003"/>
        <w:gridCol w:w="1978"/>
        <w:gridCol w:w="5076"/>
      </w:tblGrid>
      <w:tr w:rsidR="00466873">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Проявляющий</w:t>
            </w:r>
            <w:proofErr w:type="gramEnd"/>
            <w:r w:rsidRPr="00591B68">
              <w:rPr>
                <w:rFonts w:hAnsi="Times New Roman" w:cs="Times New Roman"/>
                <w:color w:val="000000"/>
                <w:sz w:val="24"/>
                <w:szCs w:val="24"/>
                <w:lang w:val="ru-RU"/>
              </w:rPr>
              <w:t xml:space="preserve"> привязанность к близким людям, бережное отношение к живому</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4"/>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Способный</w:t>
            </w:r>
            <w:proofErr w:type="gramEnd"/>
            <w:r w:rsidRPr="00591B68">
              <w:rPr>
                <w:rFonts w:hAnsi="Times New Roman" w:cs="Times New Roman"/>
                <w:color w:val="000000"/>
                <w:sz w:val="24"/>
                <w:szCs w:val="24"/>
                <w:lang w:val="ru-RU"/>
              </w:rPr>
              <w:t xml:space="preserve"> понять и принять, что такое «хорошо» и «плохо».</w:t>
            </w:r>
          </w:p>
          <w:p w:rsidR="00466873" w:rsidRDefault="00D02074">
            <w:pPr>
              <w:numPr>
                <w:ilvl w:val="0"/>
                <w:numId w:val="4"/>
              </w:numPr>
              <w:ind w:left="780" w:right="180"/>
              <w:rPr>
                <w:rFonts w:hAnsi="Times New Roman" w:cs="Times New Roman"/>
                <w:color w:val="000000"/>
                <w:sz w:val="24"/>
                <w:szCs w:val="24"/>
              </w:rPr>
            </w:pP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сочувствие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доброту</w:t>
            </w:r>
            <w:proofErr w:type="spellEnd"/>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5"/>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Испытывающий</w:t>
            </w:r>
            <w:proofErr w:type="gramEnd"/>
            <w:r w:rsidRPr="00591B68">
              <w:rPr>
                <w:rFonts w:hAnsi="Times New Roman" w:cs="Times New Roman"/>
                <w:color w:val="000000"/>
                <w:sz w:val="24"/>
                <w:szCs w:val="24"/>
                <w:lang w:val="ru-RU"/>
              </w:rPr>
              <w:t xml:space="preserve"> чувство удовольствия в случае одобрения и чувство огорчения в случае неодобрения со </w:t>
            </w:r>
            <w:r w:rsidRPr="00591B68">
              <w:rPr>
                <w:rFonts w:hAnsi="Times New Roman" w:cs="Times New Roman"/>
                <w:color w:val="000000"/>
                <w:sz w:val="24"/>
                <w:szCs w:val="24"/>
                <w:lang w:val="ru-RU"/>
              </w:rPr>
              <w:lastRenderedPageBreak/>
              <w:t>стороны взрослых.</w:t>
            </w:r>
          </w:p>
          <w:p w:rsidR="00466873" w:rsidRPr="00591B68" w:rsidRDefault="00D02074">
            <w:pPr>
              <w:numPr>
                <w:ilvl w:val="0"/>
                <w:numId w:val="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Проявляющий интерес к другим детям и способный бесконфликтно играть рядом с ними.</w:t>
            </w:r>
          </w:p>
          <w:p w:rsidR="00466873" w:rsidRPr="00591B68" w:rsidRDefault="00D02074">
            <w:pPr>
              <w:numPr>
                <w:ilvl w:val="0"/>
                <w:numId w:val="5"/>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 xml:space="preserve">Проявляющий позицию «Я сам!». </w:t>
            </w:r>
            <w:proofErr w:type="gramStart"/>
            <w:r w:rsidRPr="00591B68">
              <w:rPr>
                <w:rFonts w:hAnsi="Times New Roman" w:cs="Times New Roman"/>
                <w:color w:val="000000"/>
                <w:sz w:val="24"/>
                <w:szCs w:val="24"/>
                <w:lang w:val="ru-RU"/>
              </w:rPr>
              <w:t>Способный</w:t>
            </w:r>
            <w:proofErr w:type="gramEnd"/>
            <w:r w:rsidRPr="00591B68">
              <w:rPr>
                <w:rFonts w:hAnsi="Times New Roman" w:cs="Times New Roman"/>
                <w:color w:val="000000"/>
                <w:sz w:val="24"/>
                <w:szCs w:val="24"/>
                <w:lang w:val="ru-RU"/>
              </w:rPr>
              <w:t xml:space="preserve"> к самостоятельным (свободным) активным действиям в общении</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lastRenderedPageBreak/>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Проявляющий интерес к окружающему миру. </w:t>
            </w:r>
            <w:proofErr w:type="gramStart"/>
            <w:r w:rsidRPr="00591B68">
              <w:rPr>
                <w:rFonts w:hAnsi="Times New Roman" w:cs="Times New Roman"/>
                <w:color w:val="000000"/>
                <w:sz w:val="24"/>
                <w:szCs w:val="24"/>
                <w:lang w:val="ru-RU"/>
              </w:rPr>
              <w:t>Любознательный</w:t>
            </w:r>
            <w:proofErr w:type="gramEnd"/>
            <w:r w:rsidRPr="00591B68">
              <w:rPr>
                <w:rFonts w:hAnsi="Times New Roman" w:cs="Times New Roman"/>
                <w:color w:val="000000"/>
                <w:sz w:val="24"/>
                <w:szCs w:val="24"/>
                <w:lang w:val="ru-RU"/>
              </w:rPr>
              <w:t>, активный в поведении и деятельности</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6"/>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Понимающий</w:t>
            </w:r>
            <w:proofErr w:type="gramEnd"/>
            <w:r w:rsidRPr="00591B68">
              <w:rPr>
                <w:rFonts w:hAnsi="Times New Roman" w:cs="Times New Roman"/>
                <w:color w:val="000000"/>
                <w:sz w:val="24"/>
                <w:szCs w:val="24"/>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rsidR="00466873" w:rsidRPr="00591B68" w:rsidRDefault="00D02074">
            <w:pPr>
              <w:numPr>
                <w:ilvl w:val="0"/>
                <w:numId w:val="6"/>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Стремящийся</w:t>
            </w:r>
            <w:proofErr w:type="gramEnd"/>
            <w:r w:rsidRPr="00591B68">
              <w:rPr>
                <w:rFonts w:hAnsi="Times New Roman" w:cs="Times New Roman"/>
                <w:color w:val="000000"/>
                <w:sz w:val="24"/>
                <w:szCs w:val="24"/>
                <w:lang w:val="ru-RU"/>
              </w:rPr>
              <w:t xml:space="preserve"> к сбережению и укреплению собственного здоровья и здоровья окружающих.</w:t>
            </w:r>
          </w:p>
          <w:p w:rsidR="00466873" w:rsidRPr="00591B68" w:rsidRDefault="00D02074">
            <w:pPr>
              <w:numPr>
                <w:ilvl w:val="0"/>
                <w:numId w:val="6"/>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Поддерживающий элементарный порядок в окружающей обстановке.</w:t>
            </w:r>
          </w:p>
          <w:p w:rsidR="00466873" w:rsidRPr="00591B68" w:rsidRDefault="00D02074">
            <w:pPr>
              <w:numPr>
                <w:ilvl w:val="0"/>
                <w:numId w:val="7"/>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Стремящийся</w:t>
            </w:r>
            <w:proofErr w:type="gramEnd"/>
            <w:r w:rsidRPr="00591B68">
              <w:rPr>
                <w:rFonts w:hAnsi="Times New Roman" w:cs="Times New Roman"/>
                <w:color w:val="000000"/>
                <w:sz w:val="24"/>
                <w:szCs w:val="24"/>
                <w:lang w:val="ru-RU"/>
              </w:rPr>
              <w:t xml:space="preserve"> помогать старшим в доступных трудовых действиях.</w:t>
            </w:r>
          </w:p>
          <w:p w:rsidR="00466873" w:rsidRPr="00591B68" w:rsidRDefault="00D02074">
            <w:pPr>
              <w:numPr>
                <w:ilvl w:val="0"/>
                <w:numId w:val="7"/>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Проявляющий</w:t>
            </w:r>
            <w:proofErr w:type="gramEnd"/>
            <w:r w:rsidRPr="00591B68">
              <w:rPr>
                <w:rFonts w:hAnsi="Times New Roman" w:cs="Times New Roman"/>
                <w:color w:val="000000"/>
                <w:sz w:val="24"/>
                <w:szCs w:val="24"/>
                <w:lang w:val="ru-RU"/>
              </w:rPr>
              <w:t xml:space="preserve"> эмоциональную отзывчивость на красоту в окружающем мире и искусстве. </w:t>
            </w:r>
            <w:proofErr w:type="gramStart"/>
            <w:r w:rsidRPr="00591B68">
              <w:rPr>
                <w:rFonts w:hAnsi="Times New Roman" w:cs="Times New Roman"/>
                <w:color w:val="000000"/>
                <w:sz w:val="24"/>
                <w:szCs w:val="24"/>
                <w:lang w:val="ru-RU"/>
              </w:rPr>
              <w:t>Способный</w:t>
            </w:r>
            <w:proofErr w:type="gramEnd"/>
            <w:r w:rsidRPr="00591B68">
              <w:rPr>
                <w:rFonts w:hAnsi="Times New Roman" w:cs="Times New Roman"/>
                <w:color w:val="000000"/>
                <w:sz w:val="24"/>
                <w:szCs w:val="24"/>
                <w:lang w:val="ru-RU"/>
              </w:rPr>
              <w:t xml:space="preserve"> к творческой деятельности (изобразительной, декоративно-оформительской, музыкальной, словесно-речевой, театрализованной и др.)</w:t>
            </w:r>
          </w:p>
        </w:tc>
      </w:tr>
    </w:tbl>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lastRenderedPageBreak/>
        <w:t>1.3.2. Целевые ориентиры воспитательной работы для детей дошкольного возраста (до 8 лет)</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Портрет ребенка дошкольного возраста (к 8</w:t>
      </w:r>
      <w:r>
        <w:rPr>
          <w:rFonts w:hAnsi="Times New Roman" w:cs="Times New Roman"/>
          <w:color w:val="000000"/>
          <w:sz w:val="24"/>
          <w:szCs w:val="24"/>
        </w:rPr>
        <w:t> </w:t>
      </w:r>
      <w:r w:rsidRPr="00591B68">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tblPr>
      <w:tblGrid>
        <w:gridCol w:w="2000"/>
        <w:gridCol w:w="1974"/>
        <w:gridCol w:w="5083"/>
      </w:tblGrid>
      <w:tr w:rsidR="00466873">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proofErr w:type="spellStart"/>
            <w:r>
              <w:rPr>
                <w:rFonts w:hAnsi="Times New Roman" w:cs="Times New Roman"/>
                <w:b/>
                <w:bCs/>
                <w:color w:val="000000"/>
                <w:sz w:val="24"/>
                <w:szCs w:val="24"/>
              </w:rPr>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Любящий</w:t>
            </w:r>
            <w:proofErr w:type="gramEnd"/>
            <w:r w:rsidRPr="00591B68">
              <w:rPr>
                <w:rFonts w:hAnsi="Times New Roman" w:cs="Times New Roman"/>
                <w:color w:val="000000"/>
                <w:sz w:val="24"/>
                <w:szCs w:val="24"/>
                <w:lang w:val="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8"/>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Различающий</w:t>
            </w:r>
            <w:proofErr w:type="gramEnd"/>
            <w:r w:rsidRPr="00591B68">
              <w:rPr>
                <w:rFonts w:hAnsi="Times New Roman" w:cs="Times New Roman"/>
                <w:color w:val="000000"/>
                <w:sz w:val="24"/>
                <w:szCs w:val="24"/>
                <w:lang w:val="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66873" w:rsidRPr="00591B68" w:rsidRDefault="00D02074">
            <w:pPr>
              <w:numPr>
                <w:ilvl w:val="0"/>
                <w:numId w:val="8"/>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Способный</w:t>
            </w:r>
            <w:proofErr w:type="gramEnd"/>
            <w:r w:rsidRPr="00591B68">
              <w:rPr>
                <w:rFonts w:hAnsi="Times New Roman" w:cs="Times New Roman"/>
                <w:color w:val="000000"/>
                <w:sz w:val="24"/>
                <w:szCs w:val="24"/>
                <w:lang w:val="ru-RU"/>
              </w:rPr>
              <w:t xml:space="preserve"> не оставаться равнодушным к чужому горю, проявлять заботу.</w:t>
            </w:r>
          </w:p>
          <w:p w:rsidR="00466873" w:rsidRPr="00591B68" w:rsidRDefault="00D02074">
            <w:pPr>
              <w:numPr>
                <w:ilvl w:val="0"/>
                <w:numId w:val="8"/>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 xml:space="preserve">Самостоятельно </w:t>
            </w:r>
            <w:proofErr w:type="gramStart"/>
            <w:r w:rsidRPr="00591B68">
              <w:rPr>
                <w:rFonts w:hAnsi="Times New Roman" w:cs="Times New Roman"/>
                <w:color w:val="000000"/>
                <w:sz w:val="24"/>
                <w:szCs w:val="24"/>
                <w:lang w:val="ru-RU"/>
              </w:rPr>
              <w:t>различающий</w:t>
            </w:r>
            <w:proofErr w:type="gramEnd"/>
            <w:r w:rsidRPr="00591B68">
              <w:rPr>
                <w:rFonts w:hAnsi="Times New Roman" w:cs="Times New Roman"/>
                <w:color w:val="000000"/>
                <w:sz w:val="24"/>
                <w:szCs w:val="24"/>
                <w:lang w:val="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9"/>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Проявляющий</w:t>
            </w:r>
            <w:proofErr w:type="gramEnd"/>
            <w:r w:rsidRPr="00591B68">
              <w:rPr>
                <w:rFonts w:hAnsi="Times New Roman" w:cs="Times New Roman"/>
                <w:color w:val="000000"/>
                <w:sz w:val="24"/>
                <w:szCs w:val="24"/>
                <w:lang w:val="ru-RU"/>
              </w:rPr>
              <w:t xml:space="preserve"> ответственность за свои действия и поведение; принимающий и уважающий различия между людьми.</w:t>
            </w:r>
          </w:p>
          <w:p w:rsidR="00466873" w:rsidRDefault="00D02074">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Владеющий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речевой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культуры</w:t>
            </w:r>
            <w:proofErr w:type="spellEnd"/>
            <w:r>
              <w:rPr>
                <w:rFonts w:hAnsi="Times New Roman" w:cs="Times New Roman"/>
                <w:color w:val="000000"/>
                <w:sz w:val="24"/>
                <w:szCs w:val="24"/>
              </w:rPr>
              <w:t>.</w:t>
            </w:r>
          </w:p>
          <w:p w:rsidR="00466873" w:rsidRPr="00591B68" w:rsidRDefault="00D02074">
            <w:pPr>
              <w:numPr>
                <w:ilvl w:val="0"/>
                <w:numId w:val="9"/>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 xml:space="preserve">Дружелюбный и доброжелательный, умеющий слушать и слышать собеседника, способный взаимодействовать </w:t>
            </w:r>
            <w:proofErr w:type="gramStart"/>
            <w:r w:rsidRPr="00591B68">
              <w:rPr>
                <w:rFonts w:hAnsi="Times New Roman" w:cs="Times New Roman"/>
                <w:color w:val="000000"/>
                <w:sz w:val="24"/>
                <w:szCs w:val="24"/>
                <w:lang w:val="ru-RU"/>
              </w:rPr>
              <w:t>со</w:t>
            </w:r>
            <w:proofErr w:type="gramEnd"/>
            <w:r w:rsidRPr="00591B68">
              <w:rPr>
                <w:rFonts w:hAnsi="Times New Roman" w:cs="Times New Roman"/>
                <w:color w:val="000000"/>
                <w:sz w:val="24"/>
                <w:szCs w:val="24"/>
                <w:lang w:val="ru-RU"/>
              </w:rPr>
              <w:t xml:space="preserve"> взрослыми и сверстниками на основе общих интересов и дел</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0"/>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proofErr w:type="gramEnd"/>
          </w:p>
          <w:p w:rsidR="00466873" w:rsidRPr="00591B68" w:rsidRDefault="00D02074">
            <w:pPr>
              <w:numPr>
                <w:ilvl w:val="0"/>
                <w:numId w:val="10"/>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Проявляющий</w:t>
            </w:r>
            <w:proofErr w:type="gramEnd"/>
            <w:r w:rsidRPr="00591B68">
              <w:rPr>
                <w:rFonts w:hAnsi="Times New Roman" w:cs="Times New Roman"/>
                <w:color w:val="000000"/>
                <w:sz w:val="24"/>
                <w:szCs w:val="24"/>
                <w:lang w:val="ru-RU"/>
              </w:rPr>
              <w:t xml:space="preserve"> активность, самостоятельность, инициативу в </w:t>
            </w:r>
            <w:r w:rsidRPr="00591B68">
              <w:rPr>
                <w:rFonts w:hAnsi="Times New Roman" w:cs="Times New Roman"/>
                <w:color w:val="000000"/>
                <w:sz w:val="24"/>
                <w:szCs w:val="24"/>
                <w:lang w:val="ru-RU"/>
              </w:rPr>
              <w:lastRenderedPageBreak/>
              <w:t>познавательной, игровой, коммуникативной и продуктивных видах деятельности и в самообслуживании.</w:t>
            </w:r>
          </w:p>
          <w:p w:rsidR="00466873" w:rsidRPr="00591B68" w:rsidRDefault="00D02074">
            <w:pPr>
              <w:numPr>
                <w:ilvl w:val="0"/>
                <w:numId w:val="10"/>
              </w:numPr>
              <w:ind w:left="780" w:right="180"/>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Обладающий</w:t>
            </w:r>
            <w:proofErr w:type="gramEnd"/>
            <w:r w:rsidRPr="00591B68">
              <w:rPr>
                <w:rFonts w:hAnsi="Times New Roman" w:cs="Times New Roman"/>
                <w:color w:val="000000"/>
                <w:sz w:val="24"/>
                <w:szCs w:val="24"/>
                <w:lang w:val="ru-RU"/>
              </w:rPr>
              <w:t xml:space="preserve"> первичной картиной мира на основе традиционных ценностей</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lastRenderedPageBreak/>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1"/>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Понимающий</w:t>
            </w:r>
            <w:proofErr w:type="gramEnd"/>
            <w:r w:rsidRPr="00591B68">
              <w:rPr>
                <w:rFonts w:hAnsi="Times New Roman" w:cs="Times New Roman"/>
                <w:color w:val="000000"/>
                <w:sz w:val="24"/>
                <w:szCs w:val="24"/>
                <w:lang w:val="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rsidR="00466873" w:rsidRPr="00591B68" w:rsidRDefault="00D02074">
            <w:pPr>
              <w:numPr>
                <w:ilvl w:val="0"/>
                <w:numId w:val="11"/>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Стремящийся</w:t>
            </w:r>
            <w:proofErr w:type="gramEnd"/>
            <w:r w:rsidRPr="00591B68">
              <w:rPr>
                <w:rFonts w:hAnsi="Times New Roman" w:cs="Times New Roman"/>
                <w:color w:val="000000"/>
                <w:sz w:val="24"/>
                <w:szCs w:val="24"/>
                <w:lang w:val="ru-RU"/>
              </w:rPr>
              <w:t xml:space="preserve"> к сбережению и укреплению собственного здоровья и здоровья окружающих.</w:t>
            </w:r>
          </w:p>
          <w:p w:rsidR="00466873" w:rsidRPr="00591B68" w:rsidRDefault="00D02074">
            <w:pPr>
              <w:numPr>
                <w:ilvl w:val="0"/>
                <w:numId w:val="1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466873" w:rsidRPr="00591B68" w:rsidRDefault="00D02074">
            <w:pPr>
              <w:numPr>
                <w:ilvl w:val="0"/>
                <w:numId w:val="11"/>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Демонстрирующий</w:t>
            </w:r>
            <w:proofErr w:type="gramEnd"/>
            <w:r w:rsidRPr="00591B68">
              <w:rPr>
                <w:rFonts w:hAnsi="Times New Roman" w:cs="Times New Roman"/>
                <w:color w:val="000000"/>
                <w:sz w:val="24"/>
                <w:szCs w:val="24"/>
                <w:lang w:val="ru-RU"/>
              </w:rPr>
              <w:t xml:space="preserve"> потребность в двигательной деятельности.</w:t>
            </w:r>
          </w:p>
          <w:p w:rsidR="00466873" w:rsidRPr="00591B68" w:rsidRDefault="00D02074">
            <w:pPr>
              <w:numPr>
                <w:ilvl w:val="0"/>
                <w:numId w:val="11"/>
              </w:numPr>
              <w:ind w:left="780" w:right="180"/>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Имеющий</w:t>
            </w:r>
            <w:proofErr w:type="gramEnd"/>
            <w:r w:rsidRPr="00591B68">
              <w:rPr>
                <w:rFonts w:hAnsi="Times New Roman" w:cs="Times New Roman"/>
                <w:color w:val="000000"/>
                <w:sz w:val="24"/>
                <w:szCs w:val="24"/>
                <w:lang w:val="ru-RU"/>
              </w:rPr>
              <w:t xml:space="preserve"> представление о некоторых видах спорта и активного отдыха</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2"/>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Понимающий</w:t>
            </w:r>
            <w:proofErr w:type="gramEnd"/>
            <w:r w:rsidRPr="00591B68">
              <w:rPr>
                <w:rFonts w:hAnsi="Times New Roman" w:cs="Times New Roman"/>
                <w:color w:val="000000"/>
                <w:sz w:val="24"/>
                <w:szCs w:val="24"/>
                <w:lang w:val="ru-RU"/>
              </w:rPr>
              <w:t xml:space="preserve"> ценность труда в семье и в обществе на основе уважения к людям труда, результатам их деятельности.</w:t>
            </w:r>
          </w:p>
          <w:p w:rsidR="00466873" w:rsidRPr="00591B68" w:rsidRDefault="00D02074">
            <w:pPr>
              <w:numPr>
                <w:ilvl w:val="0"/>
                <w:numId w:val="12"/>
              </w:numPr>
              <w:ind w:left="780" w:right="180"/>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Проявляющий</w:t>
            </w:r>
            <w:proofErr w:type="gramEnd"/>
            <w:r w:rsidRPr="00591B68">
              <w:rPr>
                <w:rFonts w:hAnsi="Times New Roman" w:cs="Times New Roman"/>
                <w:color w:val="000000"/>
                <w:sz w:val="24"/>
                <w:szCs w:val="24"/>
                <w:lang w:val="ru-RU"/>
              </w:rPr>
              <w:t xml:space="preserve"> трудолюбие при выполнении поручений и в самостоятельной деятельности</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3"/>
              </w:numPr>
              <w:ind w:left="780" w:right="180"/>
              <w:contextualSpacing/>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Способный</w:t>
            </w:r>
            <w:proofErr w:type="gramEnd"/>
            <w:r w:rsidRPr="00591B68">
              <w:rPr>
                <w:rFonts w:hAnsi="Times New Roman" w:cs="Times New Roman"/>
                <w:color w:val="000000"/>
                <w:sz w:val="24"/>
                <w:szCs w:val="24"/>
                <w:lang w:val="ru-RU"/>
              </w:rPr>
              <w:t xml:space="preserve"> воспринимать и чувствовать прекрасное в быту, природе, поступках, искусстве.</w:t>
            </w:r>
          </w:p>
          <w:p w:rsidR="00466873" w:rsidRPr="00591B68" w:rsidRDefault="00D02074">
            <w:pPr>
              <w:numPr>
                <w:ilvl w:val="0"/>
                <w:numId w:val="13"/>
              </w:numPr>
              <w:ind w:left="780" w:right="180"/>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Стремящийся</w:t>
            </w:r>
            <w:proofErr w:type="gramEnd"/>
            <w:r w:rsidRPr="00591B68">
              <w:rPr>
                <w:rFonts w:hAnsi="Times New Roman" w:cs="Times New Roman"/>
                <w:color w:val="000000"/>
                <w:sz w:val="24"/>
                <w:szCs w:val="24"/>
                <w:lang w:val="ru-RU"/>
              </w:rPr>
              <w:t xml:space="preserve"> к отображению прекрасного в продуктивных видах деятельности</w:t>
            </w:r>
          </w:p>
        </w:tc>
      </w:tr>
    </w:tbl>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&lt;...&gt;</w:t>
      </w:r>
    </w:p>
    <w:p w:rsidR="00466873" w:rsidRPr="00591B68" w:rsidRDefault="00D02074">
      <w:pPr>
        <w:jc w:val="center"/>
        <w:rPr>
          <w:rFonts w:hAnsi="Times New Roman" w:cs="Times New Roman"/>
          <w:color w:val="000000"/>
          <w:sz w:val="24"/>
          <w:szCs w:val="24"/>
          <w:lang w:val="ru-RU"/>
        </w:rPr>
      </w:pPr>
      <w:r w:rsidRPr="00591B68">
        <w:rPr>
          <w:rFonts w:hAnsi="Times New Roman" w:cs="Times New Roman"/>
          <w:b/>
          <w:bCs/>
          <w:color w:val="000000"/>
          <w:sz w:val="24"/>
          <w:szCs w:val="24"/>
          <w:lang w:val="ru-RU"/>
        </w:rPr>
        <w:t>1.4. Планируемые результаты освоения программы в части, формируемой участниками образовательных отношений</w:t>
      </w:r>
    </w:p>
    <w:tbl>
      <w:tblPr>
        <w:tblW w:w="0" w:type="auto"/>
        <w:tblCellMar>
          <w:top w:w="15" w:type="dxa"/>
          <w:left w:w="15" w:type="dxa"/>
          <w:bottom w:w="15" w:type="dxa"/>
          <w:right w:w="15" w:type="dxa"/>
        </w:tblCellMar>
        <w:tblLook w:val="0600"/>
      </w:tblPr>
      <w:tblGrid>
        <w:gridCol w:w="2854"/>
        <w:gridCol w:w="6203"/>
      </w:tblGrid>
      <w:tr w:rsidR="00466873" w:rsidRPr="0031039D">
        <w:tc>
          <w:tcPr>
            <w:tcW w:w="0" w:type="auto"/>
            <w:tcBorders>
              <w:top w:val="single" w:sz="6" w:space="0" w:color="000000"/>
              <w:left w:val="single" w:sz="6" w:space="0" w:color="000000"/>
              <w:bottom w:val="single" w:sz="6" w:space="0" w:color="000000"/>
              <w:right w:val="single" w:sz="6" w:space="0" w:color="000000"/>
            </w:tcBorders>
            <w:vAlign w:val="center"/>
          </w:tcPr>
          <w:p w:rsidR="00466873" w:rsidRPr="00591B68" w:rsidRDefault="00D02074">
            <w:pPr>
              <w:rPr>
                <w:rFonts w:hAnsi="Times New Roman" w:cs="Times New Roman"/>
                <w:b/>
                <w:bCs/>
                <w:color w:val="000000"/>
                <w:sz w:val="24"/>
                <w:szCs w:val="24"/>
                <w:lang w:val="ru-RU"/>
              </w:rPr>
            </w:pPr>
            <w:r w:rsidRPr="00591B68">
              <w:rPr>
                <w:rFonts w:hAnsi="Times New Roman" w:cs="Times New Roman"/>
                <w:b/>
                <w:bCs/>
                <w:color w:val="000000"/>
                <w:sz w:val="24"/>
                <w:szCs w:val="24"/>
                <w:lang w:val="ru-RU"/>
              </w:rPr>
              <w:lastRenderedPageBreak/>
              <w:t>Содержание части, формируемой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Pr="00591B68" w:rsidRDefault="00D02074">
            <w:pPr>
              <w:rPr>
                <w:rFonts w:hAnsi="Times New Roman" w:cs="Times New Roman"/>
                <w:b/>
                <w:bCs/>
                <w:color w:val="000000"/>
                <w:sz w:val="24"/>
                <w:szCs w:val="24"/>
                <w:lang w:val="ru-RU"/>
              </w:rPr>
            </w:pPr>
            <w:r w:rsidRPr="00591B68">
              <w:rPr>
                <w:rFonts w:hAnsi="Times New Roman" w:cs="Times New Roman"/>
                <w:b/>
                <w:bCs/>
                <w:color w:val="000000"/>
                <w:sz w:val="24"/>
                <w:szCs w:val="24"/>
                <w:lang w:val="ru-RU"/>
              </w:rPr>
              <w:t>Какими представлениями, способами деятельности</w:t>
            </w:r>
            <w:r>
              <w:rPr>
                <w:rFonts w:hAnsi="Times New Roman" w:cs="Times New Roman"/>
                <w:b/>
                <w:bCs/>
                <w:color w:val="000000"/>
                <w:sz w:val="24"/>
                <w:szCs w:val="24"/>
              </w:rPr>
              <w:t> </w:t>
            </w:r>
            <w:r w:rsidRPr="00591B68">
              <w:rPr>
                <w:rFonts w:hAnsi="Times New Roman" w:cs="Times New Roman"/>
                <w:b/>
                <w:bCs/>
                <w:color w:val="000000"/>
                <w:sz w:val="24"/>
                <w:szCs w:val="24"/>
                <w:lang w:val="ru-RU"/>
              </w:rPr>
              <w:t>овладевает</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Региональная программа «Все о том, как мы живем»</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Ребенок проявляет интерес к малой родине: знает название края, станицы, улиц.</w:t>
            </w:r>
          </w:p>
          <w:p w:rsidR="00466873" w:rsidRDefault="00D02074">
            <w:pPr>
              <w:numPr>
                <w:ilvl w:val="0"/>
                <w:numId w:val="14"/>
              </w:numPr>
              <w:ind w:left="780" w:right="180"/>
              <w:contextualSpacing/>
              <w:rPr>
                <w:rFonts w:hAnsi="Times New Roman" w:cs="Times New Roman"/>
                <w:color w:val="000000"/>
                <w:sz w:val="24"/>
                <w:szCs w:val="24"/>
              </w:rPr>
            </w:pPr>
            <w:r w:rsidRPr="00591B68">
              <w:rPr>
                <w:rFonts w:hAnsi="Times New Roman" w:cs="Times New Roman"/>
                <w:color w:val="000000"/>
                <w:sz w:val="24"/>
                <w:szCs w:val="24"/>
                <w:lang w:val="ru-RU"/>
              </w:rPr>
              <w:t xml:space="preserve">Хорошо ориентируется не только в ближайшем к детскому саду и дому микрорайоне, но и на центральных улицах. </w:t>
            </w:r>
            <w:proofErr w:type="spellStart"/>
            <w:r>
              <w:rPr>
                <w:rFonts w:hAnsi="Times New Roman" w:cs="Times New Roman"/>
                <w:color w:val="000000"/>
                <w:sz w:val="24"/>
                <w:szCs w:val="24"/>
              </w:rPr>
              <w:t>Знает</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стремится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поведения</w:t>
            </w:r>
            <w:proofErr w:type="spellEnd"/>
            <w:r>
              <w:rPr>
                <w:rFonts w:hAnsi="Times New Roman" w:cs="Times New Roman"/>
                <w:color w:val="000000"/>
                <w:sz w:val="24"/>
                <w:szCs w:val="24"/>
              </w:rPr>
              <w:t xml:space="preserve"> в </w:t>
            </w:r>
            <w:proofErr w:type="spellStart"/>
            <w:r w:rsidR="0031039D">
              <w:rPr>
                <w:rFonts w:hAnsi="Times New Roman" w:cs="Times New Roman"/>
                <w:color w:val="000000"/>
                <w:sz w:val="24"/>
                <w:szCs w:val="24"/>
                <w:lang w:val="ru-RU"/>
              </w:rPr>
              <w:t>городе.селе</w:t>
            </w:r>
            <w:proofErr w:type="spellEnd"/>
            <w:r>
              <w:rPr>
                <w:rFonts w:hAnsi="Times New Roman" w:cs="Times New Roman"/>
                <w:color w:val="000000"/>
                <w:sz w:val="24"/>
                <w:szCs w:val="24"/>
              </w:rPr>
              <w:t>.</w:t>
            </w:r>
          </w:p>
          <w:p w:rsidR="00466873" w:rsidRPr="00591B68" w:rsidRDefault="00D02074">
            <w:pPr>
              <w:numPr>
                <w:ilvl w:val="0"/>
                <w:numId w:val="1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Ребенок проявляет любознательность по отношению к родной станице, ее истории, необычным памятникам, зданиям.</w:t>
            </w:r>
          </w:p>
          <w:p w:rsidR="00466873" w:rsidRPr="00591B68" w:rsidRDefault="00D02074">
            <w:pPr>
              <w:numPr>
                <w:ilvl w:val="0"/>
                <w:numId w:val="1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 удовольствием включается в проектную деятельность, детское коллекционирование, создание мини-музеев, связанных с познанием малой родины.</w:t>
            </w:r>
          </w:p>
          <w:p w:rsidR="00466873" w:rsidRDefault="00D02074">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Образовательная </w:t>
            </w:r>
            <w:r>
              <w:br/>
            </w:r>
            <w:r>
              <w:rPr>
                <w:rFonts w:hAnsi="Times New Roman" w:cs="Times New Roman"/>
                <w:color w:val="000000"/>
                <w:sz w:val="24"/>
                <w:szCs w:val="24"/>
              </w:rPr>
              <w:t>ЛЕГО-технология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Развитие личностных качеств: целеустремленность, творческая инициатива, любознательность и самостоятельность.</w:t>
            </w:r>
          </w:p>
          <w:p w:rsidR="00466873" w:rsidRPr="00591B68" w:rsidRDefault="00D02074">
            <w:pPr>
              <w:numPr>
                <w:ilvl w:val="0"/>
                <w:numId w:val="1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w:t>
            </w:r>
            <w:proofErr w:type="gramStart"/>
            <w:r w:rsidRPr="00591B68">
              <w:rPr>
                <w:rFonts w:hAnsi="Times New Roman" w:cs="Times New Roman"/>
                <w:color w:val="000000"/>
                <w:sz w:val="24"/>
                <w:szCs w:val="24"/>
                <w:lang w:val="ru-RU"/>
              </w:rPr>
              <w:t>логических рассуждений</w:t>
            </w:r>
            <w:proofErr w:type="gramEnd"/>
            <w:r w:rsidRPr="00591B68">
              <w:rPr>
                <w:rFonts w:hAnsi="Times New Roman" w:cs="Times New Roman"/>
                <w:color w:val="000000"/>
                <w:sz w:val="24"/>
                <w:szCs w:val="24"/>
                <w:lang w:val="ru-RU"/>
              </w:rPr>
              <w:t xml:space="preserve"> и практических самостоятельных действий.</w:t>
            </w:r>
          </w:p>
          <w:p w:rsidR="00466873" w:rsidRDefault="00D02074">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Парциальная программа по музыкальному воспитанию дошкольников «Ладушки»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numPr>
                <w:ilvl w:val="0"/>
                <w:numId w:val="16"/>
              </w:numPr>
              <w:ind w:left="780" w:right="180"/>
              <w:contextualSpacing/>
              <w:rPr>
                <w:rFonts w:hAnsi="Times New Roman" w:cs="Times New Roman"/>
                <w:color w:val="000000"/>
                <w:sz w:val="24"/>
                <w:szCs w:val="24"/>
              </w:rPr>
            </w:pPr>
            <w:r w:rsidRPr="00591B68">
              <w:rPr>
                <w:rFonts w:hAnsi="Times New Roman" w:cs="Times New Roman"/>
                <w:color w:val="000000"/>
                <w:sz w:val="24"/>
                <w:szCs w:val="24"/>
                <w:lang w:val="ru-RU"/>
              </w:rPr>
              <w:t xml:space="preserve">Слушает музыку, не отвлекаясь, от начала до конца. </w:t>
            </w:r>
            <w:proofErr w:type="spellStart"/>
            <w:r>
              <w:rPr>
                <w:rFonts w:hAnsi="Times New Roman" w:cs="Times New Roman"/>
                <w:color w:val="000000"/>
                <w:sz w:val="24"/>
                <w:szCs w:val="24"/>
              </w:rPr>
              <w:t>Внимание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сосредоточено</w:t>
            </w:r>
            <w:proofErr w:type="spellEnd"/>
            <w:r>
              <w:rPr>
                <w:rFonts w:hAnsi="Times New Roman" w:cs="Times New Roman"/>
                <w:color w:val="000000"/>
                <w:sz w:val="24"/>
                <w:szCs w:val="24"/>
              </w:rPr>
              <w:t>.</w:t>
            </w:r>
          </w:p>
          <w:p w:rsidR="00466873" w:rsidRDefault="00D02074">
            <w:pPr>
              <w:numPr>
                <w:ilvl w:val="0"/>
                <w:numId w:val="16"/>
              </w:numPr>
              <w:ind w:left="780" w:right="180"/>
              <w:contextualSpacing/>
              <w:rPr>
                <w:rFonts w:hAnsi="Times New Roman" w:cs="Times New Roman"/>
                <w:color w:val="000000"/>
                <w:sz w:val="24"/>
                <w:szCs w:val="24"/>
              </w:rPr>
            </w:pPr>
            <w:r w:rsidRPr="00591B68">
              <w:rPr>
                <w:rFonts w:hAnsi="Times New Roman" w:cs="Times New Roman"/>
                <w:color w:val="000000"/>
                <w:sz w:val="24"/>
                <w:szCs w:val="24"/>
                <w:lang w:val="ru-RU"/>
              </w:rPr>
              <w:t xml:space="preserve">Эмоционально отзывается на музыку, высказывает свои суждения, хорошо ориентируется в знакомых музыкальных произведениях. </w:t>
            </w:r>
            <w:proofErr w:type="spellStart"/>
            <w:r>
              <w:rPr>
                <w:rFonts w:hAnsi="Times New Roman" w:cs="Times New Roman"/>
                <w:color w:val="000000"/>
                <w:sz w:val="24"/>
                <w:szCs w:val="24"/>
              </w:rPr>
              <w:t>Просит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повторить</w:t>
            </w:r>
            <w:proofErr w:type="spellEnd"/>
            <w:r>
              <w:rPr>
                <w:rFonts w:hAnsi="Times New Roman" w:cs="Times New Roman"/>
                <w:color w:val="000000"/>
                <w:sz w:val="24"/>
                <w:szCs w:val="24"/>
              </w:rPr>
              <w:t>.</w:t>
            </w:r>
          </w:p>
          <w:p w:rsidR="00466873" w:rsidRPr="00591B68" w:rsidRDefault="00D02074">
            <w:pPr>
              <w:numPr>
                <w:ilvl w:val="0"/>
                <w:numId w:val="1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Перечисляет знакомые пьесы, имена композиторов. Узнает музыкальные произведения по вступлению, по отдельным частям, называет любимые, объясняя, почему они нравятся.</w:t>
            </w:r>
          </w:p>
          <w:p w:rsidR="00466873" w:rsidRDefault="00D02074">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&lt;...&gt;</w:t>
            </w:r>
          </w:p>
        </w:tc>
      </w:tr>
    </w:tbl>
    <w:p w:rsidR="00466873" w:rsidRDefault="00D02074">
      <w:pPr>
        <w:spacing w:line="600" w:lineRule="atLeast"/>
        <w:rPr>
          <w:b/>
          <w:bCs/>
          <w:color w:val="252525"/>
          <w:spacing w:val="-2"/>
          <w:sz w:val="48"/>
          <w:szCs w:val="48"/>
        </w:rPr>
      </w:pPr>
      <w:r>
        <w:rPr>
          <w:b/>
          <w:bCs/>
          <w:color w:val="252525"/>
          <w:spacing w:val="-2"/>
          <w:sz w:val="48"/>
          <w:szCs w:val="48"/>
        </w:rPr>
        <w:t>29.3. Содержательный раздел</w:t>
      </w:r>
    </w:p>
    <w:p w:rsidR="00466873" w:rsidRDefault="00D02074">
      <w:pPr>
        <w:spacing w:line="600" w:lineRule="atLeast"/>
        <w:rPr>
          <w:b/>
          <w:bCs/>
          <w:color w:val="252525"/>
          <w:spacing w:val="-2"/>
          <w:sz w:val="42"/>
          <w:szCs w:val="42"/>
        </w:rPr>
      </w:pPr>
      <w:r>
        <w:rPr>
          <w:b/>
          <w:bCs/>
          <w:color w:val="252525"/>
          <w:spacing w:val="-2"/>
          <w:sz w:val="42"/>
          <w:szCs w:val="42"/>
        </w:rPr>
        <w:lastRenderedPageBreak/>
        <w:t>29.3.1. Уклад образовательной организации</w:t>
      </w:r>
    </w:p>
    <w:p w:rsidR="00466873" w:rsidRDefault="00D02074">
      <w:pPr>
        <w:rPr>
          <w:rFonts w:hAnsi="Times New Roman" w:cs="Times New Roman"/>
          <w:color w:val="000000"/>
          <w:sz w:val="24"/>
          <w:szCs w:val="24"/>
        </w:rPr>
      </w:pPr>
      <w:proofErr w:type="gramStart"/>
      <w:r w:rsidRPr="00591B68">
        <w:rPr>
          <w:rFonts w:hAnsi="Times New Roman" w:cs="Times New Roman"/>
          <w:b/>
          <w:bCs/>
          <w:color w:val="000000"/>
          <w:sz w:val="24"/>
          <w:szCs w:val="24"/>
          <w:lang w:val="ru-RU"/>
        </w:rPr>
        <w:t>Уклад</w:t>
      </w:r>
      <w:r w:rsidRPr="00591B68">
        <w:rPr>
          <w:rFonts w:hAnsi="Times New Roman" w:cs="Times New Roman"/>
          <w:color w:val="000000"/>
          <w:sz w:val="24"/>
          <w:szCs w:val="24"/>
          <w:lang w:val="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w:t>
      </w:r>
      <w:proofErr w:type="spellStart"/>
      <w:r w:rsidRPr="00591B68">
        <w:rPr>
          <w:rFonts w:hAnsi="Times New Roman" w:cs="Times New Roman"/>
          <w:color w:val="000000"/>
          <w:sz w:val="24"/>
          <w:szCs w:val="24"/>
          <w:lang w:val="ru-RU"/>
        </w:rPr>
        <w:t>социокультурный</w:t>
      </w:r>
      <w:proofErr w:type="spellEnd"/>
      <w:r w:rsidRPr="00591B68">
        <w:rPr>
          <w:rFonts w:hAnsi="Times New Roman" w:cs="Times New Roman"/>
          <w:color w:val="000000"/>
          <w:sz w:val="24"/>
          <w:szCs w:val="24"/>
          <w:lang w:val="ru-RU"/>
        </w:rPr>
        <w:t xml:space="preserve"> контекст.</w:t>
      </w:r>
      <w:proofErr w:type="gramEnd"/>
      <w:r w:rsidRPr="00591B68">
        <w:rPr>
          <w:rFonts w:hAnsi="Times New Roman" w:cs="Times New Roman"/>
          <w:color w:val="000000"/>
          <w:sz w:val="24"/>
          <w:szCs w:val="24"/>
          <w:lang w:val="ru-RU"/>
        </w:rPr>
        <w:t xml:space="preserve"> </w:t>
      </w:r>
      <w:proofErr w:type="spellStart"/>
      <w:r>
        <w:rPr>
          <w:rFonts w:hAnsi="Times New Roman" w:cs="Times New Roman"/>
          <w:color w:val="000000"/>
          <w:sz w:val="24"/>
          <w:szCs w:val="24"/>
        </w:rPr>
        <w:t>Уклад</w:t>
      </w:r>
      <w:proofErr w:type="spellEnd"/>
      <w:r>
        <w:rPr>
          <w:rFonts w:hAnsi="Times New Roman" w:cs="Times New Roman"/>
          <w:color w:val="000000"/>
          <w:sz w:val="24"/>
          <w:szCs w:val="24"/>
        </w:rPr>
        <w:t xml:space="preserve"> </w:t>
      </w:r>
      <w:r w:rsidR="0031039D">
        <w:rPr>
          <w:rFonts w:hAnsi="Times New Roman" w:cs="Times New Roman"/>
          <w:color w:val="000000"/>
          <w:sz w:val="24"/>
          <w:szCs w:val="24"/>
        </w:rPr>
        <w:t>М</w:t>
      </w:r>
      <w:r w:rsidR="0031039D">
        <w:rPr>
          <w:rFonts w:hAnsi="Times New Roman" w:cs="Times New Roman"/>
          <w:color w:val="000000"/>
          <w:sz w:val="24"/>
          <w:szCs w:val="24"/>
          <w:lang w:val="ru-RU"/>
        </w:rPr>
        <w:t>К</w:t>
      </w:r>
      <w:r>
        <w:rPr>
          <w:rFonts w:hAnsi="Times New Roman" w:cs="Times New Roman"/>
          <w:color w:val="000000"/>
          <w:sz w:val="24"/>
          <w:szCs w:val="24"/>
        </w:rPr>
        <w:t>ДОУ</w:t>
      </w:r>
      <w:r w:rsidR="0031039D">
        <w:rPr>
          <w:rFonts w:hAnsi="Times New Roman" w:cs="Times New Roman"/>
          <w:color w:val="000000"/>
          <w:sz w:val="24"/>
          <w:szCs w:val="24"/>
          <w:lang w:val="ru-RU"/>
        </w:rPr>
        <w:t xml:space="preserve">   </w:t>
      </w:r>
      <w:r>
        <w:rPr>
          <w:rFonts w:hAnsi="Times New Roman" w:cs="Times New Roman"/>
          <w:color w:val="000000"/>
          <w:sz w:val="24"/>
          <w:szCs w:val="24"/>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proofErr w:type="spellStart"/>
      <w:r>
        <w:rPr>
          <w:rFonts w:hAnsi="Times New Roman" w:cs="Times New Roman"/>
          <w:color w:val="000000"/>
          <w:sz w:val="24"/>
          <w:szCs w:val="24"/>
        </w:rPr>
        <w:t>Детский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имеет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характеристики</w:t>
      </w:r>
      <w:proofErr w:type="spellEnd"/>
      <w:r>
        <w:rPr>
          <w:rFonts w:hAnsi="Times New Roman" w:cs="Times New Roman"/>
          <w:color w:val="000000"/>
          <w:sz w:val="24"/>
          <w:szCs w:val="24"/>
        </w:rPr>
        <w:t>:</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цель и смысл деятельности детского сада, его миссия;</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принципы жизни и воспитания детского сада;</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образ детского сада,</w:t>
      </w:r>
      <w:r>
        <w:rPr>
          <w:rFonts w:hAnsi="Times New Roman" w:cs="Times New Roman"/>
          <w:color w:val="000000"/>
          <w:sz w:val="24"/>
          <w:szCs w:val="24"/>
        </w:rPr>
        <w:t> </w:t>
      </w:r>
      <w:r w:rsidRPr="00591B68">
        <w:rPr>
          <w:rFonts w:hAnsi="Times New Roman" w:cs="Times New Roman"/>
          <w:color w:val="000000"/>
          <w:sz w:val="24"/>
          <w:szCs w:val="24"/>
          <w:lang w:val="ru-RU"/>
        </w:rPr>
        <w:t>его особенности, символика, внешний имидж;</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отношение к воспитанникам, их родителям, сотрудникам и партнерам детского сада;</w:t>
      </w:r>
    </w:p>
    <w:p w:rsidR="00466873" w:rsidRDefault="00D02074">
      <w:pPr>
        <w:numPr>
          <w:ilvl w:val="0"/>
          <w:numId w:val="1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ключевые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сада</w:t>
      </w:r>
      <w:proofErr w:type="spellEnd"/>
      <w:r>
        <w:rPr>
          <w:rFonts w:hAnsi="Times New Roman" w:cs="Times New Roman"/>
          <w:color w:val="000000"/>
          <w:sz w:val="24"/>
          <w:szCs w:val="24"/>
        </w:rPr>
        <w:t>;</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традиции и ритуалы, особые нормы этикета в детском саду;</w:t>
      </w:r>
    </w:p>
    <w:p w:rsidR="00466873" w:rsidRPr="00591B68" w:rsidRDefault="00D02074">
      <w:pPr>
        <w:numPr>
          <w:ilvl w:val="0"/>
          <w:numId w:val="1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особенности РППС, отражающие образ и ценности детского сада;</w:t>
      </w:r>
    </w:p>
    <w:p w:rsidR="00466873" w:rsidRPr="00591B68" w:rsidRDefault="00D02074">
      <w:pPr>
        <w:numPr>
          <w:ilvl w:val="0"/>
          <w:numId w:val="17"/>
        </w:numPr>
        <w:ind w:left="780" w:right="180"/>
        <w:rPr>
          <w:rFonts w:hAnsi="Times New Roman" w:cs="Times New Roman"/>
          <w:color w:val="000000"/>
          <w:sz w:val="24"/>
          <w:szCs w:val="24"/>
          <w:lang w:val="ru-RU"/>
        </w:rPr>
      </w:pPr>
      <w:proofErr w:type="spellStart"/>
      <w:r w:rsidRPr="00591B68">
        <w:rPr>
          <w:rFonts w:hAnsi="Times New Roman" w:cs="Times New Roman"/>
          <w:color w:val="000000"/>
          <w:sz w:val="24"/>
          <w:szCs w:val="24"/>
          <w:lang w:val="ru-RU"/>
        </w:rPr>
        <w:t>социокультурный</w:t>
      </w:r>
      <w:proofErr w:type="spellEnd"/>
      <w:r w:rsidRPr="00591B68">
        <w:rPr>
          <w:rFonts w:hAnsi="Times New Roman" w:cs="Times New Roman"/>
          <w:color w:val="000000"/>
          <w:sz w:val="24"/>
          <w:szCs w:val="24"/>
          <w:lang w:val="ru-RU"/>
        </w:rPr>
        <w:t xml:space="preserve"> контекст, внешнюю социальную и культурную среду детского сада.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r w:rsidRPr="00591B68">
        <w:rPr>
          <w:rFonts w:hAnsi="Times New Roman" w:cs="Times New Roman"/>
          <w:b/>
          <w:bCs/>
          <w:color w:val="000000"/>
          <w:sz w:val="24"/>
          <w:szCs w:val="24"/>
          <w:lang w:val="ru-RU"/>
        </w:rPr>
        <w:t xml:space="preserve">Цель нашего детского </w:t>
      </w:r>
      <w:proofErr w:type="spellStart"/>
      <w:r w:rsidRPr="00591B68">
        <w:rPr>
          <w:rFonts w:hAnsi="Times New Roman" w:cs="Times New Roman"/>
          <w:b/>
          <w:bCs/>
          <w:color w:val="000000"/>
          <w:sz w:val="24"/>
          <w:szCs w:val="24"/>
          <w:lang w:val="ru-RU"/>
        </w:rPr>
        <w:t>сада</w:t>
      </w:r>
      <w:proofErr w:type="gramStart"/>
      <w:r w:rsidRPr="00591B68">
        <w:rPr>
          <w:rFonts w:hAnsi="Times New Roman" w:cs="Times New Roman"/>
          <w:b/>
          <w:bCs/>
          <w:color w:val="000000"/>
          <w:sz w:val="24"/>
          <w:szCs w:val="24"/>
          <w:lang w:val="ru-RU"/>
        </w:rPr>
        <w:t>:</w:t>
      </w:r>
      <w:r w:rsidRPr="00591B68">
        <w:rPr>
          <w:rFonts w:hAnsi="Times New Roman" w:cs="Times New Roman"/>
          <w:color w:val="000000"/>
          <w:sz w:val="24"/>
          <w:szCs w:val="24"/>
          <w:lang w:val="ru-RU"/>
        </w:rPr>
        <w:t>р</w:t>
      </w:r>
      <w:proofErr w:type="gramEnd"/>
      <w:r w:rsidRPr="00591B68">
        <w:rPr>
          <w:rFonts w:hAnsi="Times New Roman" w:cs="Times New Roman"/>
          <w:color w:val="000000"/>
          <w:sz w:val="24"/>
          <w:szCs w:val="24"/>
          <w:lang w:val="ru-RU"/>
        </w:rPr>
        <w:t>азвивать</w:t>
      </w:r>
      <w:proofErr w:type="spellEnd"/>
      <w:r w:rsidRPr="00591B68">
        <w:rPr>
          <w:rFonts w:hAnsi="Times New Roman" w:cs="Times New Roman"/>
          <w:color w:val="000000"/>
          <w:sz w:val="24"/>
          <w:szCs w:val="24"/>
          <w:lang w:val="ru-RU"/>
        </w:rPr>
        <w:t xml:space="preserve">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Смысл деятельности детского сада: </w:t>
      </w:r>
      <w:r w:rsidRPr="00591B68">
        <w:rPr>
          <w:rFonts w:hAnsi="Times New Roman" w:cs="Times New Roman"/>
          <w:color w:val="000000"/>
          <w:sz w:val="24"/>
          <w:szCs w:val="24"/>
          <w:lang w:val="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Миссия:</w:t>
      </w:r>
      <w:r w:rsidRPr="00591B68">
        <w:rPr>
          <w:rFonts w:hAnsi="Times New Roman" w:cs="Times New Roman"/>
          <w:color w:val="000000"/>
          <w:sz w:val="24"/>
          <w:szCs w:val="24"/>
          <w:lang w:val="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w:t>
      </w:r>
      <w:proofErr w:type="spellStart"/>
      <w:r w:rsidRPr="00591B68">
        <w:rPr>
          <w:rFonts w:hAnsi="Times New Roman" w:cs="Times New Roman"/>
          <w:color w:val="000000"/>
          <w:sz w:val="24"/>
          <w:szCs w:val="24"/>
          <w:lang w:val="ru-RU"/>
        </w:rPr>
        <w:t>самоценности</w:t>
      </w:r>
      <w:proofErr w:type="spellEnd"/>
      <w:r w:rsidRPr="00591B68">
        <w:rPr>
          <w:rFonts w:hAnsi="Times New Roman" w:cs="Times New Roman"/>
          <w:color w:val="000000"/>
          <w:sz w:val="24"/>
          <w:szCs w:val="24"/>
          <w:lang w:val="ru-RU"/>
        </w:rPr>
        <w:t xml:space="preserve">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Воспитательная работа педагогов </w:t>
      </w:r>
      <w:r w:rsidR="0031039D" w:rsidRPr="0031039D">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31039D">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Детский сад» </w:t>
      </w:r>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 xml:space="preserve">с детьми основывается на духовно-нравственных и </w:t>
      </w:r>
      <w:proofErr w:type="spellStart"/>
      <w:r w:rsidRPr="00591B68">
        <w:rPr>
          <w:rFonts w:hAnsi="Times New Roman" w:cs="Times New Roman"/>
          <w:color w:val="000000"/>
          <w:sz w:val="24"/>
          <w:szCs w:val="24"/>
          <w:lang w:val="ru-RU"/>
        </w:rPr>
        <w:t>социокультурных</w:t>
      </w:r>
      <w:proofErr w:type="spellEnd"/>
      <w:r w:rsidRPr="00591B68">
        <w:rPr>
          <w:rFonts w:hAnsi="Times New Roman" w:cs="Times New Roman"/>
          <w:color w:val="000000"/>
          <w:sz w:val="24"/>
          <w:szCs w:val="24"/>
          <w:lang w:val="ru-RU"/>
        </w:rPr>
        <w:t xml:space="preserve"> ценностях и принятых в обществе правилах и нормах поведения в интересах человека, семьи, общества и опирается на </w:t>
      </w:r>
      <w:r w:rsidRPr="00591B68">
        <w:rPr>
          <w:rFonts w:hAnsi="Times New Roman" w:cs="Times New Roman"/>
          <w:b/>
          <w:bCs/>
          <w:color w:val="000000"/>
          <w:sz w:val="24"/>
          <w:szCs w:val="24"/>
          <w:lang w:val="ru-RU"/>
        </w:rPr>
        <w:t>семь принципов:</w:t>
      </w:r>
      <w:r>
        <w:rPr>
          <w:rFonts w:hAnsi="Times New Roman" w:cs="Times New Roman"/>
          <w:b/>
          <w:bCs/>
          <w:color w:val="000000"/>
          <w:sz w:val="24"/>
          <w:szCs w:val="24"/>
        </w:rPr>
        <w:t> </w:t>
      </w:r>
    </w:p>
    <w:tbl>
      <w:tblPr>
        <w:tblW w:w="0" w:type="auto"/>
        <w:tblCellMar>
          <w:top w:w="15" w:type="dxa"/>
          <w:left w:w="15" w:type="dxa"/>
          <w:bottom w:w="15" w:type="dxa"/>
          <w:right w:w="15" w:type="dxa"/>
        </w:tblCellMar>
        <w:tblLook w:val="0600"/>
      </w:tblPr>
      <w:tblGrid>
        <w:gridCol w:w="2606"/>
        <w:gridCol w:w="6451"/>
      </w:tblGrid>
      <w:tr w:rsidR="00466873">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 xml:space="preserve">Характеристика </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1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Приоритет жизни и здоровья человека, прав и свобод личности, свободного развития личности;</w:t>
            </w:r>
          </w:p>
          <w:p w:rsidR="00466873" w:rsidRPr="00591B68" w:rsidRDefault="00D02074">
            <w:pPr>
              <w:numPr>
                <w:ilvl w:val="0"/>
                <w:numId w:val="18"/>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Воспитание основывается на культуре</w:t>
            </w:r>
            <w:r w:rsidRPr="00591B68">
              <w:rPr>
                <w:lang w:val="ru-RU"/>
              </w:rPr>
              <w:br/>
            </w:r>
            <w:r w:rsidRPr="00591B68">
              <w:rPr>
                <w:rFonts w:hAnsi="Times New Roman" w:cs="Times New Roman"/>
                <w:color w:val="000000"/>
                <w:sz w:val="24"/>
                <w:szCs w:val="24"/>
                <w:lang w:val="ru-RU"/>
              </w:rPr>
              <w:t>и традициях России, включая культурные особенности региона</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нравственному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примеру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Принципы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жизнедеятельности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Значимость совместной деятельности взрослого и ребенка на основе приобщения к культурным ценностям и их освоения</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инклюзивности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Образ</w:t>
      </w:r>
      <w:r w:rsidRPr="00591B68">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31039D">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Детский сад» </w:t>
      </w:r>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Неофициальное название ДОО – «Солнышко» символизирует мир и благополучие в доме, радость и счастье, силу духа и мощь развивающего потенциала всего коллектива детского сада.</w:t>
      </w:r>
    </w:p>
    <w:p w:rsidR="00466873" w:rsidRPr="00591B68" w:rsidRDefault="00D02074">
      <w:pPr>
        <w:rPr>
          <w:rFonts w:hAnsi="Times New Roman" w:cs="Times New Roman"/>
          <w:color w:val="000000"/>
          <w:sz w:val="24"/>
          <w:szCs w:val="24"/>
          <w:lang w:val="ru-RU"/>
        </w:rPr>
      </w:pPr>
      <w:proofErr w:type="gramStart"/>
      <w:r w:rsidRPr="00591B68">
        <w:rPr>
          <w:rFonts w:hAnsi="Times New Roman" w:cs="Times New Roman"/>
          <w:color w:val="000000"/>
          <w:sz w:val="24"/>
          <w:szCs w:val="24"/>
          <w:lang w:val="ru-RU"/>
        </w:rPr>
        <w:t xml:space="preserve">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w:t>
      </w:r>
      <w:proofErr w:type="spellStart"/>
      <w:r w:rsidRPr="00591B68">
        <w:rPr>
          <w:rFonts w:hAnsi="Times New Roman" w:cs="Times New Roman"/>
          <w:color w:val="000000"/>
          <w:sz w:val="24"/>
          <w:szCs w:val="24"/>
          <w:lang w:val="ru-RU"/>
        </w:rPr>
        <w:t>госпабликах</w:t>
      </w:r>
      <w:proofErr w:type="spellEnd"/>
      <w:r w:rsidRPr="00591B68">
        <w:rPr>
          <w:rFonts w:hAnsi="Times New Roman" w:cs="Times New Roman"/>
          <w:color w:val="000000"/>
          <w:sz w:val="24"/>
          <w:szCs w:val="24"/>
          <w:lang w:val="ru-RU"/>
        </w:rPr>
        <w:t xml:space="preserve"> в социальной сети, на сайте позволяют </w:t>
      </w:r>
      <w:r w:rsidRPr="00591B68">
        <w:rPr>
          <w:rFonts w:hAnsi="Times New Roman" w:cs="Times New Roman"/>
          <w:color w:val="000000"/>
          <w:sz w:val="24"/>
          <w:szCs w:val="24"/>
          <w:lang w:val="ru-RU"/>
        </w:rPr>
        <w:lastRenderedPageBreak/>
        <w:t xml:space="preserve">формировать и поддерживать положительный внешний имидж </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31039D">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Детский сад»</w:t>
      </w:r>
      <w:r w:rsidRPr="00591B68">
        <w:rPr>
          <w:rFonts w:hAnsi="Times New Roman" w:cs="Times New Roman"/>
          <w:color w:val="000000"/>
          <w:sz w:val="24"/>
          <w:szCs w:val="24"/>
          <w:lang w:val="ru-RU"/>
        </w:rPr>
        <w:t>.</w:t>
      </w:r>
      <w:proofErr w:type="gramEnd"/>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Уклад</w:t>
      </w:r>
      <w:r>
        <w:rPr>
          <w:rFonts w:hAnsi="Times New Roman" w:cs="Times New Roman"/>
          <w:color w:val="000000"/>
          <w:sz w:val="24"/>
          <w:szCs w:val="24"/>
        </w:rPr>
        <w:t> </w:t>
      </w:r>
      <w:r w:rsidRPr="00591B68">
        <w:rPr>
          <w:rFonts w:hAnsi="Times New Roman" w:cs="Times New Roman"/>
          <w:color w:val="000000"/>
          <w:sz w:val="24"/>
          <w:szCs w:val="24"/>
          <w:lang w:val="ru-RU"/>
        </w:rPr>
        <w:t>в качестве</w:t>
      </w:r>
      <w:r>
        <w:rPr>
          <w:rFonts w:hAnsi="Times New Roman" w:cs="Times New Roman"/>
          <w:color w:val="000000"/>
          <w:sz w:val="24"/>
          <w:szCs w:val="24"/>
        </w:rPr>
        <w:t> </w:t>
      </w:r>
      <w:r w:rsidRPr="00591B68">
        <w:rPr>
          <w:rFonts w:hAnsi="Times New Roman" w:cs="Times New Roman"/>
          <w:color w:val="000000"/>
          <w:sz w:val="24"/>
          <w:szCs w:val="24"/>
          <w:lang w:val="ru-RU"/>
        </w:rPr>
        <w:t xml:space="preserve">установившегося порядка жизни </w:t>
      </w:r>
      <w:r w:rsidR="0031039D" w:rsidRPr="0031039D">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31039D">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Детский сад» </w:t>
      </w:r>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w:t>
      </w:r>
      <w:proofErr w:type="spellStart"/>
      <w:r w:rsidRPr="00591B68">
        <w:rPr>
          <w:rFonts w:hAnsi="Times New Roman" w:cs="Times New Roman"/>
          <w:color w:val="000000"/>
          <w:sz w:val="24"/>
          <w:szCs w:val="24"/>
          <w:lang w:val="ru-RU"/>
        </w:rPr>
        <w:t>социокультурного</w:t>
      </w:r>
      <w:proofErr w:type="spellEnd"/>
      <w:r w:rsidRPr="00591B68">
        <w:rPr>
          <w:rFonts w:hAnsi="Times New Roman" w:cs="Times New Roman"/>
          <w:color w:val="000000"/>
          <w:sz w:val="24"/>
          <w:szCs w:val="24"/>
          <w:lang w:val="ru-RU"/>
        </w:rPr>
        <w:t xml:space="preserve"> окружения детского сада и приоритета семьи в воспитании, обучении и развитии ребенка. В процессе воспитательной работы </w:t>
      </w:r>
      <w:proofErr w:type="spellStart"/>
      <w:r w:rsidRPr="00591B68">
        <w:rPr>
          <w:rFonts w:hAnsi="Times New Roman" w:cs="Times New Roman"/>
          <w:color w:val="000000"/>
          <w:sz w:val="24"/>
          <w:szCs w:val="24"/>
          <w:lang w:val="ru-RU"/>
        </w:rPr>
        <w:t>педколлектив</w:t>
      </w:r>
      <w:proofErr w:type="spellEnd"/>
      <w:r w:rsidRPr="00591B68">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31039D">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31039D">
        <w:rPr>
          <w:rFonts w:hAnsi="Times New Roman" w:cs="Times New Roman"/>
          <w:color w:val="000000"/>
          <w:sz w:val="24"/>
          <w:szCs w:val="24"/>
          <w:lang w:val="ru-RU"/>
        </w:rPr>
        <w:t xml:space="preserve">Детский сад» </w:t>
      </w:r>
      <w:r w:rsidR="0031039D">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реализует различные виды и формы сотрудничества.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0031039D" w:rsidRPr="00FE5130">
        <w:rPr>
          <w:rFonts w:hAnsi="Times New Roman" w:cs="Times New Roman"/>
          <w:color w:val="000000"/>
          <w:sz w:val="24"/>
          <w:szCs w:val="24"/>
          <w:lang w:val="ru-RU"/>
        </w:rPr>
        <w:t>М</w:t>
      </w:r>
      <w:r w:rsidR="0031039D">
        <w:rPr>
          <w:rFonts w:hAnsi="Times New Roman" w:cs="Times New Roman"/>
          <w:color w:val="000000"/>
          <w:sz w:val="24"/>
          <w:szCs w:val="24"/>
          <w:lang w:val="ru-RU"/>
        </w:rPr>
        <w:t>К</w:t>
      </w:r>
      <w:r w:rsidR="0031039D" w:rsidRPr="00FE5130">
        <w:rPr>
          <w:rFonts w:hAnsi="Times New Roman" w:cs="Times New Roman"/>
          <w:color w:val="000000"/>
          <w:sz w:val="24"/>
          <w:szCs w:val="24"/>
          <w:lang w:val="ru-RU"/>
        </w:rPr>
        <w:t>ДОУ</w:t>
      </w:r>
      <w:r w:rsidR="0031039D">
        <w:rPr>
          <w:rFonts w:hAnsi="Times New Roman" w:cs="Times New Roman"/>
          <w:color w:val="000000"/>
          <w:sz w:val="24"/>
          <w:szCs w:val="24"/>
          <w:lang w:val="ru-RU"/>
        </w:rPr>
        <w:t xml:space="preserve">   </w:t>
      </w:r>
      <w:r w:rsidR="0031039D" w:rsidRPr="00FE5130">
        <w:rPr>
          <w:rFonts w:hAnsi="Times New Roman" w:cs="Times New Roman"/>
          <w:color w:val="000000"/>
          <w:sz w:val="24"/>
          <w:szCs w:val="24"/>
          <w:lang w:val="ru-RU"/>
        </w:rPr>
        <w:t xml:space="preserve"> «</w:t>
      </w:r>
      <w:r w:rsidR="0031039D">
        <w:rPr>
          <w:rFonts w:hAnsi="Times New Roman" w:cs="Times New Roman"/>
          <w:color w:val="000000"/>
          <w:sz w:val="24"/>
          <w:szCs w:val="24"/>
          <w:lang w:val="ru-RU"/>
        </w:rPr>
        <w:t xml:space="preserve"> </w:t>
      </w:r>
      <w:proofErr w:type="spellStart"/>
      <w:r w:rsidR="0031039D">
        <w:rPr>
          <w:rFonts w:hAnsi="Times New Roman" w:cs="Times New Roman"/>
          <w:color w:val="000000"/>
          <w:sz w:val="24"/>
          <w:szCs w:val="24"/>
          <w:lang w:val="ru-RU"/>
        </w:rPr>
        <w:t>Акушинский</w:t>
      </w:r>
      <w:proofErr w:type="spellEnd"/>
      <w:r w:rsidR="0031039D">
        <w:rPr>
          <w:rFonts w:hAnsi="Times New Roman" w:cs="Times New Roman"/>
          <w:color w:val="000000"/>
          <w:sz w:val="24"/>
          <w:szCs w:val="24"/>
          <w:lang w:val="ru-RU"/>
        </w:rPr>
        <w:t xml:space="preserve"> </w:t>
      </w:r>
      <w:r w:rsidR="0031039D" w:rsidRPr="00FE5130">
        <w:rPr>
          <w:rFonts w:hAnsi="Times New Roman" w:cs="Times New Roman"/>
          <w:color w:val="000000"/>
          <w:sz w:val="24"/>
          <w:szCs w:val="24"/>
          <w:lang w:val="ru-RU"/>
        </w:rPr>
        <w:t xml:space="preserve">Детский сад» </w:t>
      </w:r>
      <w:r w:rsidR="00FE5130">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Воспитание – целенаправленное взаимодействие взрослых и детей на основе </w:t>
      </w:r>
      <w:r w:rsidRPr="00591B68">
        <w:rPr>
          <w:rFonts w:hAnsi="Times New Roman" w:cs="Times New Roman"/>
          <w:b/>
          <w:bCs/>
          <w:color w:val="000000"/>
          <w:sz w:val="24"/>
          <w:szCs w:val="24"/>
          <w:lang w:val="ru-RU"/>
        </w:rPr>
        <w:t>ключевых правил</w:t>
      </w:r>
      <w:r w:rsidR="00FE5130">
        <w:rPr>
          <w:rFonts w:hAnsi="Times New Roman" w:cs="Times New Roman"/>
          <w:b/>
          <w:bCs/>
          <w:color w:val="000000"/>
          <w:sz w:val="24"/>
          <w:szCs w:val="24"/>
          <w:lang w:val="ru-RU"/>
        </w:rPr>
        <w:t xml:space="preserve"> </w:t>
      </w:r>
      <w:r w:rsidR="00FE5130" w:rsidRPr="00FE5130">
        <w:rPr>
          <w:rFonts w:hAnsi="Times New Roman" w:cs="Times New Roman"/>
          <w:color w:val="000000"/>
          <w:sz w:val="24"/>
          <w:szCs w:val="24"/>
          <w:lang w:val="ru-RU"/>
        </w:rPr>
        <w:t>М</w:t>
      </w:r>
      <w:r w:rsidR="00FE5130">
        <w:rPr>
          <w:rFonts w:hAnsi="Times New Roman" w:cs="Times New Roman"/>
          <w:color w:val="000000"/>
          <w:sz w:val="24"/>
          <w:szCs w:val="24"/>
          <w:lang w:val="ru-RU"/>
        </w:rPr>
        <w:t>К</w:t>
      </w:r>
      <w:r w:rsidR="00FE5130" w:rsidRPr="00FE5130">
        <w:rPr>
          <w:rFonts w:hAnsi="Times New Roman" w:cs="Times New Roman"/>
          <w:color w:val="000000"/>
          <w:sz w:val="24"/>
          <w:szCs w:val="24"/>
          <w:lang w:val="ru-RU"/>
        </w:rPr>
        <w:t>ДОУ</w:t>
      </w:r>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 xml:space="preserve"> «</w:t>
      </w:r>
      <w:r w:rsidR="00FE5130">
        <w:rPr>
          <w:rFonts w:hAnsi="Times New Roman" w:cs="Times New Roman"/>
          <w:color w:val="000000"/>
          <w:sz w:val="24"/>
          <w:szCs w:val="24"/>
          <w:lang w:val="ru-RU"/>
        </w:rPr>
        <w:t xml:space="preserve"> </w:t>
      </w:r>
      <w:proofErr w:type="spellStart"/>
      <w:r w:rsidR="00FE5130">
        <w:rPr>
          <w:rFonts w:hAnsi="Times New Roman" w:cs="Times New Roman"/>
          <w:color w:val="000000"/>
          <w:sz w:val="24"/>
          <w:szCs w:val="24"/>
          <w:lang w:val="ru-RU"/>
        </w:rPr>
        <w:t>Акушинский</w:t>
      </w:r>
      <w:proofErr w:type="spellEnd"/>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Детский сад»</w:t>
      </w:r>
      <w:r w:rsidRPr="00591B68">
        <w:rPr>
          <w:rFonts w:hAnsi="Times New Roman" w:cs="Times New Roman"/>
          <w:color w:val="000000"/>
          <w:sz w:val="24"/>
          <w:szCs w:val="24"/>
          <w:lang w:val="ru-RU"/>
        </w:rPr>
        <w:t>:</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на личном примере формировать у детей ценностные ориентиры, нормы общения и поведения;</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формировать общую для всех культуру безопасного и здорового образа жизни;</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мотивировать детей общаться друг с другом, поощрять стремление к взаимодействию;</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поощрять детскую дружбу, чтобы она принимала общественную направленность;</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w:t>
      </w:r>
    </w:p>
    <w:p w:rsidR="00466873" w:rsidRPr="00591B68" w:rsidRDefault="00D02074">
      <w:pPr>
        <w:numPr>
          <w:ilvl w:val="0"/>
          <w:numId w:val="1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насыщать жизнь детей событиями, которые сплачивают и объединяют;</w:t>
      </w:r>
    </w:p>
    <w:p w:rsidR="00466873" w:rsidRPr="00591B68" w:rsidRDefault="00D02074">
      <w:pPr>
        <w:numPr>
          <w:ilvl w:val="0"/>
          <w:numId w:val="19"/>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следовать общим для всех правилам, нормам поведения и традициям.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Традиции и ритуалы </w:t>
      </w:r>
      <w:r w:rsidR="00FE5130" w:rsidRPr="00FE5130">
        <w:rPr>
          <w:rFonts w:hAnsi="Times New Roman" w:cs="Times New Roman"/>
          <w:color w:val="000000"/>
          <w:sz w:val="24"/>
          <w:szCs w:val="24"/>
          <w:lang w:val="ru-RU"/>
        </w:rPr>
        <w:t>М</w:t>
      </w:r>
      <w:r w:rsidR="00FE5130">
        <w:rPr>
          <w:rFonts w:hAnsi="Times New Roman" w:cs="Times New Roman"/>
          <w:color w:val="000000"/>
          <w:sz w:val="24"/>
          <w:szCs w:val="24"/>
          <w:lang w:val="ru-RU"/>
        </w:rPr>
        <w:t>К</w:t>
      </w:r>
      <w:r w:rsidR="00FE5130" w:rsidRPr="00FE5130">
        <w:rPr>
          <w:rFonts w:hAnsi="Times New Roman" w:cs="Times New Roman"/>
          <w:color w:val="000000"/>
          <w:sz w:val="24"/>
          <w:szCs w:val="24"/>
          <w:lang w:val="ru-RU"/>
        </w:rPr>
        <w:t>ДОУ</w:t>
      </w:r>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 xml:space="preserve"> «</w:t>
      </w:r>
      <w:r w:rsidR="00FE5130">
        <w:rPr>
          <w:rFonts w:hAnsi="Times New Roman" w:cs="Times New Roman"/>
          <w:color w:val="000000"/>
          <w:sz w:val="24"/>
          <w:szCs w:val="24"/>
          <w:lang w:val="ru-RU"/>
        </w:rPr>
        <w:t xml:space="preserve"> </w:t>
      </w:r>
      <w:proofErr w:type="spellStart"/>
      <w:r w:rsidR="00FE5130">
        <w:rPr>
          <w:rFonts w:hAnsi="Times New Roman" w:cs="Times New Roman"/>
          <w:color w:val="000000"/>
          <w:sz w:val="24"/>
          <w:szCs w:val="24"/>
          <w:lang w:val="ru-RU"/>
        </w:rPr>
        <w:t>Акушинский</w:t>
      </w:r>
      <w:proofErr w:type="spellEnd"/>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 xml:space="preserve">Детский сад» </w:t>
      </w:r>
      <w:r w:rsidR="00FE5130">
        <w:rPr>
          <w:rFonts w:hAnsi="Times New Roman" w:cs="Times New Roman"/>
          <w:color w:val="000000"/>
          <w:sz w:val="24"/>
          <w:szCs w:val="24"/>
          <w:lang w:val="ru-RU"/>
        </w:rPr>
        <w:t xml:space="preserve"> </w:t>
      </w:r>
      <w:r w:rsidRPr="00591B68">
        <w:rPr>
          <w:rFonts w:hAnsi="Times New Roman" w:cs="Times New Roman"/>
          <w:color w:val="000000"/>
          <w:sz w:val="24"/>
          <w:szCs w:val="24"/>
          <w:lang w:val="ru-RU"/>
        </w:rPr>
        <w:t>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Pr>
          <w:rFonts w:hAnsi="Times New Roman" w:cs="Times New Roman"/>
          <w:color w:val="000000"/>
          <w:sz w:val="24"/>
          <w:szCs w:val="24"/>
        </w:rPr>
        <w:t>  </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Вся наша деятельность направлена на сохранение </w:t>
      </w:r>
      <w:proofErr w:type="spellStart"/>
      <w:r w:rsidRPr="00591B68">
        <w:rPr>
          <w:rFonts w:hAnsi="Times New Roman" w:cs="Times New Roman"/>
          <w:color w:val="000000"/>
          <w:sz w:val="24"/>
          <w:szCs w:val="24"/>
          <w:lang w:val="ru-RU"/>
        </w:rPr>
        <w:t>самоценности</w:t>
      </w:r>
      <w:proofErr w:type="spellEnd"/>
      <w:r w:rsidRPr="00591B68">
        <w:rPr>
          <w:rFonts w:hAnsi="Times New Roman" w:cs="Times New Roman"/>
          <w:color w:val="000000"/>
          <w:sz w:val="24"/>
          <w:szCs w:val="24"/>
          <w:lang w:val="ru-RU"/>
        </w:rPr>
        <w:t xml:space="preserve">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Праздники – одна из общих традиций </w:t>
      </w:r>
      <w:proofErr w:type="gramStart"/>
      <w:r w:rsidRPr="00591B68">
        <w:rPr>
          <w:rFonts w:hAnsi="Times New Roman" w:cs="Times New Roman"/>
          <w:color w:val="000000"/>
          <w:sz w:val="24"/>
          <w:szCs w:val="24"/>
          <w:lang w:val="ru-RU"/>
        </w:rPr>
        <w:t>детского</w:t>
      </w:r>
      <w:proofErr w:type="gramEnd"/>
      <w:r w:rsidRPr="00591B68">
        <w:rPr>
          <w:rFonts w:hAnsi="Times New Roman" w:cs="Times New Roman"/>
          <w:color w:val="000000"/>
          <w:sz w:val="24"/>
          <w:szCs w:val="24"/>
          <w:lang w:val="ru-RU"/>
        </w:rPr>
        <w:t xml:space="preserve">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В профессиональные и международные праздники социальной направленности воспитатели организуют для детей тематические </w:t>
      </w:r>
      <w:proofErr w:type="spellStart"/>
      <w:r w:rsidRPr="00591B68">
        <w:rPr>
          <w:rFonts w:hAnsi="Times New Roman" w:cs="Times New Roman"/>
          <w:color w:val="000000"/>
          <w:sz w:val="24"/>
          <w:szCs w:val="24"/>
          <w:lang w:val="ru-RU"/>
        </w:rPr>
        <w:t>квесты</w:t>
      </w:r>
      <w:proofErr w:type="spellEnd"/>
      <w:r w:rsidRPr="00591B68">
        <w:rPr>
          <w:rFonts w:hAnsi="Times New Roman" w:cs="Times New Roman"/>
          <w:color w:val="000000"/>
          <w:sz w:val="24"/>
          <w:szCs w:val="24"/>
          <w:lang w:val="ru-RU"/>
        </w:rPr>
        <w:t>, беседы, маршрутные игры. Например, в День земли, День воды, День птиц, День улыбки, День «Спасибо».</w:t>
      </w:r>
    </w:p>
    <w:p w:rsidR="00466873" w:rsidRPr="00591B68" w:rsidRDefault="00FE5130">
      <w:pPr>
        <w:rPr>
          <w:rFonts w:hAnsi="Times New Roman" w:cs="Times New Roman"/>
          <w:color w:val="000000"/>
          <w:sz w:val="24"/>
          <w:szCs w:val="24"/>
          <w:lang w:val="ru-RU"/>
        </w:rPr>
      </w:pPr>
      <w:r w:rsidRPr="00FE5130">
        <w:rPr>
          <w:rFonts w:hAnsi="Times New Roman" w:cs="Times New Roman"/>
          <w:color w:val="000000"/>
          <w:sz w:val="24"/>
          <w:szCs w:val="24"/>
          <w:lang w:val="ru-RU"/>
        </w:rPr>
        <w:t>М</w:t>
      </w:r>
      <w:r>
        <w:rPr>
          <w:rFonts w:hAnsi="Times New Roman" w:cs="Times New Roman"/>
          <w:color w:val="000000"/>
          <w:sz w:val="24"/>
          <w:szCs w:val="24"/>
          <w:lang w:val="ru-RU"/>
        </w:rPr>
        <w:t>К</w:t>
      </w:r>
      <w:r w:rsidRPr="00FE5130">
        <w:rPr>
          <w:rFonts w:hAnsi="Times New Roman" w:cs="Times New Roman"/>
          <w:color w:val="000000"/>
          <w:sz w:val="24"/>
          <w:szCs w:val="24"/>
          <w:lang w:val="ru-RU"/>
        </w:rPr>
        <w:t>ДОУ</w:t>
      </w:r>
      <w:r>
        <w:rPr>
          <w:rFonts w:hAnsi="Times New Roman" w:cs="Times New Roman"/>
          <w:color w:val="000000"/>
          <w:sz w:val="24"/>
          <w:szCs w:val="24"/>
          <w:lang w:val="ru-RU"/>
        </w:rPr>
        <w:t xml:space="preserve">   </w:t>
      </w:r>
      <w:r w:rsidRPr="00FE5130">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Акушинский</w:t>
      </w:r>
      <w:proofErr w:type="spellEnd"/>
      <w:r>
        <w:rPr>
          <w:rFonts w:hAnsi="Times New Roman" w:cs="Times New Roman"/>
          <w:color w:val="000000"/>
          <w:sz w:val="24"/>
          <w:szCs w:val="24"/>
          <w:lang w:val="ru-RU"/>
        </w:rPr>
        <w:t xml:space="preserve"> </w:t>
      </w:r>
      <w:r w:rsidRPr="00FE5130">
        <w:rPr>
          <w:rFonts w:hAnsi="Times New Roman" w:cs="Times New Roman"/>
          <w:color w:val="000000"/>
          <w:sz w:val="24"/>
          <w:szCs w:val="24"/>
          <w:lang w:val="ru-RU"/>
        </w:rPr>
        <w:t>Детский сад»</w:t>
      </w:r>
      <w:r>
        <w:rPr>
          <w:rFonts w:hAnsi="Times New Roman" w:cs="Times New Roman"/>
          <w:color w:val="000000"/>
          <w:sz w:val="24"/>
          <w:szCs w:val="24"/>
          <w:lang w:val="ru-RU"/>
        </w:rPr>
        <w:t xml:space="preserve"> </w:t>
      </w:r>
      <w:r w:rsidR="00D02074" w:rsidRPr="00591B68">
        <w:rPr>
          <w:rFonts w:hAnsi="Times New Roman" w:cs="Times New Roman"/>
          <w:color w:val="000000"/>
          <w:sz w:val="24"/>
          <w:szCs w:val="24"/>
          <w:lang w:val="ru-RU"/>
        </w:rPr>
        <w:t xml:space="preserve">» есть особые нормы этикета, которых придерживается </w:t>
      </w:r>
      <w:proofErr w:type="spellStart"/>
      <w:r w:rsidR="00D02074" w:rsidRPr="00591B68">
        <w:rPr>
          <w:rFonts w:hAnsi="Times New Roman" w:cs="Times New Roman"/>
          <w:color w:val="000000"/>
          <w:sz w:val="24"/>
          <w:szCs w:val="24"/>
          <w:lang w:val="ru-RU"/>
        </w:rPr>
        <w:t>педколлектив</w:t>
      </w:r>
      <w:proofErr w:type="spellEnd"/>
      <w:r w:rsidR="00D02074" w:rsidRPr="00591B68">
        <w:rPr>
          <w:rFonts w:hAnsi="Times New Roman" w:cs="Times New Roman"/>
          <w:color w:val="000000"/>
          <w:sz w:val="24"/>
          <w:szCs w:val="24"/>
          <w:lang w:val="ru-RU"/>
        </w:rPr>
        <w:t>:</w:t>
      </w:r>
    </w:p>
    <w:p w:rsidR="00466873" w:rsidRPr="00591B68" w:rsidRDefault="00D02074">
      <w:pPr>
        <w:numPr>
          <w:ilvl w:val="0"/>
          <w:numId w:val="2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всегда приветствовать детей и родителей с улыбкой;</w:t>
      </w:r>
    </w:p>
    <w:p w:rsidR="00466873" w:rsidRPr="00591B68" w:rsidRDefault="00D02074">
      <w:pPr>
        <w:numPr>
          <w:ilvl w:val="0"/>
          <w:numId w:val="2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информировать родителей о событиях без оценивания и не перекладывать на них ответственность за поведение ребенка в ДОО;</w:t>
      </w:r>
    </w:p>
    <w:p w:rsidR="00466873" w:rsidRPr="00591B68" w:rsidRDefault="00D02074">
      <w:pPr>
        <w:numPr>
          <w:ilvl w:val="0"/>
          <w:numId w:val="2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не повышать голос в общении с детьми, родителями, коллегами;</w:t>
      </w:r>
    </w:p>
    <w:p w:rsidR="00466873" w:rsidRPr="00591B68" w:rsidRDefault="00D02074">
      <w:pPr>
        <w:numPr>
          <w:ilvl w:val="0"/>
          <w:numId w:val="2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уважительно относиться к детям, родителям, коллегам;</w:t>
      </w:r>
    </w:p>
    <w:p w:rsidR="00466873" w:rsidRPr="00591B68" w:rsidRDefault="00D02074">
      <w:pPr>
        <w:numPr>
          <w:ilvl w:val="0"/>
          <w:numId w:val="2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проявлять самообладание, выдержку в отношениях с детьми;</w:t>
      </w:r>
    </w:p>
    <w:p w:rsidR="00466873" w:rsidRPr="00591B68" w:rsidRDefault="00D02074">
      <w:pPr>
        <w:numPr>
          <w:ilvl w:val="0"/>
          <w:numId w:val="20"/>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сочетать требовательность с чутким отношением к воспитанникам.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удивительного южного сообщества. </w:t>
      </w:r>
      <w:r w:rsidR="00FE5130">
        <w:rPr>
          <w:rFonts w:hAnsi="Times New Roman" w:cs="Times New Roman"/>
          <w:color w:val="000000"/>
          <w:sz w:val="24"/>
          <w:szCs w:val="24"/>
          <w:lang w:val="ru-RU"/>
        </w:rPr>
        <w:t>Дагестан</w:t>
      </w:r>
      <w:r w:rsidRPr="00591B68">
        <w:rPr>
          <w:rFonts w:hAnsi="Times New Roman" w:cs="Times New Roman"/>
          <w:color w:val="000000"/>
          <w:sz w:val="24"/>
          <w:szCs w:val="24"/>
          <w:lang w:val="ru-RU"/>
        </w:rPr>
        <w:t>ский край всегда считался хлебосольной, южной богатой урожайной житницей России. Жител</w:t>
      </w:r>
      <w:r w:rsidR="00FE5130">
        <w:rPr>
          <w:rFonts w:hAnsi="Times New Roman" w:cs="Times New Roman"/>
          <w:color w:val="000000"/>
          <w:sz w:val="24"/>
          <w:szCs w:val="24"/>
          <w:lang w:val="ru-RU"/>
        </w:rPr>
        <w:t xml:space="preserve">и Дагестанского </w:t>
      </w:r>
      <w:r w:rsidRPr="00591B68">
        <w:rPr>
          <w:rFonts w:hAnsi="Times New Roman" w:cs="Times New Roman"/>
          <w:color w:val="000000"/>
          <w:sz w:val="24"/>
          <w:szCs w:val="24"/>
          <w:lang w:val="ru-RU"/>
        </w:rPr>
        <w:t xml:space="preserve"> края отличаются богатым </w:t>
      </w:r>
      <w:r w:rsidRPr="00591B68">
        <w:rPr>
          <w:rFonts w:hAnsi="Times New Roman" w:cs="Times New Roman"/>
          <w:color w:val="000000"/>
          <w:sz w:val="24"/>
          <w:szCs w:val="24"/>
          <w:lang w:val="ru-RU"/>
        </w:rPr>
        <w:lastRenderedPageBreak/>
        <w:t>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«Все про то, как мы живем»,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Помимо общей символики детского сада, в</w:t>
      </w:r>
      <w:r>
        <w:rPr>
          <w:rFonts w:hAnsi="Times New Roman" w:cs="Times New Roman"/>
          <w:color w:val="000000"/>
          <w:sz w:val="24"/>
          <w:szCs w:val="24"/>
        </w:rPr>
        <w:t> </w:t>
      </w:r>
      <w:r w:rsidRPr="00591B68">
        <w:rPr>
          <w:rFonts w:hAnsi="Times New Roman" w:cs="Times New Roman"/>
          <w:color w:val="000000"/>
          <w:sz w:val="24"/>
          <w:szCs w:val="24"/>
          <w:lang w:val="ru-RU"/>
        </w:rPr>
        <w:t>нашем детском саду функционирует</w:t>
      </w:r>
      <w:r w:rsidR="00FE5130">
        <w:rPr>
          <w:rFonts w:hAnsi="Times New Roman" w:cs="Times New Roman"/>
          <w:color w:val="000000"/>
          <w:sz w:val="24"/>
          <w:szCs w:val="24"/>
          <w:lang w:val="ru-RU"/>
        </w:rPr>
        <w:t xml:space="preserve"> 12</w:t>
      </w:r>
      <w:r w:rsidRPr="00591B68">
        <w:rPr>
          <w:rFonts w:hAnsi="Times New Roman" w:cs="Times New Roman"/>
          <w:color w:val="000000"/>
          <w:sz w:val="24"/>
          <w:szCs w:val="24"/>
          <w:lang w:val="ru-RU"/>
        </w:rPr>
        <w:t xml:space="preserve"> возрастных групп и у каждой группы также имеется свое название и символика.</w:t>
      </w:r>
    </w:p>
    <w:tbl>
      <w:tblPr>
        <w:tblW w:w="0" w:type="auto"/>
        <w:tblCellMar>
          <w:top w:w="15" w:type="dxa"/>
          <w:left w:w="15" w:type="dxa"/>
          <w:bottom w:w="15" w:type="dxa"/>
          <w:right w:w="15" w:type="dxa"/>
        </w:tblCellMar>
        <w:tblLook w:val="0600"/>
      </w:tblPr>
      <w:tblGrid>
        <w:gridCol w:w="2338"/>
        <w:gridCol w:w="1018"/>
      </w:tblGrid>
      <w:tr w:rsidR="00466873">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jc w:val="center"/>
              <w:rPr>
                <w:rFonts w:hAnsi="Times New Roman" w:cs="Times New Roman"/>
                <w:b/>
                <w:bCs/>
                <w:color w:val="000000"/>
                <w:sz w:val="24"/>
                <w:szCs w:val="24"/>
              </w:rPr>
            </w:pPr>
            <w:proofErr w:type="spellStart"/>
            <w:r>
              <w:rPr>
                <w:rFonts w:hAnsi="Times New Roman" w:cs="Times New Roman"/>
                <w:b/>
                <w:bCs/>
                <w:color w:val="000000"/>
                <w:sz w:val="24"/>
                <w:szCs w:val="24"/>
              </w:rPr>
              <w:t>Название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группы</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jc w:val="center"/>
              <w:rPr>
                <w:rFonts w:hAnsi="Times New Roman" w:cs="Times New Roman"/>
                <w:b/>
                <w:bCs/>
                <w:color w:val="000000"/>
                <w:sz w:val="24"/>
                <w:szCs w:val="24"/>
              </w:rPr>
            </w:pPr>
            <w:r>
              <w:rPr>
                <w:rFonts w:hAnsi="Times New Roman" w:cs="Times New Roman"/>
                <w:b/>
                <w:bCs/>
                <w:color w:val="000000"/>
                <w:sz w:val="24"/>
                <w:szCs w:val="24"/>
              </w:rPr>
              <w:t>Возраст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«Зайчики»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2–3 года</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«Медвежата»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2–3 года</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«Солнышко»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3–4 года</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«Радость»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4–5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«Улыбка»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4–5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«Лучики»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4–5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«Фантазеры»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5–6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«Мечтатели»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5–6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«Умники»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6–7 лет</w:t>
            </w:r>
          </w:p>
        </w:tc>
      </w:tr>
      <w:tr w:rsidR="00466873" w:rsidRPr="00FE51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Группа «Знатоки»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highlight w:val="yellow"/>
              </w:rPr>
            </w:pPr>
            <w:r w:rsidRPr="00FE5130">
              <w:rPr>
                <w:rFonts w:hAnsi="Times New Roman" w:cs="Times New Roman"/>
                <w:color w:val="000000"/>
                <w:sz w:val="24"/>
                <w:szCs w:val="24"/>
                <w:highlight w:val="yellow"/>
              </w:rPr>
              <w:t>6–7 лет</w:t>
            </w:r>
          </w:p>
        </w:tc>
      </w:tr>
    </w:tbl>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Каждый символ группы расположен в приемной групповой ячейки. Также символика присутствует в оформлении игровой, спальной и туалетной комнат &lt;...&gt;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Реализация Программы осуществляется квалифицированными педагогическими работниками детского сада</w:t>
      </w:r>
      <w:r>
        <w:rPr>
          <w:rFonts w:hAnsi="Times New Roman" w:cs="Times New Roman"/>
          <w:color w:val="000000"/>
          <w:sz w:val="24"/>
          <w:szCs w:val="24"/>
        </w:rPr>
        <w:t> </w:t>
      </w:r>
      <w:r w:rsidRPr="00591B68">
        <w:rPr>
          <w:rFonts w:hAnsi="Times New Roman" w:cs="Times New Roman"/>
          <w:color w:val="000000"/>
          <w:sz w:val="24"/>
          <w:szCs w:val="24"/>
          <w:lang w:val="ru-RU"/>
        </w:rPr>
        <w:t>в течение всего времени пребывания воспитанников в детском саду.</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В </w:t>
      </w:r>
      <w:r w:rsidR="00FE5130" w:rsidRPr="00FE5130">
        <w:rPr>
          <w:rFonts w:hAnsi="Times New Roman" w:cs="Times New Roman"/>
          <w:color w:val="000000"/>
          <w:sz w:val="24"/>
          <w:szCs w:val="24"/>
          <w:lang w:val="ru-RU"/>
        </w:rPr>
        <w:t>М</w:t>
      </w:r>
      <w:r w:rsidR="00FE5130">
        <w:rPr>
          <w:rFonts w:hAnsi="Times New Roman" w:cs="Times New Roman"/>
          <w:color w:val="000000"/>
          <w:sz w:val="24"/>
          <w:szCs w:val="24"/>
          <w:lang w:val="ru-RU"/>
        </w:rPr>
        <w:t>К</w:t>
      </w:r>
      <w:r w:rsidR="00FE5130" w:rsidRPr="00FE5130">
        <w:rPr>
          <w:rFonts w:hAnsi="Times New Roman" w:cs="Times New Roman"/>
          <w:color w:val="000000"/>
          <w:sz w:val="24"/>
          <w:szCs w:val="24"/>
          <w:lang w:val="ru-RU"/>
        </w:rPr>
        <w:t>ДОУ</w:t>
      </w:r>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 xml:space="preserve"> «</w:t>
      </w:r>
      <w:r w:rsidR="00FE5130">
        <w:rPr>
          <w:rFonts w:hAnsi="Times New Roman" w:cs="Times New Roman"/>
          <w:color w:val="000000"/>
          <w:sz w:val="24"/>
          <w:szCs w:val="24"/>
          <w:lang w:val="ru-RU"/>
        </w:rPr>
        <w:t xml:space="preserve"> </w:t>
      </w:r>
      <w:proofErr w:type="spellStart"/>
      <w:r w:rsidR="00FE5130">
        <w:rPr>
          <w:rFonts w:hAnsi="Times New Roman" w:cs="Times New Roman"/>
          <w:color w:val="000000"/>
          <w:sz w:val="24"/>
          <w:szCs w:val="24"/>
          <w:lang w:val="ru-RU"/>
        </w:rPr>
        <w:t>Акушинский</w:t>
      </w:r>
      <w:proofErr w:type="spellEnd"/>
      <w:r w:rsidR="00FE5130">
        <w:rPr>
          <w:rFonts w:hAnsi="Times New Roman" w:cs="Times New Roman"/>
          <w:color w:val="000000"/>
          <w:sz w:val="24"/>
          <w:szCs w:val="24"/>
          <w:lang w:val="ru-RU"/>
        </w:rPr>
        <w:t xml:space="preserve"> </w:t>
      </w:r>
      <w:r w:rsidR="00FE5130" w:rsidRPr="00FE5130">
        <w:rPr>
          <w:rFonts w:hAnsi="Times New Roman" w:cs="Times New Roman"/>
          <w:color w:val="000000"/>
          <w:sz w:val="24"/>
          <w:szCs w:val="24"/>
          <w:lang w:val="ru-RU"/>
        </w:rPr>
        <w:t>Детский сад</w:t>
      </w:r>
      <w:r w:rsidRPr="00591B68">
        <w:rPr>
          <w:rFonts w:hAnsi="Times New Roman" w:cs="Times New Roman"/>
          <w:color w:val="000000"/>
          <w:sz w:val="24"/>
          <w:szCs w:val="24"/>
          <w:lang w:val="ru-RU"/>
        </w:rPr>
        <w:t>» 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p>
    <w:p w:rsidR="00466873" w:rsidRDefault="00D02074">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ДСОШ № 1;</w:t>
      </w:r>
    </w:p>
    <w:p w:rsidR="00466873" w:rsidRDefault="00D02074">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ДСОШ № 2;</w:t>
      </w:r>
    </w:p>
    <w:p w:rsidR="00466873" w:rsidRDefault="00D02074">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ДЮСШ;</w:t>
      </w:r>
    </w:p>
    <w:p w:rsidR="00466873" w:rsidRDefault="00D02074">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Дом детского творчества;</w:t>
      </w:r>
    </w:p>
    <w:p w:rsidR="00466873" w:rsidRPr="00591B68" w:rsidRDefault="00D02074">
      <w:pPr>
        <w:numPr>
          <w:ilvl w:val="0"/>
          <w:numId w:val="2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районная библиотека имени </w:t>
      </w:r>
      <w:r w:rsidR="00FE5130">
        <w:rPr>
          <w:rFonts w:hAnsi="Times New Roman" w:cs="Times New Roman"/>
          <w:color w:val="000000"/>
          <w:sz w:val="24"/>
          <w:szCs w:val="24"/>
          <w:lang w:val="ru-RU"/>
        </w:rPr>
        <w:t>_______________</w:t>
      </w:r>
      <w:r w:rsidRPr="00591B68">
        <w:rPr>
          <w:rFonts w:hAnsi="Times New Roman" w:cs="Times New Roman"/>
          <w:color w:val="000000"/>
          <w:sz w:val="24"/>
          <w:szCs w:val="24"/>
          <w:lang w:val="ru-RU"/>
        </w:rPr>
        <w:t>;</w:t>
      </w:r>
    </w:p>
    <w:p w:rsidR="00466873" w:rsidRDefault="00D02074">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районная ПЧ;</w:t>
      </w:r>
    </w:p>
    <w:p w:rsidR="00466873" w:rsidRPr="00591B68" w:rsidRDefault="00D02074">
      <w:pPr>
        <w:numPr>
          <w:ilvl w:val="0"/>
          <w:numId w:val="2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дом-музей им. </w:t>
      </w:r>
      <w:r w:rsidR="00FE5130">
        <w:rPr>
          <w:rFonts w:hAnsi="Times New Roman" w:cs="Times New Roman"/>
          <w:color w:val="000000"/>
          <w:sz w:val="24"/>
          <w:szCs w:val="24"/>
          <w:lang w:val="ru-RU"/>
        </w:rPr>
        <w:t>___________________</w:t>
      </w:r>
      <w:r w:rsidRPr="00591B68">
        <w:rPr>
          <w:rFonts w:hAnsi="Times New Roman" w:cs="Times New Roman"/>
          <w:color w:val="000000"/>
          <w:sz w:val="24"/>
          <w:szCs w:val="24"/>
          <w:lang w:val="ru-RU"/>
        </w:rPr>
        <w:t>;</w:t>
      </w:r>
    </w:p>
    <w:p w:rsidR="00466873" w:rsidRDefault="00D02074">
      <w:pPr>
        <w:numPr>
          <w:ilvl w:val="0"/>
          <w:numId w:val="21"/>
        </w:numPr>
        <w:ind w:left="780" w:right="180"/>
        <w:rPr>
          <w:rFonts w:hAnsi="Times New Roman" w:cs="Times New Roman"/>
          <w:color w:val="000000"/>
          <w:sz w:val="24"/>
          <w:szCs w:val="24"/>
        </w:rPr>
      </w:pPr>
      <w:r>
        <w:rPr>
          <w:rFonts w:hAnsi="Times New Roman" w:cs="Times New Roman"/>
          <w:color w:val="000000"/>
          <w:sz w:val="24"/>
          <w:szCs w:val="24"/>
        </w:rPr>
        <w:t>районный дом культуры.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Это позволяет привлечь их в рамках социального партнерства по разным направлениям воспитания и социализации воспитанников.</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&lt;...&gt;</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29.3.2.</w:t>
      </w:r>
      <w:r>
        <w:rPr>
          <w:b/>
          <w:bCs/>
          <w:color w:val="252525"/>
          <w:spacing w:val="-2"/>
          <w:sz w:val="42"/>
          <w:szCs w:val="42"/>
        </w:rPr>
        <w:t> </w:t>
      </w:r>
      <w:r w:rsidRPr="00591B68">
        <w:rPr>
          <w:b/>
          <w:bCs/>
          <w:color w:val="252525"/>
          <w:spacing w:val="-2"/>
          <w:sz w:val="42"/>
          <w:szCs w:val="42"/>
          <w:lang w:val="ru-RU"/>
        </w:rPr>
        <w:t>Воспитывающая среда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Еще одним главным инструментом воспитывающей среды является предметно-пространственная среда ДОО,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Воспитывающая среда, созданная в ДОО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&lt;...&gt;</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29.3.3.</w:t>
      </w:r>
      <w:r>
        <w:rPr>
          <w:b/>
          <w:bCs/>
          <w:color w:val="252525"/>
          <w:spacing w:val="-2"/>
          <w:sz w:val="42"/>
          <w:szCs w:val="42"/>
        </w:rPr>
        <w:t> </w:t>
      </w:r>
      <w:r w:rsidRPr="00591B68">
        <w:rPr>
          <w:b/>
          <w:bCs/>
          <w:color w:val="252525"/>
          <w:spacing w:val="-2"/>
          <w:sz w:val="42"/>
          <w:szCs w:val="42"/>
          <w:lang w:val="ru-RU"/>
        </w:rPr>
        <w:t>Общности образовательной организации</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Профессиональная общность </w:t>
      </w:r>
      <w:r w:rsidRPr="00591B68">
        <w:rPr>
          <w:rFonts w:hAnsi="Times New Roman" w:cs="Times New Roman"/>
          <w:color w:val="000000"/>
          <w:sz w:val="24"/>
          <w:szCs w:val="24"/>
          <w:lang w:val="ru-RU"/>
        </w:rPr>
        <w:t>–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ДОО введены следующие принципы построения воспитательной работы с детьми</w:t>
      </w:r>
      <w:r>
        <w:rPr>
          <w:rFonts w:hAnsi="Times New Roman" w:cs="Times New Roman"/>
          <w:color w:val="000000"/>
          <w:sz w:val="24"/>
          <w:szCs w:val="24"/>
        </w:rPr>
        <w:t> </w:t>
      </w:r>
      <w:r w:rsidRPr="00591B68">
        <w:rPr>
          <w:rFonts w:hAnsi="Times New Roman" w:cs="Times New Roman"/>
          <w:color w:val="000000"/>
          <w:sz w:val="24"/>
          <w:szCs w:val="24"/>
          <w:lang w:val="ru-RU"/>
        </w:rPr>
        <w:t>для педагогических работников:</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быть примером в формировании полноценных и сформированных ценностных ориентиров, норм общения и поведения;</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мотивировать детей к общению друг с другом, поощрять даже самые незначительные стремления к общению и взаимодействию;</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заботиться о том, чтобы дети непрерывно приобретали опыт общения на основе чувства доброжелательности;</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466873" w:rsidRPr="00591B68" w:rsidRDefault="00D02074">
      <w:pPr>
        <w:numPr>
          <w:ilvl w:val="0"/>
          <w:numId w:val="2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учить детей совместной деятельности, насыщать их жизнь событиями, которые сплачивали бы и объединяли ребят;</w:t>
      </w:r>
    </w:p>
    <w:p w:rsidR="00466873" w:rsidRPr="00591B68" w:rsidRDefault="00D02074">
      <w:pPr>
        <w:numPr>
          <w:ilvl w:val="0"/>
          <w:numId w:val="22"/>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педагоги должны воспитывать в детях чувство ответственности перед группой за свое поведение.</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Профессионально-родительская общность </w:t>
      </w:r>
      <w:r w:rsidRPr="00591B68">
        <w:rPr>
          <w:rFonts w:hAnsi="Times New Roman" w:cs="Times New Roman"/>
          <w:color w:val="000000"/>
          <w:sz w:val="24"/>
          <w:szCs w:val="24"/>
          <w:lang w:val="ru-RU"/>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Детско-взрослая общность.</w:t>
      </w:r>
      <w:r w:rsidRPr="00591B68">
        <w:rPr>
          <w:rFonts w:hAnsi="Times New Roman" w:cs="Times New Roman"/>
          <w:color w:val="000000"/>
          <w:sz w:val="24"/>
          <w:szCs w:val="24"/>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Детская общность. </w:t>
      </w:r>
      <w:r w:rsidRPr="00591B68">
        <w:rPr>
          <w:rFonts w:hAnsi="Times New Roman" w:cs="Times New Roman"/>
          <w:color w:val="000000"/>
          <w:sz w:val="24"/>
          <w:szCs w:val="24"/>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Одним из видов детских общностей являются разновозрастные детские общности.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Культура поведения воспитателя в общностях как значимая составляющая уклада. </w:t>
      </w:r>
      <w:r w:rsidRPr="00591B68">
        <w:rPr>
          <w:rFonts w:hAnsi="Times New Roman" w:cs="Times New Roman"/>
          <w:color w:val="000000"/>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Воспитатель должен соблюдать кодекс норм профессиональной этики и поведения:</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улыбка – всегда обязательная часть приветствия;</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 описывает события и ситуации, но не дает им оценки;</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тон общения ровный и дружелюбный, исключается повышение голоса;</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уважительное отношение к личности воспитанника;</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умение заинтересованно слушать собеседника и сопереживать ему;</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умение видеть и слышать воспитанника, сопереживать ему;</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уравновешенность и самообладание, выдержка в отношениях с детьми;</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умение сочетать мягкий эмоциональный и деловой тон в отношениях с детьми;</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умение сочетать требовательность с чутким отношением к воспитанникам;</w:t>
      </w:r>
    </w:p>
    <w:p w:rsidR="00466873" w:rsidRPr="00591B68" w:rsidRDefault="00D02074">
      <w:pPr>
        <w:numPr>
          <w:ilvl w:val="0"/>
          <w:numId w:val="2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знание возрастных и индивидуальных особенностей воспитанников;</w:t>
      </w:r>
    </w:p>
    <w:p w:rsidR="00466873" w:rsidRPr="00591B68" w:rsidRDefault="00D02074">
      <w:pPr>
        <w:numPr>
          <w:ilvl w:val="0"/>
          <w:numId w:val="23"/>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соответствие внешнего вида статусу воспитателя детского сада.</w:t>
      </w:r>
      <w:r>
        <w:rPr>
          <w:rFonts w:hAnsi="Times New Roman" w:cs="Times New Roman"/>
          <w:color w:val="000000"/>
          <w:sz w:val="24"/>
          <w:szCs w:val="24"/>
        </w:rPr>
        <w:t> </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29.3.4. Задачи воспитания в образовательных областях</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Задачи воспитания в образовательных областях соответствуют пункту 29.3.4 ФОП ДО, стр. 67–74.</w:t>
      </w:r>
      <w:r>
        <w:rPr>
          <w:rFonts w:hAnsi="Times New Roman" w:cs="Times New Roman"/>
          <w:color w:val="000000"/>
          <w:sz w:val="24"/>
          <w:szCs w:val="24"/>
        </w:rPr>
        <w:t> </w:t>
      </w:r>
      <w:r w:rsidRPr="00591B68">
        <w:rPr>
          <w:rFonts w:hAnsi="Times New Roman" w:cs="Times New Roman"/>
          <w:color w:val="000000"/>
          <w:sz w:val="24"/>
          <w:szCs w:val="24"/>
          <w:lang w:val="ru-RU"/>
        </w:rPr>
        <w:t>&lt;...&gt;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 в сочетании с элементами семянотерапии.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В течение дня и на занятиях поддерживается интерес детей к двигательным паузам, разного вида гимнастикам, элементам семянотерапии.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Воспитательную деятельность в рамках образовательной области проводят воспитатели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ЛЕГО-технология плавно интегрируется</w:t>
      </w:r>
      <w:r>
        <w:rPr>
          <w:rFonts w:hAnsi="Times New Roman" w:cs="Times New Roman"/>
          <w:color w:val="000000"/>
          <w:sz w:val="24"/>
          <w:szCs w:val="24"/>
        </w:rPr>
        <w:t> </w:t>
      </w:r>
      <w:r w:rsidRPr="00591B68">
        <w:rPr>
          <w:rFonts w:hAnsi="Times New Roman" w:cs="Times New Roman"/>
          <w:color w:val="000000"/>
          <w:sz w:val="24"/>
          <w:szCs w:val="24"/>
          <w:lang w:val="ru-RU"/>
        </w:rPr>
        <w:t>в обязательную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психических процессов и личностных качеств дошкольников, конструкторских умений и навыков, коммуникативной компетентности детей, воспитание творческой и целеустремленной личности, способной самостоятельно ставить перед собой задачи и находить оригинальные способы решения. &lt;...&gt;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Содержание парциальной программы по музыкальному воспитанию дошкольников</w:t>
      </w:r>
      <w:r>
        <w:rPr>
          <w:rFonts w:hAnsi="Times New Roman" w:cs="Times New Roman"/>
          <w:color w:val="000000"/>
          <w:sz w:val="24"/>
          <w:szCs w:val="24"/>
        </w:rPr>
        <w:t> </w:t>
      </w:r>
      <w:r w:rsidRPr="00591B68">
        <w:rPr>
          <w:rFonts w:hAnsi="Times New Roman" w:cs="Times New Roman"/>
          <w:color w:val="000000"/>
          <w:sz w:val="24"/>
          <w:szCs w:val="24"/>
          <w:lang w:val="ru-RU"/>
        </w:rPr>
        <w:t>«Ладушки» ориентирует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 понимания детьми сущности музыкального искусства, выражающего определенное эмоциональное содержание.&lt;...&gt;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Содержание региональной программы «Все о том, как мы живем» плавно интегрируется в обязательную часть основной образовательной программы:</w:t>
      </w:r>
    </w:p>
    <w:p w:rsidR="00466873" w:rsidRPr="00591B68" w:rsidRDefault="00D02074">
      <w:pPr>
        <w:numPr>
          <w:ilvl w:val="0"/>
          <w:numId w:val="2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знакомство детей с родным краем, дать детям представление о географическом расположении края на географической карте, природно-климатических условиях края, природном окружении;</w:t>
      </w:r>
    </w:p>
    <w:p w:rsidR="00466873" w:rsidRDefault="00D02074">
      <w:pPr>
        <w:numPr>
          <w:ilvl w:val="0"/>
          <w:numId w:val="24"/>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29.3.5. Формы совместной деятельности в образовательной организации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Работа с родителями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w:t>
      </w:r>
      <w:r w:rsidRPr="00591B68">
        <w:rPr>
          <w:rFonts w:hAnsi="Times New Roman" w:cs="Times New Roman"/>
          <w:color w:val="000000"/>
          <w:sz w:val="24"/>
          <w:szCs w:val="24"/>
          <w:lang w:val="ru-RU"/>
        </w:rPr>
        <w:lastRenderedPageBreak/>
        <w:t>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Единство ценностей и готовность к сотрудничеству всех участников образовательных отношений составляют основу уклада нашей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Работа, обеспечивающая взаимодействие с семьями воспитанников, включает следующие направления:</w:t>
      </w:r>
    </w:p>
    <w:p w:rsidR="00466873" w:rsidRPr="00591B68" w:rsidRDefault="00466873">
      <w:pPr>
        <w:numPr>
          <w:ilvl w:val="0"/>
          <w:numId w:val="25"/>
        </w:numPr>
        <w:ind w:left="780" w:right="180"/>
        <w:contextualSpacing/>
        <w:rPr>
          <w:rFonts w:hAnsi="Times New Roman" w:cs="Times New Roman"/>
          <w:color w:val="000000"/>
          <w:sz w:val="24"/>
          <w:szCs w:val="24"/>
          <w:lang w:val="ru-RU"/>
        </w:rPr>
      </w:pPr>
    </w:p>
    <w:p w:rsidR="00466873" w:rsidRDefault="00D02074">
      <w:pPr>
        <w:ind w:left="600"/>
        <w:rPr>
          <w:rFonts w:hAnsi="Times New Roman" w:cs="Times New Roman"/>
          <w:color w:val="000000"/>
          <w:sz w:val="24"/>
          <w:szCs w:val="24"/>
        </w:rPr>
      </w:pPr>
      <w:r>
        <w:rPr>
          <w:rFonts w:hAnsi="Times New Roman" w:cs="Times New Roman"/>
          <w:b/>
          <w:bCs/>
          <w:color w:val="000000"/>
          <w:sz w:val="24"/>
          <w:szCs w:val="24"/>
        </w:rPr>
        <w:t xml:space="preserve">аналитическое </w:t>
      </w:r>
    </w:p>
    <w:p w:rsidR="00466873" w:rsidRPr="00591B68" w:rsidRDefault="00D02074">
      <w:pPr>
        <w:numPr>
          <w:ilvl w:val="0"/>
          <w:numId w:val="2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466873" w:rsidRPr="00591B68" w:rsidRDefault="00466873">
      <w:pPr>
        <w:numPr>
          <w:ilvl w:val="0"/>
          <w:numId w:val="25"/>
        </w:numPr>
        <w:ind w:left="780" w:right="180"/>
        <w:contextualSpacing/>
        <w:rPr>
          <w:rFonts w:hAnsi="Times New Roman" w:cs="Times New Roman"/>
          <w:color w:val="000000"/>
          <w:sz w:val="24"/>
          <w:szCs w:val="24"/>
          <w:lang w:val="ru-RU"/>
        </w:rPr>
      </w:pPr>
    </w:p>
    <w:p w:rsidR="00466873" w:rsidRDefault="00D02074">
      <w:pPr>
        <w:ind w:left="600"/>
        <w:rPr>
          <w:rFonts w:hAnsi="Times New Roman" w:cs="Times New Roman"/>
          <w:color w:val="000000"/>
          <w:sz w:val="24"/>
          <w:szCs w:val="24"/>
        </w:rPr>
      </w:pPr>
      <w:r>
        <w:rPr>
          <w:rFonts w:hAnsi="Times New Roman" w:cs="Times New Roman"/>
          <w:b/>
          <w:bCs/>
          <w:color w:val="000000"/>
          <w:sz w:val="24"/>
          <w:szCs w:val="24"/>
        </w:rPr>
        <w:t xml:space="preserve">коммуникативно-деятельностное </w:t>
      </w:r>
    </w:p>
    <w:p w:rsidR="00466873" w:rsidRPr="00591B68" w:rsidRDefault="00D02074">
      <w:pPr>
        <w:numPr>
          <w:ilvl w:val="0"/>
          <w:numId w:val="2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466873" w:rsidRPr="00591B68" w:rsidRDefault="00466873">
      <w:pPr>
        <w:numPr>
          <w:ilvl w:val="0"/>
          <w:numId w:val="25"/>
        </w:numPr>
        <w:ind w:left="780" w:right="180"/>
        <w:rPr>
          <w:rFonts w:hAnsi="Times New Roman" w:cs="Times New Roman"/>
          <w:color w:val="000000"/>
          <w:sz w:val="24"/>
          <w:szCs w:val="24"/>
          <w:lang w:val="ru-RU"/>
        </w:rPr>
      </w:pPr>
    </w:p>
    <w:p w:rsidR="00466873" w:rsidRDefault="00D02074">
      <w:pPr>
        <w:ind w:left="600"/>
        <w:rPr>
          <w:rFonts w:hAnsi="Times New Roman" w:cs="Times New Roman"/>
          <w:color w:val="000000"/>
          <w:sz w:val="24"/>
          <w:szCs w:val="24"/>
        </w:rPr>
      </w:pPr>
      <w:r>
        <w:rPr>
          <w:rFonts w:hAnsi="Times New Roman" w:cs="Times New Roman"/>
          <w:b/>
          <w:bCs/>
          <w:color w:val="000000"/>
          <w:sz w:val="24"/>
          <w:szCs w:val="24"/>
        </w:rPr>
        <w:t xml:space="preserve">информационное </w:t>
      </w:r>
    </w:p>
    <w:p w:rsidR="00466873" w:rsidRPr="00591B68" w:rsidRDefault="00D02074">
      <w:pPr>
        <w:numPr>
          <w:ilvl w:val="0"/>
          <w:numId w:val="25"/>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 пропаганда и популяризация опыта деятельности ДОО, создание открытого информационного пространства (сайт ДОО, форум, группы в социальных сетях и др.).</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Основными направлениями и формами работы с семьей являются:</w:t>
      </w:r>
    </w:p>
    <w:p w:rsidR="00466873" w:rsidRDefault="00D02074">
      <w:pPr>
        <w:numPr>
          <w:ilvl w:val="0"/>
          <w:numId w:val="26"/>
        </w:numPr>
        <w:ind w:left="780" w:right="180"/>
        <w:rPr>
          <w:rFonts w:hAnsi="Times New Roman" w:cs="Times New Roman"/>
          <w:color w:val="000000"/>
          <w:sz w:val="24"/>
          <w:szCs w:val="24"/>
        </w:rPr>
      </w:pPr>
      <w:r>
        <w:rPr>
          <w:rFonts w:hAnsi="Times New Roman" w:cs="Times New Roman"/>
          <w:color w:val="000000"/>
          <w:sz w:val="24"/>
          <w:szCs w:val="24"/>
        </w:rPr>
        <w:t>Взаимопознание и взаимоинформирование.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Прекрасную возможность для обоюдного познания воспитательного потенциала дают:</w:t>
      </w:r>
    </w:p>
    <w:p w:rsidR="00466873" w:rsidRPr="00591B68" w:rsidRDefault="00D02074">
      <w:pPr>
        <w:numPr>
          <w:ilvl w:val="0"/>
          <w:numId w:val="2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специально организуемая социально-педагогическая диагностика с использованием интервьюирования, бесед, анкетирования;</w:t>
      </w:r>
    </w:p>
    <w:p w:rsidR="00466873" w:rsidRPr="00591B68" w:rsidRDefault="00D02074">
      <w:pPr>
        <w:numPr>
          <w:ilvl w:val="0"/>
          <w:numId w:val="2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rsidR="00466873" w:rsidRPr="00591B68" w:rsidRDefault="00D02074">
      <w:pPr>
        <w:numPr>
          <w:ilvl w:val="0"/>
          <w:numId w:val="2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466873" w:rsidRPr="00591B68" w:rsidRDefault="00D02074">
      <w:pPr>
        <w:numPr>
          <w:ilvl w:val="0"/>
          <w:numId w:val="27"/>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rsidR="00466873" w:rsidRPr="00591B68" w:rsidRDefault="00D02074">
      <w:pPr>
        <w:numPr>
          <w:ilvl w:val="0"/>
          <w:numId w:val="2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rsidR="00466873" w:rsidRPr="00591B68" w:rsidRDefault="00D02074">
      <w:pPr>
        <w:numPr>
          <w:ilvl w:val="0"/>
          <w:numId w:val="28"/>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События образовательной организации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466873" w:rsidRPr="00591B68" w:rsidRDefault="00D02074">
      <w:pPr>
        <w:rPr>
          <w:rFonts w:hAnsi="Times New Roman" w:cs="Times New Roman"/>
          <w:color w:val="000000"/>
          <w:sz w:val="24"/>
          <w:szCs w:val="24"/>
          <w:lang w:val="ru-RU"/>
        </w:rPr>
      </w:pPr>
      <w:r>
        <w:rPr>
          <w:rFonts w:hAnsi="Times New Roman" w:cs="Times New Roman"/>
          <w:color w:val="000000"/>
          <w:sz w:val="24"/>
          <w:szCs w:val="24"/>
        </w:rPr>
        <w:t> </w:t>
      </w:r>
      <w:r w:rsidRPr="00591B68">
        <w:rPr>
          <w:rFonts w:hAnsi="Times New Roman" w:cs="Times New Roman"/>
          <w:color w:val="000000"/>
          <w:sz w:val="24"/>
          <w:szCs w:val="24"/>
          <w:lang w:val="ru-RU"/>
        </w:rPr>
        <w:t>&lt;...&gt;</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Совместная деятельность в образовательных ситуациях</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466873" w:rsidRDefault="00D02074">
      <w:pPr>
        <w:rPr>
          <w:rFonts w:hAnsi="Times New Roman" w:cs="Times New Roman"/>
          <w:color w:val="000000"/>
          <w:sz w:val="24"/>
          <w:szCs w:val="24"/>
        </w:rPr>
      </w:pPr>
      <w:r w:rsidRPr="00591B68">
        <w:rPr>
          <w:rFonts w:hAnsi="Times New Roman" w:cs="Times New Roman"/>
          <w:color w:val="000000"/>
          <w:sz w:val="24"/>
          <w:szCs w:val="24"/>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 Событием может быть не только организованное мероприятие, но и спонтанно возникшая ситуация, и любой режимный момент, традиции утренней встречи детей, </w:t>
      </w:r>
      <w:r w:rsidRPr="00591B68">
        <w:rPr>
          <w:rFonts w:hAnsi="Times New Roman" w:cs="Times New Roman"/>
          <w:color w:val="000000"/>
          <w:sz w:val="24"/>
          <w:szCs w:val="24"/>
          <w:lang w:val="ru-RU"/>
        </w:rPr>
        <w:lastRenderedPageBreak/>
        <w:t xml:space="preserve">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r>
        <w:rPr>
          <w:rFonts w:hAnsi="Times New Roman" w:cs="Times New Roman"/>
          <w:color w:val="000000"/>
          <w:sz w:val="24"/>
          <w:szCs w:val="24"/>
        </w:rPr>
        <w:t>&lt;...&gt;</w:t>
      </w:r>
    </w:p>
    <w:p w:rsidR="00466873" w:rsidRDefault="00D02074">
      <w:pPr>
        <w:rPr>
          <w:rFonts w:hAnsi="Times New Roman" w:cs="Times New Roman"/>
          <w:color w:val="000000"/>
          <w:sz w:val="24"/>
          <w:szCs w:val="24"/>
        </w:rPr>
      </w:pPr>
      <w:r>
        <w:rPr>
          <w:rFonts w:hAnsi="Times New Roman" w:cs="Times New Roman"/>
          <w:color w:val="000000"/>
          <w:sz w:val="24"/>
          <w:szCs w:val="24"/>
        </w:rPr>
        <w:t>Проектирование событий в ДОО возможно в следующих формах:</w:t>
      </w:r>
    </w:p>
    <w:p w:rsidR="00466873" w:rsidRPr="00591B68" w:rsidRDefault="00D02074">
      <w:pPr>
        <w:numPr>
          <w:ilvl w:val="0"/>
          <w:numId w:val="2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466873" w:rsidRPr="00591B68" w:rsidRDefault="00D02074">
      <w:pPr>
        <w:numPr>
          <w:ilvl w:val="0"/>
          <w:numId w:val="2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466873" w:rsidRPr="00591B68" w:rsidRDefault="00D02074">
      <w:pPr>
        <w:numPr>
          <w:ilvl w:val="0"/>
          <w:numId w:val="29"/>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ДОО особое внимание уделяется духовно-нравственному воспитанию дошкольников, в связи с приобщением подрастающего поколения к культурным традициям малой родины в ДОО открыта группа казачьей направленности. Успешно проводится воспитательная работа по формированию экологических знаний, на протяжении двух лет детский сад принимает участие во Всероссийском проекте «Эколята – друзья и защитники природы».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Краткосрочные проекты: детско-родительские, приуроченные к празднованию значимых дат государства и региона, в плане на новый учебный год запланированы проекты «Книга Памяти», «Главная книга страны».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Организованы выезды в рамках реализации проектов в социальные институты – партнеры ДОО (Дом культуры с концертом ко Дню Победы, ко Дню пожилого человека, ко Дню матери).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течение года были удачно реализованы социальные акции: «Сад Памяти», «Новогоднее чудо для каждого». Подобные акции запланированы и на ближайший год с целью воспитательной значимости организованной деятельности в ДОО.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Реализация перспективных технологий воспитательно значимой деятельности, связанных с внедрением долгосрочных детско-родительских проектов: «Без экологии, друзья, нам прожить никак нельзя», «Моя малая родина», «Мы помним – мы </w:t>
      </w:r>
      <w:r w:rsidRPr="00591B68">
        <w:rPr>
          <w:rFonts w:hAnsi="Times New Roman" w:cs="Times New Roman"/>
          <w:color w:val="000000"/>
          <w:sz w:val="24"/>
          <w:szCs w:val="24"/>
          <w:lang w:val="ru-RU"/>
        </w:rPr>
        <w:lastRenderedPageBreak/>
        <w:t>гордимся!», «Люби и знай казачий край!», что позволяет обозначить точки роста нашего детского сада. &lt;...&gt;</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Часть, формируемая участниками образовательных отношений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части Программы воспитания. &lt;...&gt;</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29.3.6.</w:t>
      </w:r>
      <w:r>
        <w:rPr>
          <w:b/>
          <w:bCs/>
          <w:color w:val="252525"/>
          <w:spacing w:val="-2"/>
          <w:sz w:val="42"/>
          <w:szCs w:val="42"/>
        </w:rPr>
        <w:t> </w:t>
      </w:r>
      <w:r w:rsidRPr="00591B68">
        <w:rPr>
          <w:b/>
          <w:bCs/>
          <w:color w:val="252525"/>
          <w:spacing w:val="-2"/>
          <w:sz w:val="42"/>
          <w:szCs w:val="42"/>
          <w:lang w:val="ru-RU"/>
        </w:rPr>
        <w:t>Организация предметно-пространственной среды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Предметно-пространственная среда (далее – ППС) отражает федеральную, региональную специфику, а также специфику ОО и включает:</w:t>
      </w:r>
    </w:p>
    <w:p w:rsidR="00466873" w:rsidRDefault="00D02074">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оформление помещений;</w:t>
      </w:r>
    </w:p>
    <w:p w:rsidR="00466873" w:rsidRDefault="00D02074">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оборудование;</w:t>
      </w:r>
    </w:p>
    <w:p w:rsidR="00466873" w:rsidRDefault="00D02074">
      <w:pPr>
        <w:numPr>
          <w:ilvl w:val="0"/>
          <w:numId w:val="30"/>
        </w:numPr>
        <w:ind w:left="780" w:right="180"/>
        <w:rPr>
          <w:rFonts w:hAnsi="Times New Roman" w:cs="Times New Roman"/>
          <w:color w:val="000000"/>
          <w:sz w:val="24"/>
          <w:szCs w:val="24"/>
        </w:rPr>
      </w:pPr>
      <w:r>
        <w:rPr>
          <w:rFonts w:hAnsi="Times New Roman" w:cs="Times New Roman"/>
          <w:color w:val="000000"/>
          <w:sz w:val="24"/>
          <w:szCs w:val="24"/>
        </w:rPr>
        <w:t>игрушки.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ППС отражает ценности, на которых строится программа воспитания, и способствует их принятию и раскрытию ребенком.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Игрушки, материалы и оборудование соответствуют возрастным задачам воспитания детей дошкольного возраста.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Предметно-пространственная среда ДОО имеет специфику организации по требованиям и принципам согласно ФГОС ДО и ФОП ДО и подробно представлена в организационном разделе настоящей ОП ДО,</w:t>
      </w:r>
      <w:r>
        <w:rPr>
          <w:rFonts w:hAnsi="Times New Roman" w:cs="Times New Roman"/>
          <w:color w:val="000000"/>
          <w:sz w:val="24"/>
          <w:szCs w:val="24"/>
        </w:rPr>
        <w:t> </w:t>
      </w:r>
      <w:r w:rsidRPr="00591B68">
        <w:rPr>
          <w:rFonts w:hAnsi="Times New Roman" w:cs="Times New Roman"/>
          <w:color w:val="000000"/>
          <w:sz w:val="24"/>
          <w:szCs w:val="24"/>
          <w:lang w:val="ru-RU"/>
        </w:rPr>
        <w:t>пункт 31.</w:t>
      </w:r>
      <w:r>
        <w:rPr>
          <w:rFonts w:hAnsi="Times New Roman" w:cs="Times New Roman"/>
          <w:color w:val="000000"/>
          <w:sz w:val="24"/>
          <w:szCs w:val="24"/>
        </w:rPr>
        <w:t> </w:t>
      </w:r>
      <w:r w:rsidRPr="00591B68">
        <w:rPr>
          <w:rFonts w:hAnsi="Times New Roman" w:cs="Times New Roman"/>
          <w:color w:val="000000"/>
          <w:sz w:val="24"/>
          <w:szCs w:val="24"/>
          <w:lang w:val="ru-RU"/>
        </w:rPr>
        <w:t>&lt;...&gt;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W w:w="0" w:type="auto"/>
        <w:tblCellMar>
          <w:top w:w="15" w:type="dxa"/>
          <w:left w:w="15" w:type="dxa"/>
          <w:bottom w:w="15" w:type="dxa"/>
          <w:right w:w="15" w:type="dxa"/>
        </w:tblCellMar>
        <w:tblLook w:val="0600"/>
      </w:tblPr>
      <w:tblGrid>
        <w:gridCol w:w="2334"/>
        <w:gridCol w:w="1905"/>
        <w:gridCol w:w="4818"/>
      </w:tblGrid>
      <w:tr w:rsidR="00466873">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Направления воспитательной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Вид помещений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Default="00D02074">
            <w:pPr>
              <w:rPr>
                <w:rFonts w:hAnsi="Times New Roman" w:cs="Times New Roman"/>
                <w:b/>
                <w:bCs/>
                <w:color w:val="000000"/>
                <w:sz w:val="24"/>
                <w:szCs w:val="24"/>
              </w:rPr>
            </w:pPr>
            <w:r>
              <w:rPr>
                <w:rFonts w:hAnsi="Times New Roman" w:cs="Times New Roman"/>
                <w:b/>
                <w:bCs/>
                <w:color w:val="000000"/>
                <w:sz w:val="24"/>
                <w:szCs w:val="24"/>
              </w:rPr>
              <w:t>Оснащение</w:t>
            </w:r>
          </w:p>
        </w:tc>
      </w:tr>
      <w:tr w:rsidR="00466873" w:rsidRPr="0031039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Познавательное направление воспитания (ценность – 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Игровая групповая, развивающая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Объекты для исследования в действии (наборы для опытов с водой, воздухом, магнитами, песком).</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Образно-символический материал (карты, иллюстрации и фото России, Энского края, наборы картинок природы, глобус).</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Развивающие современные игры на развитие мышления, внимания, памяти, воображения (весы, часы, пружинки, свойства магнитов, свойства воды и др.).</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Настенные панели серии «Безопасность».</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Коллекции.</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Настольно-печатные игры.</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ЭОР по разным темам:</w:t>
            </w:r>
          </w:p>
          <w:p w:rsidR="00466873" w:rsidRPr="00591B68" w:rsidRDefault="00D02074">
            <w:pPr>
              <w:numPr>
                <w:ilvl w:val="0"/>
                <w:numId w:val="3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природный материал (песок, вода, глина, камушки, ракушки, минералы, земля, семена, листья и др.);</w:t>
            </w:r>
          </w:p>
          <w:p w:rsidR="00466873" w:rsidRPr="00591B68" w:rsidRDefault="00D02074">
            <w:pPr>
              <w:numPr>
                <w:ilvl w:val="0"/>
                <w:numId w:val="3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сыпучие продукты (горох, манка, гречка, рис, бобы и т. д.);</w:t>
            </w:r>
          </w:p>
          <w:p w:rsidR="00466873" w:rsidRDefault="00D02074">
            <w:pPr>
              <w:numPr>
                <w:ilvl w:val="0"/>
                <w:numId w:val="31"/>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пищевые красители;</w:t>
            </w:r>
          </w:p>
          <w:p w:rsidR="00466873" w:rsidRPr="00591B68" w:rsidRDefault="00D02074">
            <w:pPr>
              <w:numPr>
                <w:ilvl w:val="0"/>
                <w:numId w:val="3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емкости разной вместимости, ложки, лопатки, палочки, воронки, сито, мензурки;</w:t>
            </w:r>
          </w:p>
          <w:p w:rsidR="00466873" w:rsidRPr="00591B68" w:rsidRDefault="00D02074">
            <w:pPr>
              <w:numPr>
                <w:ilvl w:val="0"/>
                <w:numId w:val="3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микроскоп, лупы, цветные и прозрачные стекла;</w:t>
            </w:r>
          </w:p>
          <w:p w:rsidR="00466873" w:rsidRPr="00591B68" w:rsidRDefault="00D02074">
            <w:pPr>
              <w:numPr>
                <w:ilvl w:val="0"/>
                <w:numId w:val="3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игрушки-волчки, по-разному окрашенные;</w:t>
            </w:r>
          </w:p>
          <w:p w:rsidR="00466873" w:rsidRDefault="00D02074">
            <w:pPr>
              <w:numPr>
                <w:ilvl w:val="0"/>
                <w:numId w:val="31"/>
              </w:numPr>
              <w:ind w:left="780" w:right="180"/>
              <w:contextualSpacing/>
              <w:rPr>
                <w:rFonts w:hAnsi="Times New Roman" w:cs="Times New Roman"/>
                <w:color w:val="000000"/>
                <w:sz w:val="24"/>
                <w:szCs w:val="24"/>
              </w:rPr>
            </w:pPr>
            <w:r>
              <w:rPr>
                <w:rFonts w:hAnsi="Times New Roman" w:cs="Times New Roman"/>
                <w:color w:val="000000"/>
                <w:sz w:val="24"/>
                <w:szCs w:val="24"/>
              </w:rPr>
              <w:t>технические устройства и игрушки;</w:t>
            </w:r>
          </w:p>
          <w:p w:rsidR="00466873" w:rsidRPr="00591B68" w:rsidRDefault="00D02074">
            <w:pPr>
              <w:numPr>
                <w:ilvl w:val="0"/>
                <w:numId w:val="31"/>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 &lt;...&gt;</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Патриотическое направление воспитания.</w:t>
            </w:r>
            <w:r w:rsidRPr="00591B68">
              <w:rPr>
                <w:lang w:val="ru-RU"/>
              </w:rPr>
              <w:br/>
            </w:r>
            <w:r w:rsidRPr="00591B68">
              <w:rPr>
                <w:rFonts w:hAnsi="Times New Roman" w:cs="Times New Roman"/>
                <w:color w:val="000000"/>
                <w:sz w:val="24"/>
                <w:szCs w:val="24"/>
                <w:lang w:val="ru-RU"/>
              </w:rPr>
              <w:t>Ценности – Родина и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b/>
                <w:bCs/>
                <w:color w:val="000000"/>
                <w:sz w:val="24"/>
                <w:szCs w:val="24"/>
              </w:rPr>
              <w:t>Холл дошкольной организации отражает:</w:t>
            </w:r>
          </w:p>
          <w:p w:rsidR="00466873" w:rsidRPr="00591B68" w:rsidRDefault="00D02074">
            <w:pPr>
              <w:numPr>
                <w:ilvl w:val="0"/>
                <w:numId w:val="3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Патриотический уголок «Моя Родина – Россия».</w:t>
            </w:r>
          </w:p>
          <w:p w:rsidR="00466873" w:rsidRPr="00591B68" w:rsidRDefault="00D02074">
            <w:pPr>
              <w:numPr>
                <w:ilvl w:val="0"/>
                <w:numId w:val="3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Настенный наглядный рельефный макет малой родины, фотографии Президента РФ, губернатора Энского края, флаги РФ и края.</w:t>
            </w:r>
          </w:p>
          <w:p w:rsidR="00466873" w:rsidRPr="00591B68" w:rsidRDefault="00D02074">
            <w:pPr>
              <w:numPr>
                <w:ilvl w:val="0"/>
                <w:numId w:val="3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Рисунки детей «Мой любимый край, станица, улица», патриотический стенд, символика и геральдика Энского края и Российской Федерации для рассматривания.</w:t>
            </w:r>
          </w:p>
          <w:p w:rsidR="00466873" w:rsidRPr="00591B68" w:rsidRDefault="00D02074">
            <w:pPr>
              <w:numPr>
                <w:ilvl w:val="0"/>
                <w:numId w:val="3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Уголок «Земля – наш дом родной».</w:t>
            </w:r>
          </w:p>
          <w:p w:rsidR="00466873" w:rsidRDefault="00D02074">
            <w:pPr>
              <w:numPr>
                <w:ilvl w:val="0"/>
                <w:numId w:val="32"/>
              </w:numPr>
              <w:ind w:left="780" w:right="180"/>
              <w:contextualSpacing/>
              <w:rPr>
                <w:rFonts w:hAnsi="Times New Roman" w:cs="Times New Roman"/>
                <w:color w:val="000000"/>
                <w:sz w:val="24"/>
                <w:szCs w:val="24"/>
              </w:rPr>
            </w:pPr>
            <w:r w:rsidRPr="00591B68">
              <w:rPr>
                <w:rFonts w:hAnsi="Times New Roman" w:cs="Times New Roman"/>
                <w:color w:val="000000"/>
                <w:sz w:val="24"/>
                <w:szCs w:val="24"/>
                <w:lang w:val="ru-RU"/>
              </w:rPr>
              <w:t xml:space="preserve">Настенный календарь. Календарь с приметами, временами года, оформлен народный календарь для привития любви к народному творчеству. </w:t>
            </w:r>
            <w:r>
              <w:rPr>
                <w:rFonts w:hAnsi="Times New Roman" w:cs="Times New Roman"/>
                <w:color w:val="000000"/>
                <w:sz w:val="24"/>
                <w:szCs w:val="24"/>
              </w:rPr>
              <w:t>Модели природных зон, Солнечной системы, Земли, микрорайона и др.</w:t>
            </w:r>
          </w:p>
          <w:p w:rsidR="00466873" w:rsidRPr="00591B68" w:rsidRDefault="00D02074">
            <w:pPr>
              <w:numPr>
                <w:ilvl w:val="0"/>
                <w:numId w:val="3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Мини-выставка «Наш дом – Энск».</w:t>
            </w:r>
          </w:p>
          <w:p w:rsidR="00466873" w:rsidRDefault="00D02074">
            <w:pPr>
              <w:numPr>
                <w:ilvl w:val="0"/>
                <w:numId w:val="32"/>
              </w:numPr>
              <w:ind w:left="780" w:right="180"/>
              <w:rPr>
                <w:rFonts w:hAnsi="Times New Roman" w:cs="Times New Roman"/>
                <w:color w:val="000000"/>
                <w:sz w:val="24"/>
                <w:szCs w:val="24"/>
              </w:rPr>
            </w:pPr>
            <w:r w:rsidRPr="00591B68">
              <w:rPr>
                <w:rFonts w:hAnsi="Times New Roman" w:cs="Times New Roman"/>
                <w:color w:val="000000"/>
                <w:sz w:val="24"/>
                <w:szCs w:val="24"/>
                <w:lang w:val="ru-RU"/>
              </w:rPr>
              <w:t xml:space="preserve">Экспонаты, игры народов, наборы открыток, иллюстраций, композиций, «Моя будущая профессия», разнообразные предметы быта: посуда, одежда. </w:t>
            </w:r>
            <w:r>
              <w:rPr>
                <w:rFonts w:hAnsi="Times New Roman" w:cs="Times New Roman"/>
                <w:color w:val="000000"/>
                <w:sz w:val="24"/>
                <w:szCs w:val="24"/>
              </w:rPr>
              <w:t>Герои малой родины.</w:t>
            </w:r>
          </w:p>
          <w:p w:rsidR="00466873" w:rsidRDefault="00D02074">
            <w:pPr>
              <w:rPr>
                <w:rFonts w:hAnsi="Times New Roman" w:cs="Times New Roman"/>
                <w:color w:val="000000"/>
                <w:sz w:val="24"/>
                <w:szCs w:val="24"/>
              </w:rPr>
            </w:pPr>
            <w:r>
              <w:rPr>
                <w:rFonts w:hAnsi="Times New Roman" w:cs="Times New Roman"/>
                <w:b/>
                <w:bCs/>
                <w:color w:val="000000"/>
                <w:sz w:val="24"/>
                <w:szCs w:val="24"/>
              </w:rPr>
              <w:lastRenderedPageBreak/>
              <w:t>Групповые помещения: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 &lt;...&gt;</w:t>
            </w:r>
          </w:p>
        </w:tc>
      </w:tr>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lastRenderedPageBreak/>
              <w:t>Социальное направление воспитания (ценности – семья, дружба, человек и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Атрибуты для сюжетно-ролевых игр (в семью, в команду и т. п.), игр с правилами, традиционных народных игр &lt;...&gt;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Физическое и оздоровительное направление воспитания (ценность – жизнь, здоровье)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Музыкально-спортивный зал, игровые, групповые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sidRPr="00591B68">
              <w:rPr>
                <w:rFonts w:hAnsi="Times New Roman" w:cs="Times New Roman"/>
                <w:color w:val="000000"/>
                <w:sz w:val="24"/>
                <w:szCs w:val="24"/>
                <w:lang w:val="ru-RU"/>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Pr>
                <w:rFonts w:hAnsi="Times New Roman" w:cs="Times New Roman"/>
                <w:color w:val="000000"/>
                <w:sz w:val="24"/>
                <w:szCs w:val="24"/>
              </w:rPr>
              <w:t>Картотека подвижных игр со словами и атрибутами &lt;...&gt;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Трудовое направление воспитания (ценность – 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Игрушки – предметы оперирования.</w:t>
            </w:r>
          </w:p>
          <w:p w:rsidR="00466873" w:rsidRDefault="00D02074">
            <w:pPr>
              <w:rPr>
                <w:rFonts w:hAnsi="Times New Roman" w:cs="Times New Roman"/>
                <w:color w:val="000000"/>
                <w:sz w:val="24"/>
                <w:szCs w:val="24"/>
              </w:rPr>
            </w:pPr>
            <w:r w:rsidRPr="00591B68">
              <w:rPr>
                <w:rFonts w:hAnsi="Times New Roman" w:cs="Times New Roman"/>
                <w:color w:val="000000"/>
                <w:sz w:val="24"/>
                <w:szCs w:val="24"/>
                <w:lang w:val="ru-RU"/>
              </w:rPr>
              <w:t>Маркеры игрового пространства (детская, кукольная мебель, предметы быта).</w:t>
            </w:r>
            <w:r w:rsidRPr="00591B68">
              <w:rPr>
                <w:lang w:val="ru-RU"/>
              </w:rPr>
              <w:br/>
            </w:r>
            <w:r>
              <w:rPr>
                <w:rFonts w:hAnsi="Times New Roman" w:cs="Times New Roman"/>
                <w:color w:val="000000"/>
                <w:sz w:val="24"/>
                <w:szCs w:val="24"/>
              </w:rPr>
              <w:t>Полифункциональные материалы.</w:t>
            </w:r>
            <w:r>
              <w:br/>
            </w:r>
            <w:r>
              <w:rPr>
                <w:rFonts w:hAnsi="Times New Roman" w:cs="Times New Roman"/>
                <w:color w:val="000000"/>
                <w:sz w:val="24"/>
                <w:szCs w:val="24"/>
              </w:rPr>
              <w:t>Атрибуты для игр &lt;...&gt;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Эстетическое направление воспитания.</w:t>
            </w:r>
            <w:r w:rsidRPr="00591B68">
              <w:rPr>
                <w:lang w:val="ru-RU"/>
              </w:rPr>
              <w:br/>
            </w:r>
            <w:r w:rsidRPr="00591B68">
              <w:rPr>
                <w:rFonts w:hAnsi="Times New Roman" w:cs="Times New Roman"/>
                <w:color w:val="000000"/>
                <w:sz w:val="24"/>
                <w:szCs w:val="24"/>
                <w:lang w:val="ru-RU"/>
              </w:rPr>
              <w:t>Ценности – 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 xml:space="preserve">Эстетическое пространство детского сада, групповая творческого </w:t>
            </w:r>
            <w:r w:rsidRPr="00591B68">
              <w:rPr>
                <w:rFonts w:hAnsi="Times New Roman" w:cs="Times New Roman"/>
                <w:color w:val="000000"/>
                <w:sz w:val="24"/>
                <w:szCs w:val="24"/>
                <w:lang w:val="ru-RU"/>
              </w:rPr>
              <w:lastRenderedPageBreak/>
              <w:t>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Маскарадные (сценические) костюмы для проведения праздничных, театрализованных постановок.</w:t>
            </w:r>
          </w:p>
          <w:p w:rsidR="00466873" w:rsidRDefault="00D02074">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Музыкальные инструменты.</w:t>
            </w:r>
          </w:p>
          <w:p w:rsidR="00466873" w:rsidRDefault="00D02074">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Различные виды театров.</w:t>
            </w:r>
          </w:p>
          <w:p w:rsidR="00466873" w:rsidRDefault="00D02074">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Ширма для кукольного театра.</w:t>
            </w:r>
          </w:p>
          <w:p w:rsidR="00466873" w:rsidRPr="00591B68" w:rsidRDefault="00D02074">
            <w:pPr>
              <w:numPr>
                <w:ilvl w:val="0"/>
                <w:numId w:val="3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Детские театральные костюмы. Игрушки-персонажи.</w:t>
            </w:r>
          </w:p>
          <w:p w:rsidR="00466873" w:rsidRDefault="00D02074">
            <w:pPr>
              <w:numPr>
                <w:ilvl w:val="0"/>
                <w:numId w:val="33"/>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lastRenderedPageBreak/>
              <w:t>Духовно-нравственное направление воспитания (ценности –</w:t>
            </w:r>
            <w:r>
              <w:rPr>
                <w:rFonts w:hAnsi="Times New Roman" w:cs="Times New Roman"/>
                <w:color w:val="000000"/>
                <w:sz w:val="24"/>
                <w:szCs w:val="24"/>
              </w:rPr>
              <w:t> </w:t>
            </w:r>
            <w:r w:rsidRPr="00591B68">
              <w:rPr>
                <w:rFonts w:hAnsi="Times New Roman" w:cs="Times New Roman"/>
                <w:color w:val="000000"/>
                <w:sz w:val="24"/>
                <w:szCs w:val="24"/>
                <w:lang w:val="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Материал для знакомства детей «малой родиной»;</w:t>
            </w:r>
          </w:p>
          <w:p w:rsidR="00466873" w:rsidRDefault="00D02074">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предметы старины;</w:t>
            </w:r>
          </w:p>
          <w:p w:rsidR="00466873" w:rsidRDefault="00D02074">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народные игрушки;</w:t>
            </w:r>
          </w:p>
          <w:p w:rsidR="00466873" w:rsidRPr="00591B68" w:rsidRDefault="00D02074">
            <w:pPr>
              <w:numPr>
                <w:ilvl w:val="0"/>
                <w:numId w:val="34"/>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предметы народного декоративно-прикладного искусства;</w:t>
            </w:r>
          </w:p>
          <w:p w:rsidR="00466873" w:rsidRDefault="00D02074">
            <w:pPr>
              <w:numPr>
                <w:ilvl w:val="0"/>
                <w:numId w:val="34"/>
              </w:numPr>
              <w:ind w:left="780" w:right="180"/>
              <w:rPr>
                <w:rFonts w:hAnsi="Times New Roman" w:cs="Times New Roman"/>
                <w:color w:val="000000"/>
                <w:sz w:val="24"/>
                <w:szCs w:val="24"/>
              </w:rPr>
            </w:pPr>
            <w:r>
              <w:rPr>
                <w:rFonts w:hAnsi="Times New Roman" w:cs="Times New Roman"/>
                <w:color w:val="000000"/>
                <w:sz w:val="24"/>
                <w:szCs w:val="24"/>
              </w:rPr>
              <w:t>&lt;...&gt;</w:t>
            </w:r>
          </w:p>
        </w:tc>
      </w:tr>
    </w:tbl>
    <w:p w:rsidR="00466873" w:rsidRDefault="00D02074">
      <w:pPr>
        <w:spacing w:line="600" w:lineRule="atLeast"/>
        <w:rPr>
          <w:b/>
          <w:bCs/>
          <w:color w:val="252525"/>
          <w:spacing w:val="-2"/>
          <w:sz w:val="42"/>
          <w:szCs w:val="42"/>
        </w:rPr>
      </w:pPr>
      <w:r>
        <w:rPr>
          <w:b/>
          <w:bCs/>
          <w:color w:val="252525"/>
          <w:spacing w:val="-2"/>
          <w:sz w:val="42"/>
          <w:szCs w:val="42"/>
        </w:rPr>
        <w:t>29.3.7. Социальное партнерство</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При организации социокультурного контекста в детском сообществе педагогу важно:</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сформировать толерантное отношение ко всем участникам детского сообщества;</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сочетать совместную с ребенком деятельность (игры, труд, наблюдения и пр.) и самостоятельную деятельность детей;</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ежедневно планировать воспитательные ситуации, обогащающие практический социальный опыт детей, эмоции и представления о мире;</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создавать воспитывающую предметно-пространственную среду;</w:t>
      </w:r>
    </w:p>
    <w:p w:rsidR="00466873" w:rsidRPr="00591B68" w:rsidRDefault="00D02074">
      <w:pPr>
        <w:numPr>
          <w:ilvl w:val="0"/>
          <w:numId w:val="3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продумывать и создавать условия эмоционального благополучия и развития каждого ребенка. Обеспечение эмоционального благополучия ребенка </w:t>
      </w:r>
      <w:r w:rsidRPr="00591B68">
        <w:rPr>
          <w:rFonts w:hAnsi="Times New Roman" w:cs="Times New Roman"/>
          <w:color w:val="000000"/>
          <w:sz w:val="24"/>
          <w:szCs w:val="24"/>
          <w:lang w:val="ru-RU"/>
        </w:rPr>
        <w:lastRenderedPageBreak/>
        <w:t>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466873" w:rsidRPr="00591B68" w:rsidRDefault="00D02074">
      <w:pPr>
        <w:numPr>
          <w:ilvl w:val="0"/>
          <w:numId w:val="35"/>
        </w:numPr>
        <w:ind w:left="780" w:right="180"/>
        <w:rPr>
          <w:rFonts w:hAnsi="Times New Roman" w:cs="Times New Roman"/>
          <w:color w:val="000000"/>
          <w:sz w:val="24"/>
          <w:szCs w:val="24"/>
          <w:lang w:val="ru-RU"/>
        </w:rPr>
      </w:pPr>
      <w:r w:rsidRPr="00591B68">
        <w:rPr>
          <w:rFonts w:hAnsi="Times New Roman" w:cs="Times New Roman"/>
          <w:color w:val="000000"/>
          <w:sz w:val="24"/>
          <w:szCs w:val="24"/>
          <w:lang w:val="ru-RU"/>
        </w:rPr>
        <w:t>сотрудничать с родителями, совместно с ними решая задачи воспитания и развития воспитанников в социокультурной среде.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Реализация социокультурного контекста опирается на построение ДОО социального партнерства с различными социальными институтами города:</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Сетевое взаимодействие с учреждениями станицы представлено в таблице:</w:t>
      </w:r>
    </w:p>
    <w:tbl>
      <w:tblPr>
        <w:tblW w:w="0" w:type="auto"/>
        <w:tblCellMar>
          <w:top w:w="15" w:type="dxa"/>
          <w:left w:w="15" w:type="dxa"/>
          <w:bottom w:w="15" w:type="dxa"/>
          <w:right w:w="15" w:type="dxa"/>
        </w:tblCellMar>
        <w:tblLook w:val="0600"/>
      </w:tblPr>
      <w:tblGrid>
        <w:gridCol w:w="1320"/>
        <w:gridCol w:w="2344"/>
        <w:gridCol w:w="1915"/>
        <w:gridCol w:w="1900"/>
        <w:gridCol w:w="1698"/>
      </w:tblGrid>
      <w:tr w:rsidR="00466873" w:rsidRPr="003103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 xml:space="preserve">Пожарная часть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Формирование первичных представлений о безопасном поведении в быту, на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Инструктаж с сотрудниками детского сада.</w:t>
            </w:r>
          </w:p>
          <w:p w:rsidR="00466873" w:rsidRDefault="00D02074">
            <w:pPr>
              <w:rPr>
                <w:rFonts w:hAnsi="Times New Roman" w:cs="Times New Roman"/>
                <w:color w:val="000000"/>
                <w:sz w:val="24"/>
                <w:szCs w:val="24"/>
              </w:rPr>
            </w:pPr>
            <w:r w:rsidRPr="00591B68">
              <w:rPr>
                <w:rFonts w:hAnsi="Times New Roman" w:cs="Times New Roman"/>
                <w:color w:val="000000"/>
                <w:sz w:val="24"/>
                <w:szCs w:val="24"/>
                <w:lang w:val="ru-RU"/>
              </w:rPr>
              <w:t>Участие сотрудников МЧС в тематических мероприятиях.</w:t>
            </w:r>
            <w:r w:rsidRPr="00591B68">
              <w:rPr>
                <w:lang w:val="ru-RU"/>
              </w:rPr>
              <w:br/>
            </w:r>
            <w:r>
              <w:rPr>
                <w:rFonts w:hAnsi="Times New Roman" w:cs="Times New Roman"/>
                <w:color w:val="000000"/>
                <w:sz w:val="24"/>
                <w:szCs w:val="24"/>
              </w:rPr>
              <w:t>Экскурсия в пожарную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 xml:space="preserve">По согласованному плану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Старший воспитатель, воспитатели возрастных групп</w:t>
            </w:r>
          </w:p>
        </w:tc>
      </w:tr>
      <w:tr w:rsidR="00466873" w:rsidRPr="0031039D">
        <w:tc>
          <w:tcPr>
            <w:tcW w:w="0" w:type="auto"/>
            <w:vMerge w:val="restart"/>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 xml:space="preserve">Дом-музей им. </w:t>
            </w:r>
            <w:r w:rsidR="00FE5130">
              <w:rPr>
                <w:rFonts w:hAnsi="Times New Roman" w:cs="Times New Roman"/>
                <w:color w:val="000000"/>
                <w:sz w:val="24"/>
                <w:szCs w:val="24"/>
                <w:lang w:val="ru-RU"/>
              </w:rPr>
              <w:t>_________</w:t>
            </w:r>
          </w:p>
          <w:p w:rsidR="00466873" w:rsidRPr="00591B68" w:rsidRDefault="00466873">
            <w:pPr>
              <w:rPr>
                <w:rFonts w:hAnsi="Times New Roman" w:cs="Times New Roman"/>
                <w:color w:val="000000"/>
                <w:sz w:val="24"/>
                <w:szCs w:val="24"/>
                <w:lang w:val="ru-RU"/>
              </w:rPr>
            </w:pPr>
          </w:p>
          <w:p w:rsidR="00466873" w:rsidRPr="00591B68" w:rsidRDefault="00466873">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 xml:space="preserve">Формирование у ребенка начал патриотического воспитания – базисных компонентов личности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Конкурс чтецов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 xml:space="preserve">Октябрь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rPr>
                <w:lang w:val="ru-RU"/>
              </w:rPr>
            </w:pPr>
            <w:r w:rsidRPr="00591B68">
              <w:rPr>
                <w:rFonts w:hAnsi="Times New Roman" w:cs="Times New Roman"/>
                <w:color w:val="000000"/>
                <w:sz w:val="24"/>
                <w:szCs w:val="24"/>
                <w:lang w:val="ru-RU"/>
              </w:rPr>
              <w:t>Старший воспитатель, воспитатели возрастных групп</w:t>
            </w:r>
          </w:p>
        </w:tc>
      </w:tr>
      <w:tr w:rsidR="00466873">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66873" w:rsidRPr="00591B68" w:rsidRDefault="00466873">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46687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Экскурсия в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 xml:space="preserve">По согласованному плану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pPr>
              <w:ind w:left="75" w:right="75"/>
              <w:rPr>
                <w:rFonts w:hAnsi="Times New Roman" w:cs="Times New Roman"/>
                <w:color w:val="000000"/>
                <w:sz w:val="24"/>
                <w:szCs w:val="24"/>
              </w:rPr>
            </w:pPr>
          </w:p>
        </w:tc>
      </w:tr>
      <w:tr w:rsidR="00466873">
        <w:tc>
          <w:tcPr>
            <w:tcW w:w="0" w:type="auto"/>
            <w:vMerge/>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466873" w:rsidRDefault="00466873">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rPr>
                <w:rFonts w:hAnsi="Times New Roman" w:cs="Times New Roman"/>
                <w:color w:val="000000"/>
                <w:sz w:val="24"/>
                <w:szCs w:val="24"/>
              </w:rPr>
            </w:pPr>
            <w:r>
              <w:rPr>
                <w:rFonts w:hAnsi="Times New Roman" w:cs="Times New Roman"/>
                <w:color w:val="000000"/>
                <w:sz w:val="24"/>
                <w:szCs w:val="24"/>
              </w:rPr>
              <w:t>Участие в акциях, проектах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В течение года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pPr>
              <w:ind w:left="75" w:right="75"/>
              <w:rPr>
                <w:rFonts w:hAnsi="Times New Roman" w:cs="Times New Roman"/>
                <w:color w:val="000000"/>
                <w:sz w:val="24"/>
                <w:szCs w:val="24"/>
              </w:rPr>
            </w:pP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FE5130" w:rsidRDefault="00D02074">
            <w:pPr>
              <w:rPr>
                <w:lang w:val="ru-RU"/>
              </w:rPr>
            </w:pPr>
            <w:r>
              <w:rPr>
                <w:rFonts w:hAnsi="Times New Roman" w:cs="Times New Roman"/>
                <w:color w:val="000000"/>
                <w:sz w:val="24"/>
                <w:szCs w:val="24"/>
              </w:rPr>
              <w:t>СОШ №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466873"/>
        </w:tc>
      </w:tr>
    </w:tbl>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 отношений. &lt;...&gt;</w:t>
      </w:r>
    </w:p>
    <w:p w:rsidR="00466873" w:rsidRPr="00591B68" w:rsidRDefault="00D02074">
      <w:pPr>
        <w:spacing w:line="600" w:lineRule="atLeast"/>
        <w:rPr>
          <w:b/>
          <w:bCs/>
          <w:color w:val="252525"/>
          <w:spacing w:val="-2"/>
          <w:sz w:val="48"/>
          <w:szCs w:val="48"/>
          <w:lang w:val="ru-RU"/>
        </w:rPr>
      </w:pPr>
      <w:r w:rsidRPr="00591B68">
        <w:rPr>
          <w:b/>
          <w:bCs/>
          <w:color w:val="252525"/>
          <w:spacing w:val="-2"/>
          <w:sz w:val="48"/>
          <w:szCs w:val="48"/>
          <w:lang w:val="ru-RU"/>
        </w:rPr>
        <w:lastRenderedPageBreak/>
        <w:t>29.4. Организационный раздел</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29.4.1. Кадровое обеспечение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0" w:type="auto"/>
        <w:tblCellMar>
          <w:top w:w="15" w:type="dxa"/>
          <w:left w:w="15" w:type="dxa"/>
          <w:bottom w:w="15" w:type="dxa"/>
          <w:right w:w="15" w:type="dxa"/>
        </w:tblCellMar>
        <w:tblLook w:val="0600"/>
      </w:tblPr>
      <w:tblGrid>
        <w:gridCol w:w="2408"/>
        <w:gridCol w:w="6649"/>
      </w:tblGrid>
      <w:tr w:rsidR="00466873" w:rsidRPr="0031039D">
        <w:tc>
          <w:tcPr>
            <w:tcW w:w="0" w:type="auto"/>
            <w:tcBorders>
              <w:top w:val="single" w:sz="6" w:space="0" w:color="000000"/>
              <w:left w:val="single" w:sz="6" w:space="0" w:color="000000"/>
              <w:bottom w:val="single" w:sz="6" w:space="0" w:color="000000"/>
              <w:right w:val="single" w:sz="6" w:space="0" w:color="000000"/>
            </w:tcBorders>
            <w:vAlign w:val="center"/>
          </w:tcPr>
          <w:p w:rsidR="00466873" w:rsidRPr="00591B68" w:rsidRDefault="00D02074">
            <w:pPr>
              <w:rPr>
                <w:rFonts w:hAnsi="Times New Roman" w:cs="Times New Roman"/>
                <w:b/>
                <w:bCs/>
                <w:color w:val="000000"/>
                <w:sz w:val="24"/>
                <w:szCs w:val="24"/>
                <w:lang w:val="ru-RU"/>
              </w:rPr>
            </w:pPr>
            <w:r w:rsidRPr="00591B68">
              <w:rPr>
                <w:rFonts w:hAnsi="Times New Roman" w:cs="Times New Roman"/>
                <w:b/>
                <w:bCs/>
                <w:color w:val="000000"/>
                <w:sz w:val="24"/>
                <w:szCs w:val="24"/>
                <w:lang w:val="ru-RU"/>
              </w:rPr>
              <w:t>Наименование должности (в соответствии со штатным расписанием ОО)</w:t>
            </w:r>
          </w:p>
        </w:tc>
        <w:tc>
          <w:tcPr>
            <w:tcW w:w="0" w:type="auto"/>
            <w:tcBorders>
              <w:top w:val="single" w:sz="6" w:space="0" w:color="000000"/>
              <w:left w:val="single" w:sz="6" w:space="0" w:color="000000"/>
              <w:bottom w:val="single" w:sz="6" w:space="0" w:color="000000"/>
              <w:right w:val="single" w:sz="6" w:space="0" w:color="000000"/>
            </w:tcBorders>
            <w:vAlign w:val="center"/>
          </w:tcPr>
          <w:p w:rsidR="00466873" w:rsidRPr="00591B68" w:rsidRDefault="00D02074">
            <w:pPr>
              <w:rPr>
                <w:rFonts w:hAnsi="Times New Roman" w:cs="Times New Roman"/>
                <w:b/>
                <w:bCs/>
                <w:color w:val="000000"/>
                <w:sz w:val="24"/>
                <w:szCs w:val="24"/>
                <w:lang w:val="ru-RU"/>
              </w:rPr>
            </w:pPr>
            <w:r w:rsidRPr="00591B68">
              <w:rPr>
                <w:rFonts w:hAnsi="Times New Roman" w:cs="Times New Roman"/>
                <w:b/>
                <w:bCs/>
                <w:color w:val="000000"/>
                <w:sz w:val="24"/>
                <w:szCs w:val="24"/>
                <w:lang w:val="ru-RU"/>
              </w:rPr>
              <w:t>Функционал, связанный с организацией и реализацией воспитательного процесса</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roofErr w:type="spellStart"/>
            <w:r>
              <w:rPr>
                <w:rFonts w:hAnsi="Times New Roman" w:cs="Times New Roman"/>
                <w:color w:val="000000"/>
                <w:sz w:val="24"/>
                <w:szCs w:val="24"/>
              </w:rPr>
              <w:t>Заведующий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управляет воспитательной деятельностью на уровне ДОО;</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создает условия, позволяющие педагогическому составу эффективно реализовать воспитательную деятельность;</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проводит анализ итогов воспитательной работы в ДОО за год;</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обеспечивает повышение квалификации педагогических работников ОО по вопросам воспитания;</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утверждает воспитательную деятельность в ДОО на год, включая календарный план воспитательной работы на год;</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регулирование воспитательной деятельности в ДОО;</w:t>
            </w:r>
          </w:p>
          <w:p w:rsidR="00466873" w:rsidRPr="00591B68" w:rsidRDefault="00D02074">
            <w:pPr>
              <w:numPr>
                <w:ilvl w:val="0"/>
                <w:numId w:val="36"/>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контроль за исполнением управленческих решений по воспитательной деятельности в ДОО;</w:t>
            </w:r>
          </w:p>
          <w:p w:rsidR="00466873" w:rsidRDefault="00D02074">
            <w:pPr>
              <w:numPr>
                <w:ilvl w:val="0"/>
                <w:numId w:val="36"/>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t>Старший воспитатель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воспитательного процесса в ДОО;</w:t>
            </w:r>
          </w:p>
          <w:p w:rsidR="00466873" w:rsidRDefault="00D02074">
            <w:pPr>
              <w:numPr>
                <w:ilvl w:val="0"/>
                <w:numId w:val="37"/>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разработка кодекса этического поведения;</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планирование работы в организации воспитательной деятельности как в группах, так и во всем пространстве детского сада;</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эффективной практической работы в ДОО в соответствии с календарным планом воспитательной работы;</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проведение мониторинга состояния воспитательной деятельности в ДОО совместно с педагогическим советом;</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формирование мотивации педагогов к участию в разработке и реализации разнообразных воспитательных и социально значимых проектов;</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наполнение и обновление сайта ДОО информацией о воспитательной деятельности;</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повышения психолого-педагогической квалификации воспитателей;</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организационно-координационная работа по проведению общественных воспитательных событий на уровне сада и муниципалитета;</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участие обучающихся в районных и краевых конкурсах и т. д.;</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организационно-методическое сопровождение воспитательной деятельности педагогических инициатив;</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создание необходимой для осуществления воспитательной деятельности инфраструктуры;</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развитие сотрудничества с социальными партнерами;</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стимулирование мотивации к активной воспитательной деятельности педагогов;</w:t>
            </w:r>
          </w:p>
          <w:p w:rsidR="00466873" w:rsidRPr="00591B68" w:rsidRDefault="00D02074">
            <w:pPr>
              <w:numPr>
                <w:ilvl w:val="0"/>
                <w:numId w:val="37"/>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сетевого взаимодействия социальных институтов города, подготовка договоров на новый учебный год;</w:t>
            </w:r>
          </w:p>
          <w:p w:rsidR="00466873" w:rsidRDefault="00D02074">
            <w:pPr>
              <w:numPr>
                <w:ilvl w:val="0"/>
                <w:numId w:val="37"/>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lastRenderedPageBreak/>
              <w:t>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оказание психолого-педагогической помощи в воспитательном процессе согласно возрастным особенностям воспитанников;</w:t>
            </w:r>
          </w:p>
          <w:p w:rsidR="00466873" w:rsidRPr="00591B68" w:rsidRDefault="00D02074">
            <w:pPr>
              <w:numPr>
                <w:ilvl w:val="0"/>
                <w:numId w:val="3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осуществление социологических исследований семей воспитанников;</w:t>
            </w:r>
          </w:p>
          <w:p w:rsidR="00466873" w:rsidRPr="00591B68" w:rsidRDefault="00D02074">
            <w:pPr>
              <w:numPr>
                <w:ilvl w:val="0"/>
                <w:numId w:val="3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и проведение различных видов воспитательной работы;</w:t>
            </w:r>
          </w:p>
          <w:p w:rsidR="00466873" w:rsidRPr="00591B68" w:rsidRDefault="00D02074">
            <w:pPr>
              <w:numPr>
                <w:ilvl w:val="0"/>
                <w:numId w:val="38"/>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подготовка предложений по поощрению обучающихся и педагогов за активное участие в воспитательном процессе;</w:t>
            </w:r>
          </w:p>
          <w:p w:rsidR="00466873" w:rsidRDefault="00D02074">
            <w:pPr>
              <w:numPr>
                <w:ilvl w:val="0"/>
                <w:numId w:val="38"/>
              </w:numPr>
              <w:ind w:left="780" w:right="180"/>
              <w:contextualSpacing/>
              <w:rPr>
                <w:rFonts w:hAnsi="Times New Roman" w:cs="Times New Roman"/>
                <w:color w:val="000000"/>
                <w:sz w:val="24"/>
                <w:szCs w:val="24"/>
              </w:rPr>
            </w:pPr>
            <w:r>
              <w:rPr>
                <w:rFonts w:hAnsi="Times New Roman" w:cs="Times New Roman"/>
                <w:color w:val="000000"/>
                <w:sz w:val="24"/>
                <w:szCs w:val="24"/>
              </w:rPr>
              <w:t>профилактика профвыгорания;</w:t>
            </w:r>
          </w:p>
          <w:p w:rsidR="00466873" w:rsidRDefault="00D02074">
            <w:pPr>
              <w:numPr>
                <w:ilvl w:val="0"/>
                <w:numId w:val="38"/>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pPr>
              <w:ind w:left="75" w:right="75"/>
              <w:rPr>
                <w:rFonts w:hAnsi="Times New Roman" w:cs="Times New Roman"/>
                <w:color w:val="000000"/>
                <w:sz w:val="24"/>
                <w:szCs w:val="24"/>
              </w:rPr>
            </w:pPr>
            <w:r>
              <w:rPr>
                <w:rFonts w:hAnsi="Times New Roman" w:cs="Times New Roman"/>
                <w:color w:val="000000"/>
                <w:sz w:val="24"/>
                <w:szCs w:val="24"/>
              </w:rPr>
              <w:t>Воспитатель</w:t>
            </w:r>
          </w:p>
          <w:p w:rsidR="00466873" w:rsidRDefault="00466873"/>
          <w:p w:rsidR="00466873" w:rsidRDefault="00D02074">
            <w:pPr>
              <w:ind w:left="75" w:right="75"/>
              <w:rPr>
                <w:rFonts w:hAnsi="Times New Roman" w:cs="Times New Roman"/>
                <w:color w:val="000000"/>
                <w:sz w:val="24"/>
                <w:szCs w:val="24"/>
              </w:rPr>
            </w:pPr>
            <w:r>
              <w:rPr>
                <w:rFonts w:hAnsi="Times New Roman" w:cs="Times New Roman"/>
                <w:color w:val="000000"/>
                <w:sz w:val="24"/>
                <w:szCs w:val="24"/>
              </w:rPr>
              <w:t>Инструктор по ФИЗО</w:t>
            </w:r>
          </w:p>
          <w:p w:rsidR="00466873" w:rsidRDefault="00D02074">
            <w:pPr>
              <w:rPr>
                <w:rFonts w:hAnsi="Times New Roman" w:cs="Times New Roman"/>
                <w:color w:val="000000"/>
                <w:sz w:val="24"/>
                <w:szCs w:val="24"/>
              </w:rPr>
            </w:pPr>
            <w:r>
              <w:rPr>
                <w:rFonts w:hAnsi="Times New Roman" w:cs="Times New Roman"/>
                <w:color w:val="000000"/>
                <w:sz w:val="24"/>
                <w:szCs w:val="24"/>
              </w:rPr>
              <w:t>Музыкальный руководитель</w:t>
            </w:r>
            <w:r>
              <w:br/>
            </w:r>
            <w:r>
              <w:rPr>
                <w:rFonts w:hAnsi="Times New Roman" w:cs="Times New Roman"/>
                <w:color w:val="000000"/>
                <w:sz w:val="24"/>
                <w:szCs w:val="24"/>
              </w:rPr>
              <w:t>Учитель-логопед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3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обеспечивает занятие обучающихся творчеством, физической культурой;</w:t>
            </w:r>
          </w:p>
          <w:p w:rsidR="00466873" w:rsidRPr="00591B68" w:rsidRDefault="00D02074">
            <w:pPr>
              <w:numPr>
                <w:ilvl w:val="0"/>
                <w:numId w:val="3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 xml:space="preserve">формирование у обучающихся активной гражданской </w:t>
            </w:r>
            <w:r w:rsidRPr="00591B68">
              <w:rPr>
                <w:rFonts w:hAnsi="Times New Roman" w:cs="Times New Roman"/>
                <w:color w:val="000000"/>
                <w:sz w:val="24"/>
                <w:szCs w:val="24"/>
                <w:lang w:val="ru-RU"/>
              </w:rPr>
              <w:lastRenderedPageBreak/>
              <w:t>позиции, сохранение и приумножение нравственных, культурных и научных ценностей в условиях современной жизни, сохранение традиций ДОО;</w:t>
            </w:r>
          </w:p>
          <w:p w:rsidR="00466873" w:rsidRPr="00591B68" w:rsidRDefault="00D02074">
            <w:pPr>
              <w:numPr>
                <w:ilvl w:val="0"/>
                <w:numId w:val="3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работы по формированию общей культуры личности воспитанников;</w:t>
            </w:r>
          </w:p>
          <w:p w:rsidR="00466873" w:rsidRDefault="00D02074">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внедрение здорового образа жизни;</w:t>
            </w:r>
          </w:p>
          <w:p w:rsidR="00466873" w:rsidRPr="00591B68" w:rsidRDefault="00D02074">
            <w:pPr>
              <w:numPr>
                <w:ilvl w:val="0"/>
                <w:numId w:val="3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внедрение в практику воспитательной деятельности новых технологий взаимодействия и сотрудничества с детьми;</w:t>
            </w:r>
          </w:p>
          <w:p w:rsidR="00466873" w:rsidRPr="00591B68" w:rsidRDefault="00D02074">
            <w:pPr>
              <w:numPr>
                <w:ilvl w:val="0"/>
                <w:numId w:val="39"/>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rsidR="00466873" w:rsidRDefault="00D02074">
            <w:pPr>
              <w:numPr>
                <w:ilvl w:val="0"/>
                <w:numId w:val="39"/>
              </w:numPr>
              <w:ind w:left="780" w:right="180"/>
              <w:rPr>
                <w:rFonts w:hAnsi="Times New Roman" w:cs="Times New Roman"/>
                <w:color w:val="000000"/>
                <w:sz w:val="24"/>
                <w:szCs w:val="24"/>
              </w:rPr>
            </w:pPr>
            <w:r>
              <w:rPr>
                <w:rFonts w:hAnsi="Times New Roman" w:cs="Times New Roman"/>
                <w:color w:val="000000"/>
                <w:sz w:val="24"/>
                <w:szCs w:val="24"/>
              </w:rPr>
              <w:t>&lt;...&gt;</w:t>
            </w:r>
          </w:p>
        </w:tc>
      </w:tr>
      <w:tr w:rsidR="0046687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Default="00D02074">
            <w:r>
              <w:rPr>
                <w:rFonts w:hAnsi="Times New Roman" w:cs="Times New Roman"/>
                <w:color w:val="000000"/>
                <w:sz w:val="24"/>
                <w:szCs w:val="24"/>
              </w:rPr>
              <w:lastRenderedPageBreak/>
              <w:t>Помощник воспитателя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873" w:rsidRPr="00591B68" w:rsidRDefault="00D02074">
            <w:pPr>
              <w:numPr>
                <w:ilvl w:val="0"/>
                <w:numId w:val="4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rsidR="00466873" w:rsidRPr="00591B68" w:rsidRDefault="00D02074">
            <w:pPr>
              <w:numPr>
                <w:ilvl w:val="0"/>
                <w:numId w:val="40"/>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участвует в организации работы по формированию общей культуры личности воспитанников;</w:t>
            </w:r>
          </w:p>
          <w:p w:rsidR="00466873" w:rsidRDefault="00D02074">
            <w:pPr>
              <w:numPr>
                <w:ilvl w:val="0"/>
                <w:numId w:val="40"/>
              </w:numPr>
              <w:ind w:left="780" w:right="180"/>
              <w:rPr>
                <w:rFonts w:hAnsi="Times New Roman" w:cs="Times New Roman"/>
                <w:color w:val="000000"/>
                <w:sz w:val="24"/>
                <w:szCs w:val="24"/>
              </w:rPr>
            </w:pPr>
            <w:r>
              <w:rPr>
                <w:rFonts w:hAnsi="Times New Roman" w:cs="Times New Roman"/>
                <w:color w:val="000000"/>
                <w:sz w:val="24"/>
                <w:szCs w:val="24"/>
              </w:rPr>
              <w:t>&lt;...&gt;</w:t>
            </w:r>
          </w:p>
        </w:tc>
      </w:tr>
    </w:tbl>
    <w:p w:rsidR="00466873" w:rsidRDefault="00D02074">
      <w:pPr>
        <w:spacing w:line="600" w:lineRule="atLeast"/>
        <w:rPr>
          <w:b/>
          <w:bCs/>
          <w:color w:val="252525"/>
          <w:spacing w:val="-2"/>
          <w:sz w:val="42"/>
          <w:szCs w:val="42"/>
        </w:rPr>
      </w:pPr>
      <w:r>
        <w:rPr>
          <w:b/>
          <w:bCs/>
          <w:color w:val="252525"/>
          <w:spacing w:val="-2"/>
          <w:sz w:val="42"/>
          <w:szCs w:val="42"/>
        </w:rPr>
        <w:t>29.4.2. Нормативно-методическое обеспечение</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466873" w:rsidRPr="00591B68" w:rsidRDefault="00D02074">
      <w:pPr>
        <w:numPr>
          <w:ilvl w:val="0"/>
          <w:numId w:val="41"/>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Федерального закона от 29.12.2012</w:t>
      </w:r>
      <w:r>
        <w:rPr>
          <w:rFonts w:hAnsi="Times New Roman" w:cs="Times New Roman"/>
          <w:color w:val="000000"/>
          <w:sz w:val="24"/>
          <w:szCs w:val="24"/>
        </w:rPr>
        <w:t> </w:t>
      </w:r>
      <w:r w:rsidRPr="00591B68">
        <w:rPr>
          <w:rFonts w:hAnsi="Times New Roman" w:cs="Times New Roman"/>
          <w:color w:val="000000"/>
          <w:sz w:val="24"/>
          <w:szCs w:val="24"/>
          <w:lang w:val="ru-RU"/>
        </w:rPr>
        <w:t>№ 273-ФЗ «Об образовании в Российской Федерации»;</w:t>
      </w:r>
    </w:p>
    <w:p w:rsidR="00466873" w:rsidRDefault="00D02074">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ФГОС ДО;</w:t>
      </w:r>
    </w:p>
    <w:p w:rsidR="00466873" w:rsidRDefault="00D02074">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ФОП ДО;</w:t>
      </w:r>
    </w:p>
    <w:p w:rsidR="00466873" w:rsidRDefault="00D02074">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Default="00D02074">
      <w:pPr>
        <w:rPr>
          <w:rFonts w:hAnsi="Times New Roman" w:cs="Times New Roman"/>
          <w:color w:val="000000"/>
          <w:sz w:val="24"/>
          <w:szCs w:val="24"/>
        </w:rPr>
      </w:pPr>
      <w:r>
        <w:rPr>
          <w:rFonts w:hAnsi="Times New Roman" w:cs="Times New Roman"/>
          <w:color w:val="000000"/>
          <w:sz w:val="24"/>
          <w:szCs w:val="24"/>
        </w:rPr>
        <w:t>Электронные платформы:</w:t>
      </w:r>
    </w:p>
    <w:p w:rsidR="00466873" w:rsidRPr="00591B68" w:rsidRDefault="00D02074">
      <w:pPr>
        <w:numPr>
          <w:ilvl w:val="0"/>
          <w:numId w:val="42"/>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практическое руководство «Воспитателю о воспитании»;</w:t>
      </w:r>
    </w:p>
    <w:p w:rsidR="00466873" w:rsidRDefault="00D02074">
      <w:pPr>
        <w:numPr>
          <w:ilvl w:val="0"/>
          <w:numId w:val="42"/>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Сетевая форма организации образовательного процесса строится на основании:</w:t>
      </w:r>
    </w:p>
    <w:p w:rsidR="00466873" w:rsidRPr="00591B68" w:rsidRDefault="00D02074">
      <w:pPr>
        <w:numPr>
          <w:ilvl w:val="0"/>
          <w:numId w:val="4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договора о сетевом взаимодействии с</w:t>
      </w:r>
      <w:r>
        <w:rPr>
          <w:rFonts w:hAnsi="Times New Roman" w:cs="Times New Roman"/>
          <w:color w:val="000000"/>
          <w:sz w:val="24"/>
          <w:szCs w:val="24"/>
        </w:rPr>
        <w:t> </w:t>
      </w:r>
      <w:r w:rsidRPr="00591B68">
        <w:rPr>
          <w:rFonts w:hAnsi="Times New Roman" w:cs="Times New Roman"/>
          <w:color w:val="000000"/>
          <w:sz w:val="24"/>
          <w:szCs w:val="24"/>
          <w:lang w:val="ru-RU"/>
        </w:rPr>
        <w:t>районной детской библиотекой от 28.08.2023 № 123;</w:t>
      </w:r>
    </w:p>
    <w:p w:rsidR="00466873" w:rsidRPr="00591B68" w:rsidRDefault="00D02074">
      <w:pPr>
        <w:numPr>
          <w:ilvl w:val="0"/>
          <w:numId w:val="43"/>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договора о сетевом взаимодействии с краеведческим музеем от 25.08.2023 № 98;</w:t>
      </w:r>
    </w:p>
    <w:p w:rsidR="00466873" w:rsidRDefault="00D02074">
      <w:pPr>
        <w:numPr>
          <w:ilvl w:val="0"/>
          <w:numId w:val="43"/>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Должностные инструкции педагогов по вопросам воспитательной деятельности:</w:t>
      </w:r>
    </w:p>
    <w:p w:rsidR="00466873" w:rsidRDefault="00D02074">
      <w:pPr>
        <w:numPr>
          <w:ilvl w:val="0"/>
          <w:numId w:val="44"/>
        </w:numPr>
        <w:ind w:left="780" w:right="180"/>
        <w:rPr>
          <w:rFonts w:hAnsi="Times New Roman" w:cs="Times New Roman"/>
          <w:color w:val="000000"/>
          <w:sz w:val="24"/>
          <w:szCs w:val="24"/>
        </w:rPr>
      </w:pPr>
      <w:r>
        <w:rPr>
          <w:rFonts w:hAnsi="Times New Roman" w:cs="Times New Roman"/>
          <w:color w:val="000000"/>
          <w:sz w:val="24"/>
          <w:szCs w:val="24"/>
        </w:rPr>
        <w:t>&lt;...&gt;.</w:t>
      </w:r>
    </w:p>
    <w:p w:rsidR="00466873" w:rsidRPr="00591B68" w:rsidRDefault="00D02074">
      <w:pPr>
        <w:spacing w:line="600" w:lineRule="atLeast"/>
        <w:rPr>
          <w:b/>
          <w:bCs/>
          <w:color w:val="252525"/>
          <w:spacing w:val="-2"/>
          <w:sz w:val="42"/>
          <w:szCs w:val="42"/>
          <w:lang w:val="ru-RU"/>
        </w:rPr>
      </w:pPr>
      <w:r w:rsidRPr="00591B68">
        <w:rPr>
          <w:b/>
          <w:bCs/>
          <w:color w:val="252525"/>
          <w:spacing w:val="-2"/>
          <w:sz w:val="42"/>
          <w:szCs w:val="42"/>
          <w:lang w:val="ru-RU"/>
        </w:rPr>
        <w:t>29.4.3. Требования к условиям работы с особыми категориями детей</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t>Инклюзия является ценностной основой уклада ДОО и основанием для проектирования воспитывающих сред, деятельностей и событий.</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 xml:space="preserve">На уровне уклада: </w:t>
      </w:r>
      <w:r w:rsidRPr="00591B68">
        <w:rPr>
          <w:rFonts w:hAnsi="Times New Roman" w:cs="Times New Roman"/>
          <w:color w:val="000000"/>
          <w:sz w:val="24"/>
          <w:szCs w:val="24"/>
          <w:lang w:val="ru-RU"/>
        </w:rPr>
        <w:t>ДОО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На уровне воспитывающих сред:</w:t>
      </w:r>
      <w:r w:rsidRPr="00591B68">
        <w:rPr>
          <w:rFonts w:hAnsi="Times New Roman" w:cs="Times New Roman"/>
          <w:color w:val="000000"/>
          <w:sz w:val="24"/>
          <w:szCs w:val="24"/>
          <w:lang w:val="ru-RU"/>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На уровне общности:</w:t>
      </w:r>
      <w:r w:rsidRPr="00591B68">
        <w:rPr>
          <w:rFonts w:hAnsi="Times New Roman" w:cs="Times New Roman"/>
          <w:color w:val="000000"/>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На уровне деятельностей:</w:t>
      </w:r>
      <w:r w:rsidRPr="00591B68">
        <w:rPr>
          <w:rFonts w:hAnsi="Times New Roman" w:cs="Times New Roman"/>
          <w:color w:val="000000"/>
          <w:sz w:val="24"/>
          <w:szCs w:val="24"/>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466873" w:rsidRPr="00591B68" w:rsidRDefault="00D02074">
      <w:pPr>
        <w:rPr>
          <w:rFonts w:hAnsi="Times New Roman" w:cs="Times New Roman"/>
          <w:color w:val="000000"/>
          <w:sz w:val="24"/>
          <w:szCs w:val="24"/>
          <w:lang w:val="ru-RU"/>
        </w:rPr>
      </w:pPr>
      <w:r w:rsidRPr="00591B68">
        <w:rPr>
          <w:rFonts w:hAnsi="Times New Roman" w:cs="Times New Roman"/>
          <w:b/>
          <w:bCs/>
          <w:color w:val="000000"/>
          <w:sz w:val="24"/>
          <w:szCs w:val="24"/>
          <w:lang w:val="ru-RU"/>
        </w:rPr>
        <w:t>На уровне событий:</w:t>
      </w:r>
      <w:r w:rsidRPr="00591B68">
        <w:rPr>
          <w:rFonts w:hAnsi="Times New Roman" w:cs="Times New Roman"/>
          <w:color w:val="000000"/>
          <w:sz w:val="24"/>
          <w:szCs w:val="24"/>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66873" w:rsidRPr="00591B68" w:rsidRDefault="00D02074">
      <w:pPr>
        <w:rPr>
          <w:rFonts w:hAnsi="Times New Roman" w:cs="Times New Roman"/>
          <w:color w:val="000000"/>
          <w:sz w:val="24"/>
          <w:szCs w:val="24"/>
          <w:lang w:val="ru-RU"/>
        </w:rPr>
      </w:pPr>
      <w:r w:rsidRPr="00591B68">
        <w:rPr>
          <w:rFonts w:hAnsi="Times New Roman" w:cs="Times New Roman"/>
          <w:color w:val="000000"/>
          <w:sz w:val="24"/>
          <w:szCs w:val="24"/>
          <w:lang w:val="ru-RU"/>
        </w:rPr>
        <w:lastRenderedPageBreak/>
        <w:t>Программа предполагает создание следующих условий, обеспечивающих достижение целевых ориентиров в работе с особыми категориями детей:</w:t>
      </w:r>
    </w:p>
    <w:p w:rsidR="00466873" w:rsidRPr="00591B68" w:rsidRDefault="00D02074">
      <w:pPr>
        <w:numPr>
          <w:ilvl w:val="0"/>
          <w:numId w:val="4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466873" w:rsidRPr="00591B68" w:rsidRDefault="00D02074">
      <w:pPr>
        <w:numPr>
          <w:ilvl w:val="0"/>
          <w:numId w:val="4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466873" w:rsidRPr="00591B68" w:rsidRDefault="00D02074">
      <w:pPr>
        <w:numPr>
          <w:ilvl w:val="0"/>
          <w:numId w:val="4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rFonts w:hAnsi="Times New Roman" w:cs="Times New Roman"/>
          <w:color w:val="000000"/>
          <w:sz w:val="24"/>
          <w:szCs w:val="24"/>
        </w:rPr>
        <w:t> </w:t>
      </w:r>
    </w:p>
    <w:p w:rsidR="00466873" w:rsidRPr="00591B68" w:rsidRDefault="00D02074">
      <w:pPr>
        <w:numPr>
          <w:ilvl w:val="0"/>
          <w:numId w:val="4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466873" w:rsidRPr="00591B68" w:rsidRDefault="00D02074">
      <w:pPr>
        <w:numPr>
          <w:ilvl w:val="0"/>
          <w:numId w:val="45"/>
        </w:numPr>
        <w:ind w:left="780" w:right="180"/>
        <w:contextualSpacing/>
        <w:rPr>
          <w:rFonts w:hAnsi="Times New Roman" w:cs="Times New Roman"/>
          <w:color w:val="000000"/>
          <w:sz w:val="24"/>
          <w:szCs w:val="24"/>
          <w:lang w:val="ru-RU"/>
        </w:rPr>
      </w:pPr>
      <w:r w:rsidRPr="00591B68">
        <w:rPr>
          <w:rFonts w:hAnsi="Times New Roman" w:cs="Times New Roman"/>
          <w:color w:val="000000"/>
          <w:sz w:val="24"/>
          <w:szCs w:val="24"/>
          <w:lang w:val="ru-RU"/>
        </w:rP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466873" w:rsidRDefault="00D02074">
      <w:pPr>
        <w:numPr>
          <w:ilvl w:val="0"/>
          <w:numId w:val="45"/>
        </w:numPr>
        <w:ind w:left="780" w:right="180"/>
        <w:rPr>
          <w:rFonts w:hAnsi="Times New Roman" w:cs="Times New Roman"/>
          <w:color w:val="000000"/>
          <w:sz w:val="24"/>
          <w:szCs w:val="24"/>
        </w:rPr>
      </w:pPr>
      <w:r>
        <w:rPr>
          <w:rFonts w:hAnsi="Times New Roman" w:cs="Times New Roman"/>
          <w:color w:val="000000"/>
          <w:sz w:val="24"/>
          <w:szCs w:val="24"/>
        </w:rPr>
        <w:t> &lt;...&gt;.</w:t>
      </w:r>
    </w:p>
    <w:sectPr w:rsidR="00466873" w:rsidSect="00466873">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B64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719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A02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207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C12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713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410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2556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222A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7A27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E17F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F06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EB1A3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9119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F912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5851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A1D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F401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8905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D65B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A23F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B2269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EE37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F373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4E71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1A7D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5E4A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CA5E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A868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9245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970C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063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7B64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FC0B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D031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9F51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1451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235F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6E16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3905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941C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DC517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3C08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3154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856D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
  </w:num>
  <w:num w:numId="3">
    <w:abstractNumId w:val="41"/>
  </w:num>
  <w:num w:numId="4">
    <w:abstractNumId w:val="4"/>
  </w:num>
  <w:num w:numId="5">
    <w:abstractNumId w:val="8"/>
  </w:num>
  <w:num w:numId="6">
    <w:abstractNumId w:val="33"/>
  </w:num>
  <w:num w:numId="7">
    <w:abstractNumId w:val="13"/>
  </w:num>
  <w:num w:numId="8">
    <w:abstractNumId w:val="32"/>
  </w:num>
  <w:num w:numId="9">
    <w:abstractNumId w:val="14"/>
  </w:num>
  <w:num w:numId="10">
    <w:abstractNumId w:val="35"/>
  </w:num>
  <w:num w:numId="11">
    <w:abstractNumId w:val="29"/>
  </w:num>
  <w:num w:numId="12">
    <w:abstractNumId w:val="42"/>
  </w:num>
  <w:num w:numId="13">
    <w:abstractNumId w:val="34"/>
  </w:num>
  <w:num w:numId="14">
    <w:abstractNumId w:val="30"/>
  </w:num>
  <w:num w:numId="15">
    <w:abstractNumId w:val="19"/>
  </w:num>
  <w:num w:numId="16">
    <w:abstractNumId w:val="2"/>
  </w:num>
  <w:num w:numId="17">
    <w:abstractNumId w:val="31"/>
  </w:num>
  <w:num w:numId="18">
    <w:abstractNumId w:val="1"/>
  </w:num>
  <w:num w:numId="19">
    <w:abstractNumId w:val="17"/>
  </w:num>
  <w:num w:numId="20">
    <w:abstractNumId w:val="10"/>
  </w:num>
  <w:num w:numId="21">
    <w:abstractNumId w:val="25"/>
  </w:num>
  <w:num w:numId="22">
    <w:abstractNumId w:val="5"/>
  </w:num>
  <w:num w:numId="23">
    <w:abstractNumId w:val="28"/>
  </w:num>
  <w:num w:numId="24">
    <w:abstractNumId w:val="18"/>
  </w:num>
  <w:num w:numId="25">
    <w:abstractNumId w:val="11"/>
  </w:num>
  <w:num w:numId="26">
    <w:abstractNumId w:val="12"/>
  </w:num>
  <w:num w:numId="27">
    <w:abstractNumId w:val="24"/>
  </w:num>
  <w:num w:numId="28">
    <w:abstractNumId w:val="21"/>
  </w:num>
  <w:num w:numId="29">
    <w:abstractNumId w:val="26"/>
  </w:num>
  <w:num w:numId="30">
    <w:abstractNumId w:val="38"/>
  </w:num>
  <w:num w:numId="31">
    <w:abstractNumId w:val="36"/>
  </w:num>
  <w:num w:numId="32">
    <w:abstractNumId w:val="39"/>
  </w:num>
  <w:num w:numId="33">
    <w:abstractNumId w:val="23"/>
  </w:num>
  <w:num w:numId="34">
    <w:abstractNumId w:val="9"/>
  </w:num>
  <w:num w:numId="35">
    <w:abstractNumId w:val="0"/>
  </w:num>
  <w:num w:numId="36">
    <w:abstractNumId w:val="20"/>
  </w:num>
  <w:num w:numId="37">
    <w:abstractNumId w:val="40"/>
  </w:num>
  <w:num w:numId="38">
    <w:abstractNumId w:val="44"/>
  </w:num>
  <w:num w:numId="39">
    <w:abstractNumId w:val="15"/>
  </w:num>
  <w:num w:numId="40">
    <w:abstractNumId w:val="6"/>
  </w:num>
  <w:num w:numId="41">
    <w:abstractNumId w:val="7"/>
  </w:num>
  <w:num w:numId="42">
    <w:abstractNumId w:val="22"/>
  </w:num>
  <w:num w:numId="43">
    <w:abstractNumId w:val="37"/>
  </w:num>
  <w:num w:numId="44">
    <w:abstractNumId w:val="43"/>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A05CE"/>
    <w:rsid w:val="002D33B1"/>
    <w:rsid w:val="002D3591"/>
    <w:rsid w:val="0031039D"/>
    <w:rsid w:val="003514A0"/>
    <w:rsid w:val="00466873"/>
    <w:rsid w:val="004B6B8E"/>
    <w:rsid w:val="004F7E17"/>
    <w:rsid w:val="00591B68"/>
    <w:rsid w:val="005A05CE"/>
    <w:rsid w:val="00622CFE"/>
    <w:rsid w:val="00653AF6"/>
    <w:rsid w:val="008D288D"/>
    <w:rsid w:val="00B73A5A"/>
    <w:rsid w:val="00D02074"/>
    <w:rsid w:val="00E438A1"/>
    <w:rsid w:val="00F01E19"/>
    <w:rsid w:val="00FE5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9960</Words>
  <Characters>56777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Sadik</dc:creator>
  <dc:description>Подготовлено экспертами Актион-МЦФЭР</dc:description>
  <cp:lastModifiedBy>Sadik</cp:lastModifiedBy>
  <cp:revision>2</cp:revision>
  <cp:lastPrinted>2023-08-24T13:32:00Z</cp:lastPrinted>
  <dcterms:created xsi:type="dcterms:W3CDTF">2023-08-24T13:32:00Z</dcterms:created>
  <dcterms:modified xsi:type="dcterms:W3CDTF">2023-08-24T13:32:00Z</dcterms:modified>
</cp:coreProperties>
</file>