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2C" w:rsidRDefault="008E7D2C" w:rsidP="008E7D2C">
      <w:pPr>
        <w:pStyle w:val="a3"/>
        <w:shd w:val="clear" w:color="auto" w:fill="FEFEFE"/>
        <w:spacing w:before="0" w:beforeAutospacing="0" w:after="0" w:afterAutospacing="0" w:line="250" w:lineRule="atLeast"/>
        <w:textAlignment w:val="top"/>
        <w:rPr>
          <w:rFonts w:ascii="Trebuchet MS" w:hAnsi="Trebuchet MS"/>
          <w:color w:val="414141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B050"/>
          <w:sz w:val="20"/>
          <w:szCs w:val="20"/>
          <w:bdr w:val="none" w:sz="0" w:space="0" w:color="auto" w:frame="1"/>
        </w:rPr>
        <w:t>Мы хотим, чтоб Земля расцветала, </w:t>
      </w:r>
      <w:r>
        <w:rPr>
          <w:rFonts w:ascii="Calibri" w:hAnsi="Calibri" w:cs="Calibri"/>
          <w:b/>
          <w:bCs/>
          <w:i/>
          <w:iCs/>
          <w:noProof/>
          <w:color w:val="00B050"/>
          <w:sz w:val="20"/>
          <w:szCs w:val="20"/>
          <w:bdr w:val="none" w:sz="0" w:space="0" w:color="auto" w:frame="1"/>
        </w:rPr>
        <w:drawing>
          <wp:inline distT="0" distB="0" distL="0" distR="0">
            <wp:extent cx="2218690" cy="1336040"/>
            <wp:effectExtent l="19050" t="0" r="0" b="0"/>
            <wp:docPr id="1" name="Рисунок 1" descr="https://xn--80aalbsle6cp4c.xn--p1ai/sites/default/files/files/2023/03/zasta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albsle6cp4c.xn--p1ai/sites/default/files/files/2023/03/zastav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D2C" w:rsidRDefault="008E7D2C" w:rsidP="008E7D2C">
      <w:pPr>
        <w:pStyle w:val="a3"/>
        <w:shd w:val="clear" w:color="auto" w:fill="FEFEFE"/>
        <w:spacing w:before="0" w:beforeAutospacing="0" w:after="0" w:afterAutospacing="0" w:line="250" w:lineRule="atLeast"/>
        <w:textAlignment w:val="top"/>
        <w:rPr>
          <w:rFonts w:ascii="Trebuchet MS" w:hAnsi="Trebuchet MS"/>
          <w:color w:val="414141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B050"/>
          <w:sz w:val="20"/>
          <w:szCs w:val="20"/>
          <w:bdr w:val="none" w:sz="0" w:space="0" w:color="auto" w:frame="1"/>
        </w:rPr>
        <w:t>И росли, как цветы, малыши!</w:t>
      </w:r>
    </w:p>
    <w:p w:rsidR="008E7D2C" w:rsidRDefault="008E7D2C" w:rsidP="008E7D2C">
      <w:pPr>
        <w:pStyle w:val="a3"/>
        <w:shd w:val="clear" w:color="auto" w:fill="FEFEFE"/>
        <w:spacing w:before="0" w:beforeAutospacing="0" w:after="0" w:afterAutospacing="0" w:line="250" w:lineRule="atLeast"/>
        <w:textAlignment w:val="top"/>
        <w:rPr>
          <w:rFonts w:ascii="Trebuchet MS" w:hAnsi="Trebuchet MS"/>
          <w:color w:val="414141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B050"/>
          <w:sz w:val="20"/>
          <w:szCs w:val="20"/>
          <w:bdr w:val="none" w:sz="0" w:space="0" w:color="auto" w:frame="1"/>
        </w:rPr>
        <w:t>Чтоб для них экология стала</w:t>
      </w:r>
    </w:p>
    <w:p w:rsidR="008E7D2C" w:rsidRDefault="008E7D2C" w:rsidP="008E7D2C">
      <w:pPr>
        <w:pStyle w:val="a3"/>
        <w:shd w:val="clear" w:color="auto" w:fill="FEFEFE"/>
        <w:spacing w:before="0" w:beforeAutospacing="0" w:after="0" w:afterAutospacing="0" w:line="250" w:lineRule="atLeast"/>
        <w:textAlignment w:val="top"/>
        <w:rPr>
          <w:rFonts w:ascii="Trebuchet MS" w:hAnsi="Trebuchet MS"/>
          <w:color w:val="414141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B050"/>
          <w:sz w:val="20"/>
          <w:szCs w:val="20"/>
          <w:bdr w:val="none" w:sz="0" w:space="0" w:color="auto" w:frame="1"/>
        </w:rPr>
        <w:t>Не наукой, а частью души!   </w:t>
      </w:r>
    </w:p>
    <w:p w:rsidR="0085451E" w:rsidRDefault="006F7EEC">
      <w:pPr>
        <w:rPr>
          <w:rFonts w:ascii="Calibri" w:hAnsi="Calibri" w:cs="Calibri"/>
          <w:b/>
          <w:bCs/>
          <w:color w:val="4F6228"/>
          <w:sz w:val="23"/>
          <w:szCs w:val="23"/>
          <w:bdr w:val="none" w:sz="0" w:space="0" w:color="auto" w:frame="1"/>
        </w:rPr>
      </w:pPr>
      <w:r>
        <w:rPr>
          <w:rFonts w:ascii="Calibri" w:hAnsi="Calibri" w:cs="Calibri"/>
          <w:b/>
          <w:bCs/>
          <w:color w:val="4F6228"/>
          <w:sz w:val="23"/>
          <w:szCs w:val="23"/>
          <w:bdr w:val="none" w:sz="0" w:space="0" w:color="auto" w:frame="1"/>
        </w:rPr>
        <w:t>На этой страничке нашего сайта, мы познакомим Вас с работой нашего детского сада по экологическому воспитанию детей.</w:t>
      </w:r>
    </w:p>
    <w:p w:rsidR="00C6156D" w:rsidRPr="00C6156D" w:rsidRDefault="00C6156D" w:rsidP="00C6156D">
      <w:pPr>
        <w:spacing w:after="0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Calibri" w:eastAsia="Times New Roman" w:hAnsi="Calibri" w:cs="Calibri"/>
          <w:color w:val="00B050"/>
          <w:sz w:val="33"/>
          <w:szCs w:val="33"/>
          <w:bdr w:val="none" w:sz="0" w:space="0" w:color="auto" w:frame="1"/>
          <w:lang w:eastAsia="ru-RU"/>
        </w:rPr>
        <w:t>Экологическое воспитание в ДОУ</w:t>
      </w:r>
    </w:p>
    <w:p w:rsidR="00C6156D" w:rsidRPr="00C6156D" w:rsidRDefault="00C6156D" w:rsidP="00C6156D">
      <w:pPr>
        <w:spacing w:after="0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В нашем детском саду педагоги всех возрастных групп уделяют большое внимание воспитанию в детях бережного отношения к природе. Ведь начинать эту работу нужно с самых маленьких. Именно в дошкольном возрасте усвоение основ экологических знаний наиболее продуктивно, так как малыш воспринимает природу очень эмоционально, как нечто живое. 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и, в конечном счёте, любовь к Отечеству.</w:t>
      </w:r>
    </w:p>
    <w:p w:rsidR="00C6156D" w:rsidRPr="00C6156D" w:rsidRDefault="00C6156D" w:rsidP="00C6156D">
      <w:pPr>
        <w:spacing w:after="0" w:line="250" w:lineRule="atLeast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Экологическое воспитание – это сравнительно новое направление в дошкольной педагогике, пришедшее на смену разделу программы «ознакомление детей с природой», в рамках которого предусматривалось знакомство детей с особенностями внешнего строения, образа жизни, отличительными признаками определенного количества растений и животных в соответствии с возрастом детей.</w:t>
      </w:r>
    </w:p>
    <w:p w:rsidR="00C6156D" w:rsidRPr="00C6156D" w:rsidRDefault="00C6156D" w:rsidP="00C6156D">
      <w:pPr>
        <w:spacing w:after="0" w:line="250" w:lineRule="atLeast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Экологическое воспитание помимо всего этого включает в себя формирование у детей представлений о взаимосвязях и взаимозависимостях, которые существуют в природе: животных друг с другом, растений с животными, животных и растений с неживой природой, человека и природы. Раскрытие этих связей, способствует формированию у детей представлений о приспособлении животных и растений к условиям окружающей среды и её изменениям по сезонам.</w:t>
      </w:r>
    </w:p>
    <w:p w:rsidR="00C6156D" w:rsidRPr="00C6156D" w:rsidRDefault="00C6156D" w:rsidP="00C6156D">
      <w:pPr>
        <w:spacing w:before="125" w:after="250" w:line="451" w:lineRule="atLeast"/>
        <w:textAlignment w:val="top"/>
        <w:outlineLvl w:val="1"/>
        <w:rPr>
          <w:rFonts w:ascii="Trebuchet MS" w:eastAsia="Times New Roman" w:hAnsi="Trebuchet MS" w:cs="Times New Roman"/>
          <w:b/>
          <w:bCs/>
          <w:caps/>
          <w:spacing w:val="-13"/>
          <w:sz w:val="39"/>
          <w:szCs w:val="39"/>
          <w:lang w:eastAsia="ru-RU"/>
        </w:rPr>
      </w:pPr>
      <w:r w:rsidRPr="00C6156D">
        <w:rPr>
          <w:rFonts w:ascii="Trebuchet MS" w:eastAsia="Times New Roman" w:hAnsi="Trebuchet MS" w:cs="Times New Roman"/>
          <w:b/>
          <w:bCs/>
          <w:caps/>
          <w:spacing w:val="-13"/>
          <w:sz w:val="39"/>
          <w:szCs w:val="39"/>
          <w:lang w:eastAsia="ru-RU"/>
        </w:rPr>
        <w:t>ЦЕЛЬ И ЗАДАЧИ ЭКОЛОГИЧЕСКОГО ВОСПИТАНИЯ В ДЕТСКОМ САДУ</w:t>
      </w:r>
    </w:p>
    <w:p w:rsidR="00C6156D" w:rsidRPr="00C6156D" w:rsidRDefault="00C6156D" w:rsidP="00C6156D">
      <w:pPr>
        <w:spacing w:after="0" w:line="250" w:lineRule="atLeast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 xml:space="preserve">В соответствии с ФГОС </w:t>
      </w:r>
      <w:proofErr w:type="gramStart"/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ДО</w:t>
      </w:r>
      <w:proofErr w:type="gramEnd"/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 xml:space="preserve"> </w:t>
      </w:r>
      <w:proofErr w:type="gramStart"/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основная</w:t>
      </w:r>
      <w:proofErr w:type="gramEnd"/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 xml:space="preserve"> цель экологического воспитания — воспитание с первых лет жизни гуманной, социально активной, творческой личности, способной понимать и любить окружающий мир, природу и бережно относится к ним.</w:t>
      </w:r>
    </w:p>
    <w:p w:rsidR="00C6156D" w:rsidRPr="00C6156D" w:rsidRDefault="00C6156D" w:rsidP="00C6156D">
      <w:pPr>
        <w:spacing w:after="0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Для достижения этой цели решаем следующие задачи:</w:t>
      </w:r>
    </w:p>
    <w:p w:rsidR="00C6156D" w:rsidRPr="00C6156D" w:rsidRDefault="00C6156D" w:rsidP="00C6156D">
      <w:pPr>
        <w:numPr>
          <w:ilvl w:val="0"/>
          <w:numId w:val="1"/>
        </w:numPr>
        <w:spacing w:before="13" w:after="0" w:line="240" w:lineRule="auto"/>
        <w:ind w:left="664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Уточнять, систематизировать и расширять знания детей о растениях, животных и явлениях природы.</w:t>
      </w:r>
    </w:p>
    <w:p w:rsidR="00C6156D" w:rsidRPr="00C6156D" w:rsidRDefault="00C6156D" w:rsidP="00C6156D">
      <w:pPr>
        <w:numPr>
          <w:ilvl w:val="0"/>
          <w:numId w:val="1"/>
        </w:numPr>
        <w:spacing w:before="13" w:after="0" w:line="240" w:lineRule="auto"/>
        <w:ind w:left="664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Формировать осознанное понимание взаимосвязей в природе.</w:t>
      </w:r>
    </w:p>
    <w:p w:rsidR="00C6156D" w:rsidRPr="00C6156D" w:rsidRDefault="00C6156D" w:rsidP="00C6156D">
      <w:pPr>
        <w:numPr>
          <w:ilvl w:val="0"/>
          <w:numId w:val="1"/>
        </w:numPr>
        <w:spacing w:before="13" w:after="0" w:line="240" w:lineRule="auto"/>
        <w:ind w:left="664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Развивать эмоционально-доброжелательное отношение к живым объектам и осознанного отношения к себе, как активному субъекту окружающего мира.</w:t>
      </w:r>
    </w:p>
    <w:p w:rsidR="00C6156D" w:rsidRPr="00C6156D" w:rsidRDefault="00C6156D" w:rsidP="00C6156D">
      <w:pPr>
        <w:numPr>
          <w:ilvl w:val="0"/>
          <w:numId w:val="1"/>
        </w:numPr>
        <w:spacing w:before="13" w:after="0" w:line="240" w:lineRule="auto"/>
        <w:ind w:left="664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Развивать умения и навыки правильного взаимодействия с природой.</w:t>
      </w:r>
    </w:p>
    <w:p w:rsidR="00C6156D" w:rsidRPr="00C6156D" w:rsidRDefault="00C6156D" w:rsidP="00C6156D">
      <w:pPr>
        <w:numPr>
          <w:ilvl w:val="0"/>
          <w:numId w:val="1"/>
        </w:numPr>
        <w:spacing w:before="13" w:after="0" w:line="240" w:lineRule="auto"/>
        <w:ind w:left="664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Пропагандировать необходимость экологического воспитания дошкольников среди родителей.</w:t>
      </w:r>
    </w:p>
    <w:p w:rsidR="00C6156D" w:rsidRPr="00C6156D" w:rsidRDefault="00C6156D" w:rsidP="00C6156D">
      <w:pPr>
        <w:spacing w:before="125" w:after="250" w:line="451" w:lineRule="atLeast"/>
        <w:textAlignment w:val="top"/>
        <w:outlineLvl w:val="1"/>
        <w:rPr>
          <w:rFonts w:ascii="Trebuchet MS" w:eastAsia="Times New Roman" w:hAnsi="Trebuchet MS" w:cs="Times New Roman"/>
          <w:b/>
          <w:bCs/>
          <w:caps/>
          <w:spacing w:val="-13"/>
          <w:sz w:val="39"/>
          <w:szCs w:val="39"/>
          <w:lang w:eastAsia="ru-RU"/>
        </w:rPr>
      </w:pPr>
      <w:r w:rsidRPr="00C6156D">
        <w:rPr>
          <w:rFonts w:ascii="Trebuchet MS" w:eastAsia="Times New Roman" w:hAnsi="Trebuchet MS" w:cs="Times New Roman"/>
          <w:b/>
          <w:bCs/>
          <w:caps/>
          <w:spacing w:val="-13"/>
          <w:sz w:val="39"/>
          <w:szCs w:val="39"/>
          <w:lang w:eastAsia="ru-RU"/>
        </w:rPr>
        <w:t>НАПРАВЛЕНИЯ ЭКОЛОГИЧЕСКОГО ВОСПИТАНИЯ ДЕТЕЙ ДОШКОЛЬНОГО ВОЗРАСТА:</w:t>
      </w:r>
    </w:p>
    <w:p w:rsidR="00C6156D" w:rsidRPr="00C6156D" w:rsidRDefault="00C6156D" w:rsidP="00C6156D">
      <w:pPr>
        <w:numPr>
          <w:ilvl w:val="0"/>
          <w:numId w:val="2"/>
        </w:numPr>
        <w:spacing w:after="0" w:line="250" w:lineRule="atLeast"/>
        <w:ind w:left="664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Воспитание гуманного отношения к природе (нравственное воспитание);</w:t>
      </w:r>
    </w:p>
    <w:p w:rsidR="00C6156D" w:rsidRPr="00C6156D" w:rsidRDefault="00C6156D" w:rsidP="00C6156D">
      <w:pPr>
        <w:numPr>
          <w:ilvl w:val="0"/>
          <w:numId w:val="2"/>
        </w:numPr>
        <w:spacing w:after="0" w:line="250" w:lineRule="atLeast"/>
        <w:ind w:left="664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Формирование системы экологических знаний и представлений (интеллектуальное развитие);</w:t>
      </w:r>
    </w:p>
    <w:p w:rsidR="00C6156D" w:rsidRPr="00C6156D" w:rsidRDefault="00C6156D" w:rsidP="00C6156D">
      <w:pPr>
        <w:numPr>
          <w:ilvl w:val="0"/>
          <w:numId w:val="2"/>
        </w:numPr>
        <w:spacing w:after="0" w:line="250" w:lineRule="atLeast"/>
        <w:ind w:left="664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Развитие эстетических чувств (умение видеть и прочувствовать красоту природы, восхититься ею, желания сохранить ее);</w:t>
      </w:r>
    </w:p>
    <w:p w:rsidR="00C6156D" w:rsidRPr="00C6156D" w:rsidRDefault="00C6156D" w:rsidP="00C6156D">
      <w:pPr>
        <w:numPr>
          <w:ilvl w:val="0"/>
          <w:numId w:val="2"/>
        </w:numPr>
        <w:spacing w:after="0" w:line="250" w:lineRule="atLeast"/>
        <w:ind w:left="664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Участие детей в посильной для них деятельности по уходу за растениями и животными, по охране и защите природы.</w:t>
      </w:r>
    </w:p>
    <w:p w:rsidR="00C6156D" w:rsidRPr="00C6156D" w:rsidRDefault="00C6156D" w:rsidP="00C6156D">
      <w:pPr>
        <w:spacing w:after="0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Нормативно-правовые документы, которые должны учитываться при работе с детьми по экологическому воспитанию:</w:t>
      </w:r>
    </w:p>
    <w:p w:rsidR="00C6156D" w:rsidRPr="00C6156D" w:rsidRDefault="00C6156D" w:rsidP="00C6156D">
      <w:pPr>
        <w:numPr>
          <w:ilvl w:val="0"/>
          <w:numId w:val="3"/>
        </w:numPr>
        <w:spacing w:before="13" w:after="0" w:line="240" w:lineRule="auto"/>
        <w:ind w:left="664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Закон “Об образовании в Российской Федерации”</w:t>
      </w:r>
    </w:p>
    <w:p w:rsidR="00C6156D" w:rsidRPr="00C6156D" w:rsidRDefault="00C6156D" w:rsidP="00C6156D">
      <w:pPr>
        <w:numPr>
          <w:ilvl w:val="0"/>
          <w:numId w:val="3"/>
        </w:numPr>
        <w:spacing w:before="13" w:after="0" w:line="240" w:lineRule="auto"/>
        <w:ind w:left="664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Федеральный закон РФ “Об охране окружающей среды”</w:t>
      </w:r>
    </w:p>
    <w:p w:rsidR="00C6156D" w:rsidRPr="00C6156D" w:rsidRDefault="00C6156D" w:rsidP="00C6156D">
      <w:pPr>
        <w:numPr>
          <w:ilvl w:val="0"/>
          <w:numId w:val="3"/>
        </w:numPr>
        <w:spacing w:before="13" w:after="0" w:line="240" w:lineRule="auto"/>
        <w:ind w:left="664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ФГОС ДО</w:t>
      </w:r>
    </w:p>
    <w:p w:rsidR="00C6156D" w:rsidRPr="00C6156D" w:rsidRDefault="00C6156D" w:rsidP="00C6156D">
      <w:pPr>
        <w:spacing w:before="125" w:after="250" w:line="451" w:lineRule="atLeast"/>
        <w:textAlignment w:val="top"/>
        <w:outlineLvl w:val="1"/>
        <w:rPr>
          <w:rFonts w:ascii="Trebuchet MS" w:eastAsia="Times New Roman" w:hAnsi="Trebuchet MS" w:cs="Times New Roman"/>
          <w:b/>
          <w:bCs/>
          <w:caps/>
          <w:spacing w:val="-13"/>
          <w:sz w:val="39"/>
          <w:szCs w:val="39"/>
          <w:lang w:eastAsia="ru-RU"/>
        </w:rPr>
      </w:pPr>
      <w:r w:rsidRPr="00C6156D">
        <w:rPr>
          <w:rFonts w:ascii="Trebuchet MS" w:eastAsia="Times New Roman" w:hAnsi="Trebuchet MS" w:cs="Times New Roman"/>
          <w:b/>
          <w:bCs/>
          <w:caps/>
          <w:spacing w:val="-13"/>
          <w:sz w:val="39"/>
          <w:szCs w:val="39"/>
          <w:lang w:eastAsia="ru-RU"/>
        </w:rPr>
        <w:t>ФОРМЫ И МЕТОДЫ РАБОТЫ С ВОСПИТАННИКАМИ</w:t>
      </w:r>
    </w:p>
    <w:p w:rsidR="00C6156D" w:rsidRPr="00C6156D" w:rsidRDefault="00C6156D" w:rsidP="00C6156D">
      <w:pPr>
        <w:numPr>
          <w:ilvl w:val="0"/>
          <w:numId w:val="4"/>
        </w:numPr>
        <w:spacing w:after="0" w:line="250" w:lineRule="atLeast"/>
        <w:ind w:left="664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Экологические экскурсии, целевые прогулки</w:t>
      </w:r>
    </w:p>
    <w:p w:rsidR="00C6156D" w:rsidRPr="00C6156D" w:rsidRDefault="00C6156D" w:rsidP="00C6156D">
      <w:pPr>
        <w:numPr>
          <w:ilvl w:val="0"/>
          <w:numId w:val="4"/>
        </w:numPr>
        <w:spacing w:after="0" w:line="250" w:lineRule="atLeast"/>
        <w:ind w:left="664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Экологические акции</w:t>
      </w:r>
    </w:p>
    <w:p w:rsidR="00C6156D" w:rsidRPr="00C6156D" w:rsidRDefault="00C6156D" w:rsidP="00C6156D">
      <w:pPr>
        <w:numPr>
          <w:ilvl w:val="0"/>
          <w:numId w:val="4"/>
        </w:numPr>
        <w:spacing w:after="0" w:line="250" w:lineRule="atLeast"/>
        <w:ind w:left="664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Лаборатория юного эколога</w:t>
      </w:r>
    </w:p>
    <w:p w:rsidR="00C6156D" w:rsidRPr="00C6156D" w:rsidRDefault="00C6156D" w:rsidP="00C6156D">
      <w:pPr>
        <w:numPr>
          <w:ilvl w:val="0"/>
          <w:numId w:val="4"/>
        </w:numPr>
        <w:spacing w:after="0" w:line="250" w:lineRule="atLeast"/>
        <w:ind w:left="664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Экологические выставки</w:t>
      </w:r>
    </w:p>
    <w:p w:rsidR="00C6156D" w:rsidRPr="00C6156D" w:rsidRDefault="00C6156D" w:rsidP="00C6156D">
      <w:pPr>
        <w:numPr>
          <w:ilvl w:val="0"/>
          <w:numId w:val="4"/>
        </w:numPr>
        <w:spacing w:after="0" w:line="250" w:lineRule="atLeast"/>
        <w:ind w:left="664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Экологические сказки, развлечения, игры и конкурсы</w:t>
      </w:r>
    </w:p>
    <w:p w:rsidR="00C6156D" w:rsidRPr="00C6156D" w:rsidRDefault="00C6156D" w:rsidP="00C6156D">
      <w:pPr>
        <w:numPr>
          <w:ilvl w:val="0"/>
          <w:numId w:val="4"/>
        </w:numPr>
        <w:spacing w:after="0" w:line="250" w:lineRule="atLeast"/>
        <w:ind w:left="664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Экологические игры</w:t>
      </w:r>
    </w:p>
    <w:p w:rsidR="00C6156D" w:rsidRPr="00C6156D" w:rsidRDefault="00C6156D" w:rsidP="00C6156D">
      <w:pPr>
        <w:numPr>
          <w:ilvl w:val="0"/>
          <w:numId w:val="4"/>
        </w:numPr>
        <w:spacing w:after="0" w:line="250" w:lineRule="atLeast"/>
        <w:ind w:left="664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Наблюдения</w:t>
      </w:r>
    </w:p>
    <w:p w:rsidR="00C6156D" w:rsidRPr="00C6156D" w:rsidRDefault="00C6156D" w:rsidP="00C6156D">
      <w:pPr>
        <w:numPr>
          <w:ilvl w:val="0"/>
          <w:numId w:val="4"/>
        </w:numPr>
        <w:spacing w:after="0" w:line="250" w:lineRule="atLeast"/>
        <w:ind w:left="664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Заполнение календаря природы</w:t>
      </w:r>
    </w:p>
    <w:p w:rsidR="00C6156D" w:rsidRPr="00C6156D" w:rsidRDefault="00C6156D" w:rsidP="00C6156D">
      <w:pPr>
        <w:numPr>
          <w:ilvl w:val="0"/>
          <w:numId w:val="4"/>
        </w:numPr>
        <w:spacing w:after="0" w:line="250" w:lineRule="atLeast"/>
        <w:ind w:left="664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Моделирование</w:t>
      </w:r>
    </w:p>
    <w:p w:rsidR="00C6156D" w:rsidRPr="00C6156D" w:rsidRDefault="00C6156D" w:rsidP="00C6156D">
      <w:pPr>
        <w:numPr>
          <w:ilvl w:val="0"/>
          <w:numId w:val="4"/>
        </w:numPr>
        <w:spacing w:after="0" w:line="250" w:lineRule="atLeast"/>
        <w:ind w:left="664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  <w:t>Экологические проекты с участием педагогов, воспитанников и их родителей.</w:t>
      </w:r>
    </w:p>
    <w:p w:rsidR="00C6156D" w:rsidRPr="00C6156D" w:rsidRDefault="00C6156D" w:rsidP="00C6156D">
      <w:pPr>
        <w:spacing w:after="0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Calibri" w:eastAsia="Times New Roman" w:hAnsi="Calibri" w:cs="Calibri"/>
          <w:b/>
          <w:bCs/>
          <w:color w:val="FF0000"/>
          <w:sz w:val="18"/>
          <w:szCs w:val="18"/>
          <w:bdr w:val="none" w:sz="0" w:space="0" w:color="auto" w:frame="1"/>
          <w:lang w:eastAsia="ru-RU"/>
        </w:rPr>
        <w:t>Наш детский сад участник Всероссийского природоохранного социально-образовательного проекта </w:t>
      </w:r>
      <w:hyperlink r:id="rId6" w:history="1">
        <w:r w:rsidRPr="00C6156D">
          <w:rPr>
            <w:rFonts w:ascii="Calibri" w:eastAsia="Times New Roman" w:hAnsi="Calibri" w:cs="Calibri"/>
            <w:b/>
            <w:bCs/>
            <w:color w:val="0E859E"/>
            <w:sz w:val="18"/>
            <w:u w:val="single"/>
            <w:lang w:eastAsia="ru-RU"/>
          </w:rPr>
          <w:t>“</w:t>
        </w:r>
        <w:proofErr w:type="spellStart"/>
        <w:r w:rsidRPr="00C6156D">
          <w:rPr>
            <w:rFonts w:ascii="Calibri" w:eastAsia="Times New Roman" w:hAnsi="Calibri" w:cs="Calibri"/>
            <w:b/>
            <w:bCs/>
            <w:color w:val="0E859E"/>
            <w:sz w:val="18"/>
            <w:u w:val="single"/>
            <w:lang w:eastAsia="ru-RU"/>
          </w:rPr>
          <w:t>Эколята-Дошколята</w:t>
        </w:r>
        <w:proofErr w:type="spellEnd"/>
        <w:r w:rsidRPr="00C6156D">
          <w:rPr>
            <w:rFonts w:ascii="Calibri" w:eastAsia="Times New Roman" w:hAnsi="Calibri" w:cs="Calibri"/>
            <w:b/>
            <w:bCs/>
            <w:color w:val="0E859E"/>
            <w:sz w:val="18"/>
            <w:u w:val="single"/>
            <w:lang w:eastAsia="ru-RU"/>
          </w:rPr>
          <w:t>”</w:t>
        </w:r>
      </w:hyperlink>
    </w:p>
    <w:p w:rsidR="00C6156D" w:rsidRPr="00C6156D" w:rsidRDefault="00C6156D" w:rsidP="00C6156D">
      <w:pPr>
        <w:spacing w:after="0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 w:rsidRPr="00C6156D">
        <w:rPr>
          <w:rFonts w:ascii="Calibri" w:eastAsia="Times New Roman" w:hAnsi="Calibri" w:cs="Calibri"/>
          <w:color w:val="414141"/>
          <w:sz w:val="24"/>
          <w:szCs w:val="24"/>
          <w:bdr w:val="none" w:sz="0" w:space="0" w:color="auto" w:frame="1"/>
          <w:lang w:eastAsia="ru-RU"/>
        </w:rPr>
        <w:t>Подружиться с Природой, понять и полюбить её ребятам помогают весёлые сказочные герои “</w:t>
      </w:r>
      <w:proofErr w:type="spellStart"/>
      <w:r w:rsidRPr="00C6156D">
        <w:rPr>
          <w:rFonts w:ascii="Calibri" w:eastAsia="Times New Roman" w:hAnsi="Calibri" w:cs="Calibri"/>
          <w:color w:val="414141"/>
          <w:sz w:val="24"/>
          <w:szCs w:val="24"/>
          <w:bdr w:val="none" w:sz="0" w:space="0" w:color="auto" w:frame="1"/>
          <w:lang w:eastAsia="ru-RU"/>
        </w:rPr>
        <w:t>Эколята</w:t>
      </w:r>
      <w:proofErr w:type="spellEnd"/>
      <w:r w:rsidRPr="00C6156D">
        <w:rPr>
          <w:rFonts w:ascii="Calibri" w:eastAsia="Times New Roman" w:hAnsi="Calibri" w:cs="Calibri"/>
          <w:color w:val="414141"/>
          <w:sz w:val="24"/>
          <w:szCs w:val="24"/>
          <w:bdr w:val="none" w:sz="0" w:space="0" w:color="auto" w:frame="1"/>
          <w:lang w:eastAsia="ru-RU"/>
        </w:rPr>
        <w:t>” – друзья и защитники Природы. </w:t>
      </w:r>
      <w:hyperlink r:id="rId7" w:tooltip="Познакомиться с ними" w:history="1">
        <w:r w:rsidRPr="00C6156D">
          <w:rPr>
            <w:rFonts w:ascii="Calibri" w:eastAsia="Times New Roman" w:hAnsi="Calibri" w:cs="Calibri"/>
            <w:color w:val="0E859E"/>
            <w:sz w:val="20"/>
            <w:u w:val="single"/>
            <w:lang w:eastAsia="ru-RU"/>
          </w:rPr>
          <w:t>Познакомиться с ними</w:t>
        </w:r>
      </w:hyperlink>
    </w:p>
    <w:p w:rsidR="00C6156D" w:rsidRPr="00C6156D" w:rsidRDefault="00FD76DE" w:rsidP="00C6156D">
      <w:pPr>
        <w:spacing w:after="0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hyperlink r:id="rId8" w:tooltip="Клятва Эколят – молодых защитников Природы" w:history="1"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 xml:space="preserve">Клятва </w:t>
        </w:r>
        <w:proofErr w:type="spellStart"/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Эколят</w:t>
        </w:r>
        <w:proofErr w:type="spellEnd"/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 xml:space="preserve"> – молодых защитников Природы</w:t>
        </w:r>
      </w:hyperlink>
    </w:p>
    <w:p w:rsidR="00C6156D" w:rsidRPr="00C6156D" w:rsidRDefault="00FD76DE" w:rsidP="00C6156D">
      <w:pPr>
        <w:spacing w:after="0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hyperlink r:id="rId9" w:tooltip="Гимн Эколят – молодых защитников Природы" w:history="1"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 xml:space="preserve">Гимн </w:t>
        </w:r>
        <w:proofErr w:type="spellStart"/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Эколят</w:t>
        </w:r>
        <w:proofErr w:type="spellEnd"/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 xml:space="preserve"> – молодых защитников Природы</w:t>
        </w:r>
      </w:hyperlink>
    </w:p>
    <w:p w:rsidR="00C6156D" w:rsidRPr="00C6156D" w:rsidRDefault="00C6156D" w:rsidP="00C6156D">
      <w:pPr>
        <w:spacing w:after="163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</w:p>
    <w:p w:rsidR="00C6156D" w:rsidRPr="00C6156D" w:rsidRDefault="00C6156D" w:rsidP="00C6156D">
      <w:pPr>
        <w:spacing w:after="0" w:line="250" w:lineRule="atLeast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</w:p>
    <w:p w:rsidR="00C6156D" w:rsidRPr="00C6156D" w:rsidRDefault="00C6156D" w:rsidP="00C6156D">
      <w:pPr>
        <w:spacing w:after="163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</w:p>
    <w:p w:rsidR="00C6156D" w:rsidRPr="00C6156D" w:rsidRDefault="00FD76DE" w:rsidP="00C6156D">
      <w:pPr>
        <w:spacing w:after="0" w:line="250" w:lineRule="atLeast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hyperlink r:id="rId10" w:history="1"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Посвящение в «</w:t>
        </w:r>
        <w:proofErr w:type="spellStart"/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Эколята</w:t>
        </w:r>
        <w:proofErr w:type="spellEnd"/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 xml:space="preserve"> – дошколята»</w:t>
        </w:r>
      </w:hyperlink>
    </w:p>
    <w:p w:rsidR="00C6156D" w:rsidRPr="00C6156D" w:rsidRDefault="00FD76DE" w:rsidP="00C6156D">
      <w:pPr>
        <w:spacing w:after="0" w:line="250" w:lineRule="atLeast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hyperlink r:id="rId11" w:history="1"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Экологический урок «</w:t>
        </w:r>
        <w:proofErr w:type="spellStart"/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Эколята</w:t>
        </w:r>
        <w:proofErr w:type="spellEnd"/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 xml:space="preserve"> – молодые защитники природы» в подготовительной группе</w:t>
        </w:r>
      </w:hyperlink>
    </w:p>
    <w:p w:rsidR="00C6156D" w:rsidRPr="00C6156D" w:rsidRDefault="00FD76DE" w:rsidP="00C6156D">
      <w:pPr>
        <w:spacing w:after="0" w:line="250" w:lineRule="atLeast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hyperlink r:id="rId12" w:history="1"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Экологический урок «</w:t>
        </w:r>
        <w:proofErr w:type="spellStart"/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Эколята</w:t>
        </w:r>
        <w:proofErr w:type="spellEnd"/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 xml:space="preserve"> – молодые защитники природы» в старшей группе</w:t>
        </w:r>
      </w:hyperlink>
    </w:p>
    <w:p w:rsidR="00C6156D" w:rsidRPr="00C6156D" w:rsidRDefault="00FD76DE" w:rsidP="00C6156D">
      <w:pPr>
        <w:spacing w:after="0" w:line="250" w:lineRule="atLeast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hyperlink r:id="rId13" w:history="1"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Конкурс детского рисунка «</w:t>
        </w:r>
        <w:proofErr w:type="spellStart"/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Эколята</w:t>
        </w:r>
        <w:proofErr w:type="spellEnd"/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 xml:space="preserve"> – друзья и защитники Природы»</w:t>
        </w:r>
      </w:hyperlink>
    </w:p>
    <w:p w:rsidR="00C6156D" w:rsidRPr="00C6156D" w:rsidRDefault="00C6156D" w:rsidP="00C6156D">
      <w:pPr>
        <w:spacing w:after="163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14141"/>
          <w:sz w:val="18"/>
          <w:szCs w:val="18"/>
          <w:lang w:eastAsia="ru-RU"/>
        </w:rPr>
        <w:drawing>
          <wp:inline distT="0" distB="0" distL="0" distR="0">
            <wp:extent cx="1772920" cy="588645"/>
            <wp:effectExtent l="19050" t="0" r="0" b="0"/>
            <wp:docPr id="3" name="Рисунок 3" descr="https://xn--80aalbsle6cp4c.xn--p1ai/sites/default/files/files/2023/03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80aalbsle6cp4c.xn--p1ai/sites/default/files/files/2023/03/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56D" w:rsidRPr="00C6156D" w:rsidRDefault="00C6156D" w:rsidP="00C6156D">
      <w:pPr>
        <w:spacing w:after="0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14141"/>
          <w:sz w:val="18"/>
          <w:szCs w:val="18"/>
          <w:lang w:eastAsia="ru-RU"/>
        </w:rPr>
        <w:drawing>
          <wp:inline distT="0" distB="0" distL="0" distR="0">
            <wp:extent cx="1781175" cy="620395"/>
            <wp:effectExtent l="19050" t="0" r="9525" b="0"/>
            <wp:docPr id="4" name="Рисунок 4" descr="https://xn--80aalbsle6cp4c.xn--p1ai/sites/default/files/files/2023/03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80aalbsle6cp4c.xn--p1ai/sites/default/files/files/2023/03/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56D" w:rsidRPr="00C6156D" w:rsidRDefault="00FD76DE" w:rsidP="00C6156D">
      <w:pPr>
        <w:spacing w:after="0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hyperlink r:id="rId16" w:tooltip="Веселые опыты для детей" w:history="1"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Веселые опыты для детей</w:t>
        </w:r>
      </w:hyperlink>
    </w:p>
    <w:p w:rsidR="00C6156D" w:rsidRPr="00C6156D" w:rsidRDefault="00FD76DE" w:rsidP="00C6156D">
      <w:pPr>
        <w:spacing w:after="0" w:line="250" w:lineRule="atLeast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hyperlink r:id="rId17" w:tooltip="Веселые опыты для детей 2" w:history="1"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Веселые опыты для детей 2</w:t>
        </w:r>
      </w:hyperlink>
    </w:p>
    <w:p w:rsidR="00C6156D" w:rsidRPr="00C6156D" w:rsidRDefault="00FD76DE" w:rsidP="00C6156D">
      <w:pPr>
        <w:spacing w:after="0" w:line="250" w:lineRule="atLeast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hyperlink r:id="rId18" w:tooltip="Почемучки о погоде" w:history="1"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Почемучки о погоде</w:t>
        </w:r>
      </w:hyperlink>
    </w:p>
    <w:p w:rsidR="00C6156D" w:rsidRPr="00C6156D" w:rsidRDefault="00FD76DE" w:rsidP="00C6156D">
      <w:pPr>
        <w:spacing w:after="0" w:line="250" w:lineRule="atLeast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hyperlink r:id="rId19" w:tooltip="Почемучки о животных" w:history="1"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Почемучки о животных</w:t>
        </w:r>
      </w:hyperlink>
    </w:p>
    <w:p w:rsidR="00C6156D" w:rsidRPr="00C6156D" w:rsidRDefault="00C6156D" w:rsidP="00C6156D">
      <w:pPr>
        <w:spacing w:after="0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14141"/>
          <w:sz w:val="18"/>
          <w:szCs w:val="18"/>
          <w:lang w:eastAsia="ru-RU"/>
        </w:rPr>
        <w:drawing>
          <wp:inline distT="0" distB="0" distL="0" distR="0">
            <wp:extent cx="1772920" cy="588645"/>
            <wp:effectExtent l="19050" t="0" r="0" b="0"/>
            <wp:docPr id="5" name="Рисунок 5" descr="https://xn--80aalbsle6cp4c.xn--p1ai/sites/default/files/files/2023/03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80aalbsle6cp4c.xn--p1ai/sites/default/files/files/2023/03/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56D" w:rsidRPr="00C6156D" w:rsidRDefault="00FD76DE" w:rsidP="00C6156D">
      <w:pPr>
        <w:spacing w:after="0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hyperlink r:id="rId21" w:tooltip="консультация для родителей  Как привить детям любовь к природе посредством чтения" w:history="1"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консультация для родителей</w:t>
        </w:r>
        <w:proofErr w:type="gramStart"/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 xml:space="preserve"> К</w:t>
        </w:r>
        <w:proofErr w:type="gramEnd"/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ак привить детям любовь к природе посредством чтения</w:t>
        </w:r>
      </w:hyperlink>
    </w:p>
    <w:p w:rsidR="00C6156D" w:rsidRPr="00C6156D" w:rsidRDefault="00FD76DE" w:rsidP="00C6156D">
      <w:pPr>
        <w:spacing w:after="0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hyperlink r:id="rId22" w:tooltip="Консультация для родителей «Природа в жизни дошкольника»" w:history="1">
        <w:r w:rsidR="00C6156D" w:rsidRPr="00C6156D">
          <w:rPr>
            <w:rFonts w:ascii="Times New Roman" w:eastAsia="Times New Roman" w:hAnsi="Times New Roman" w:cs="Times New Roman"/>
            <w:color w:val="0E859E"/>
            <w:sz w:val="18"/>
            <w:u w:val="single"/>
            <w:lang w:eastAsia="ru-RU"/>
          </w:rPr>
          <w:t>Консультация для родителей «Природа в жизни дошкольника»</w:t>
        </w:r>
      </w:hyperlink>
    </w:p>
    <w:p w:rsidR="00C6156D" w:rsidRPr="00C6156D" w:rsidRDefault="00C6156D" w:rsidP="00C6156D">
      <w:pPr>
        <w:spacing w:after="0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E859E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772920" cy="580390"/>
            <wp:effectExtent l="19050" t="0" r="0" b="0"/>
            <wp:docPr id="6" name="Рисунок 6" descr="https://xn--80aalbsle6cp4c.xn--p1ai/sites/default/files/files/2023/03/6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80aalbsle6cp4c.xn--p1ai/sites/default/files/files/2023/03/6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56D" w:rsidRPr="00C6156D" w:rsidRDefault="00C6156D" w:rsidP="00C6156D">
      <w:pPr>
        <w:spacing w:after="0" w:line="250" w:lineRule="atLeast"/>
        <w:jc w:val="both"/>
        <w:textAlignment w:val="top"/>
        <w:rPr>
          <w:rFonts w:ascii="Times New Roman" w:eastAsia="Times New Roman" w:hAnsi="Times New Roman" w:cs="Times New Roman"/>
          <w:color w:val="41414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E859E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781175" cy="659765"/>
            <wp:effectExtent l="19050" t="0" r="9525" b="0"/>
            <wp:docPr id="7" name="Рисунок 7" descr="https://xn--80aalbsle6cp4c.xn--p1ai/sites/default/files/files/2023/03/7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80aalbsle6cp4c.xn--p1ai/sites/default/files/files/2023/03/7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56D" w:rsidRDefault="00C6156D"/>
    <w:sectPr w:rsidR="00C6156D" w:rsidSect="00AE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D72BA"/>
    <w:multiLevelType w:val="multilevel"/>
    <w:tmpl w:val="3C3E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21E2F"/>
    <w:multiLevelType w:val="multilevel"/>
    <w:tmpl w:val="6B28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A5A16"/>
    <w:multiLevelType w:val="multilevel"/>
    <w:tmpl w:val="9B7C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4B350E"/>
    <w:multiLevelType w:val="multilevel"/>
    <w:tmpl w:val="21EA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7D2C"/>
    <w:rsid w:val="005D09A5"/>
    <w:rsid w:val="006F7EEC"/>
    <w:rsid w:val="00777141"/>
    <w:rsid w:val="008E7D2C"/>
    <w:rsid w:val="00941C5E"/>
    <w:rsid w:val="00942197"/>
    <w:rsid w:val="009F6F13"/>
    <w:rsid w:val="00AE68D1"/>
    <w:rsid w:val="00C6156D"/>
    <w:rsid w:val="00D86414"/>
    <w:rsid w:val="00FD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D1"/>
  </w:style>
  <w:style w:type="paragraph" w:styleId="2">
    <w:name w:val="heading 2"/>
    <w:basedOn w:val="a"/>
    <w:link w:val="20"/>
    <w:uiPriority w:val="9"/>
    <w:qFormat/>
    <w:rsid w:val="00C61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D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15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C615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0080">
              <w:marLeft w:val="1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68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lbsle6cp4c.xn--p1ai/sites/default/files/files/2023/03/klyatva_ekolyat_molodyh_zashchitnikov_prirody.jpg" TargetMode="External"/><Relationship Id="rId13" Type="http://schemas.openxmlformats.org/officeDocument/2006/relationships/hyperlink" Target="https://xn--80aalbsle6cp4c.xn--p1ai/content/2023/konkurs-detskogo-risunka-ekolyata-druzya-i-zashchitniki-prirody" TargetMode="External"/><Relationship Id="rId18" Type="http://schemas.openxmlformats.org/officeDocument/2006/relationships/hyperlink" Target="https://xn--80aalbsle6cp4c.xn--p1ai/sites/default/files/files/2023/03/pochemuchki_o_zhivotnyh.pdf" TargetMode="Externa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s://xn--80aalbsle6cp4c.xn--p1ai/sites/default/files/files/2023/03/konsultaciya_dlya_roditeley_kak_privit_detyam_lyubov_k_prirode_posredstvom_chteniya.pdf" TargetMode="External"/><Relationship Id="rId7" Type="http://schemas.openxmlformats.org/officeDocument/2006/relationships/hyperlink" Target="https://xn--80aalbsle6cp4c.xn--p1ai/sites/default/files/files/2023/03/skazochnye_geroi_ekolyata.jpg" TargetMode="External"/><Relationship Id="rId12" Type="http://schemas.openxmlformats.org/officeDocument/2006/relationships/hyperlink" Target="https://xn--80aalbsle6cp4c.xn--p1ai/content/2023/ekologicheskiy-urok-ekolyata-molodye-zashchitniki-prirody-v-starshey-gruppe" TargetMode="External"/><Relationship Id="rId17" Type="http://schemas.openxmlformats.org/officeDocument/2006/relationships/hyperlink" Target="https://xn--80aalbsle6cp4c.xn--p1ai/sites/default/files/files/2023/03/veselye_opyty_dlya_detey.pdf" TargetMode="External"/><Relationship Id="rId25" Type="http://schemas.openxmlformats.org/officeDocument/2006/relationships/hyperlink" Target="https://&#1083;&#1072;&#1076;&#1091;&#1096;&#1082;&#1080;&#1089;&#1072;&#1076;.&#1088;&#1092;/content/2023/ekologicheskaya-stranichka-0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albsle6cp4c.xn--p1ai/sites/default/files/files/2023/03/veselye_opyty_dlya_detey_2.pdf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xn--80aalbsle6cp4c.xn--p1ai/content/2023/nash-detskiy-sad-uchastnik-vserossiyskogo-prirodoohrannogo-socialno-obrazovatelnogo-proekta" TargetMode="External"/><Relationship Id="rId11" Type="http://schemas.openxmlformats.org/officeDocument/2006/relationships/hyperlink" Target="https://xn--80aalbsle6cp4c.xn--p1ai/content/2023/ekologicheskiy-urok-ekolyata-molodye-zashchitniki-prirody-v-podgotovitelnoy-gruppe" TargetMode="External"/><Relationship Id="rId24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23" Type="http://schemas.openxmlformats.org/officeDocument/2006/relationships/hyperlink" Target="https://&#1083;&#1072;&#1076;&#1091;&#1096;&#1082;&#1080;&#1089;&#1072;&#1076;.&#1088;&#1092;/content/2023/fotogalerey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80aalbsle6cp4c.xn--p1ai/content/2023/posvyashchenie-v-ekolyata-doshkolyata" TargetMode="External"/><Relationship Id="rId19" Type="http://schemas.openxmlformats.org/officeDocument/2006/relationships/hyperlink" Target="https://xn--80aalbsle6cp4c.xn--p1ai/sites/default/files/files/2023/03/pochemuchki_o_pogo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albsle6cp4c.xn--p1ai/sites/default/files/files/2023/03/gimn_ekolyat_-_molodyh_zashchitnikov_prirody.jpg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xn--80aalbsle6cp4c.xn--p1ai/sites/default/files/files/2023/03/konsultaciya_dlya_roditeley_priroda_v_zhizni_doshkolnika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5</cp:revision>
  <dcterms:created xsi:type="dcterms:W3CDTF">2023-04-10T08:32:00Z</dcterms:created>
  <dcterms:modified xsi:type="dcterms:W3CDTF">2023-04-10T09:18:00Z</dcterms:modified>
</cp:coreProperties>
</file>