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67A" w:rsidRDefault="00350B9D">
      <w:pPr>
        <w:pStyle w:val="normal"/>
        <w:contextualSpacing w:val="0"/>
      </w:pPr>
      <w:r>
        <w:rPr>
          <w:b/>
        </w:rPr>
        <w:t>Путаница</w:t>
      </w:r>
      <w:r>
        <w:br/>
        <w:t xml:space="preserve">Участники образуют круг и берутся за руки, причем руки одного человека должны быть сцеплены с руками разных людей. Задача: не расцепляя рук, распутать узел и образовать круг. </w:t>
      </w:r>
      <w:r>
        <w:br/>
      </w:r>
      <w:r>
        <w:t>Это упражнение дает возможность участвовать всем в выработке стратегии.</w:t>
      </w:r>
      <w:r>
        <w:br/>
      </w:r>
    </w:p>
    <w:p w:rsidR="0001667A" w:rsidRDefault="00350B9D">
      <w:pPr>
        <w:pStyle w:val="normal"/>
        <w:contextualSpacing w:val="0"/>
      </w:pPr>
      <w:r>
        <w:rPr>
          <w:b/>
        </w:rPr>
        <w:t>Сидячий круг</w:t>
      </w:r>
      <w:r>
        <w:rPr>
          <w:b/>
        </w:rPr>
        <w:br/>
      </w:r>
      <w:r>
        <w:t>Команда формирует тесный круг (плечи касаются). После этого попросите ребят повернуться на 90 градусов направо. Задание: Нужно медленно сесть на колени друг к другу и рук</w:t>
      </w:r>
      <w:r>
        <w:t xml:space="preserve">ой коснуться плеча, находящегося сзади человека. </w:t>
      </w:r>
      <w:r>
        <w:br/>
        <w:t>Завершите это упражнение на высокой ноте, смеясь и хлопая всем.</w:t>
      </w:r>
    </w:p>
    <w:p w:rsidR="0001667A" w:rsidRDefault="00350B9D">
      <w:pPr>
        <w:pStyle w:val="normal"/>
        <w:contextualSpacing w:val="0"/>
      </w:pPr>
      <w:r>
        <w:br/>
      </w:r>
      <w:r>
        <w:rPr>
          <w:b/>
        </w:rPr>
        <w:t>Прогулка слепых</w:t>
      </w:r>
      <w:proofErr w:type="gramStart"/>
      <w:r>
        <w:rPr>
          <w:b/>
        </w:rPr>
        <w:br/>
      </w:r>
      <w:r>
        <w:t>П</w:t>
      </w:r>
      <w:proofErr w:type="gramEnd"/>
      <w:r>
        <w:t>усть каждый участник закроет глаза повязкой. Когда все глаза закрыты, расскажите ребятам, что мы собираемся в путешествие по</w:t>
      </w:r>
      <w:r>
        <w:t xml:space="preserve"> неприкосновенной земле, которой не может </w:t>
      </w:r>
      <w:proofErr w:type="gramStart"/>
      <w:r>
        <w:t>коснуться</w:t>
      </w:r>
      <w:proofErr w:type="gramEnd"/>
      <w:r>
        <w:t xml:space="preserve"> наш взгляд. Попросите положить правую руку на плечо </w:t>
      </w:r>
      <w:proofErr w:type="gramStart"/>
      <w:r>
        <w:t>впередистоящего</w:t>
      </w:r>
      <w:proofErr w:type="gramEnd"/>
      <w:r>
        <w:t xml:space="preserve">. Медленно начните путешествие по выбранному маршруту, включая залезание на пеньки, возвышенности, </w:t>
      </w:r>
      <w:proofErr w:type="spellStart"/>
      <w:r>
        <w:t>пролезание</w:t>
      </w:r>
      <w:proofErr w:type="spellEnd"/>
      <w:r>
        <w:t xml:space="preserve"> под низко нависшими деревья</w:t>
      </w:r>
      <w:r>
        <w:t xml:space="preserve">ми и ветками, </w:t>
      </w:r>
      <w:proofErr w:type="spellStart"/>
      <w:r>
        <w:t>протискивание</w:t>
      </w:r>
      <w:proofErr w:type="spellEnd"/>
      <w:r>
        <w:t xml:space="preserve"> между деревьями и т.д. Финишируйте на каком-нибудь тесном (но безопасном!) </w:t>
      </w:r>
      <w:proofErr w:type="gramStart"/>
      <w:r>
        <w:t>месте</w:t>
      </w:r>
      <w:proofErr w:type="gramEnd"/>
      <w:r>
        <w:t xml:space="preserve">. </w:t>
      </w:r>
      <w:r>
        <w:br/>
        <w:t xml:space="preserve"> Подсказка вожатому: выполнять это упражнение следует в полном молчании. Следует выбрать знак для обозначения опасности (пожимание).</w:t>
      </w:r>
      <w:r>
        <w:br/>
      </w:r>
    </w:p>
    <w:p w:rsidR="0001667A" w:rsidRDefault="00350B9D">
      <w:pPr>
        <w:pStyle w:val="normal"/>
        <w:contextualSpacing w:val="0"/>
      </w:pPr>
      <w:r>
        <w:t xml:space="preserve"> </w:t>
      </w:r>
      <w:r>
        <w:rPr>
          <w:b/>
        </w:rPr>
        <w:t xml:space="preserve">Секретный </w:t>
      </w:r>
      <w:r>
        <w:rPr>
          <w:b/>
        </w:rPr>
        <w:t>фарватер</w:t>
      </w:r>
      <w:proofErr w:type="gramStart"/>
      <w:r>
        <w:rPr>
          <w:b/>
        </w:rPr>
        <w:br/>
      </w:r>
      <w:r>
        <w:t>Е</w:t>
      </w:r>
      <w:proofErr w:type="gramEnd"/>
      <w:r>
        <w:t xml:space="preserve">ще одно упражнение на преодоление препятствий. 7-8 участников выстраиваются паровозиком и держатся друг за друга. Всем кроме первого завязываются глаза. Первый участник – рулевой. Рулевой должен провести свой </w:t>
      </w:r>
      <w:proofErr w:type="gramStart"/>
      <w:r>
        <w:t>корабль</w:t>
      </w:r>
      <w:proofErr w:type="gramEnd"/>
      <w:r>
        <w:t xml:space="preserve"> до противоположной стены мину</w:t>
      </w:r>
      <w:r>
        <w:t xml:space="preserve">я препятствия-мины без единого слова. Основная сложность заключается в том, что «хвост» имеет свойство вилять и налетать на «мины», чтобы этого не </w:t>
      </w:r>
      <w:proofErr w:type="gramStart"/>
      <w:r>
        <w:t>случилось каждый участник должен</w:t>
      </w:r>
      <w:proofErr w:type="gramEnd"/>
      <w:r>
        <w:t xml:space="preserve"> в точности повторять движение предыдущего. Упражнение можно усложнять, увели</w:t>
      </w:r>
      <w:r>
        <w:t xml:space="preserve">чивая длину корабля и количество мин. </w:t>
      </w:r>
      <w:r>
        <w:br/>
      </w:r>
      <w:r>
        <w:br/>
      </w:r>
      <w:r>
        <w:rPr>
          <w:b/>
        </w:rPr>
        <w:t>Живой мост</w:t>
      </w:r>
      <w:r>
        <w:rPr>
          <w:b/>
        </w:rPr>
        <w:br/>
      </w:r>
      <w:r>
        <w:t xml:space="preserve">Группа встает в две шеренги, лицом друг к другу. Противоположные люди крепко держат друг друга за руки. Человек ложится на руки и как по «живому мосту» перемещается в конец. Затем следующий и т.д. </w:t>
      </w:r>
      <w:r>
        <w:br/>
      </w:r>
      <w:r>
        <w:br/>
      </w:r>
      <w:r>
        <w:rPr>
          <w:b/>
        </w:rPr>
        <w:t>Молчащ</w:t>
      </w:r>
      <w:r>
        <w:rPr>
          <w:b/>
        </w:rPr>
        <w:t>ее зеркало, говорящее зеркало</w:t>
      </w:r>
      <w:proofErr w:type="gramStart"/>
      <w:r>
        <w:rPr>
          <w:b/>
        </w:rPr>
        <w:br/>
      </w:r>
      <w:r>
        <w:t>В</w:t>
      </w:r>
      <w:proofErr w:type="gramEnd"/>
      <w:r>
        <w:t>ыбираются два человека, которые будут зеркалами – молчащим и говорящим. Выбирается ведущий, он становится лицом к зеркалам. За его спиной встает любой из присутствующих. Задача молчащего зеркала показать пантомимикой этого че</w:t>
      </w:r>
      <w:r>
        <w:t xml:space="preserve">ловека, задача говорящего – говорить ассоциации с этим человеком. Ведущий может обратиться к любому из зеркал, чтобы отгадать, кто стоит за его спиной. </w:t>
      </w:r>
      <w:r>
        <w:br/>
      </w:r>
      <w:r>
        <w:br/>
      </w:r>
      <w:r>
        <w:rPr>
          <w:b/>
        </w:rPr>
        <w:t>Геометрическая фигура</w:t>
      </w:r>
      <w:r>
        <w:rPr>
          <w:b/>
        </w:rPr>
        <w:br/>
      </w:r>
      <w:r>
        <w:t>Длинные веревки связываются в два больших кольца (веревочных колец столько, скол</w:t>
      </w:r>
      <w:r>
        <w:t xml:space="preserve">ько создается групп, длина веревки зависит от количества участников). Дети </w:t>
      </w:r>
      <w:r>
        <w:lastRenderedPageBreak/>
        <w:t>становятся в круг, держась за веревочное кольцо обеими руками. Вожатый предлагает ребятам построить квадрат, треугольник, пирамиду, звезду, ромб, закрыв глаза и не отпуская из рук в</w:t>
      </w:r>
      <w:r>
        <w:t xml:space="preserve">еревку. Участники имеют право советоваться, разговаривать вслух, искать решение в точно отведенное время. </w:t>
      </w:r>
      <w:r>
        <w:br/>
      </w:r>
      <w:r>
        <w:br/>
      </w:r>
      <w:r>
        <w:rPr>
          <w:b/>
        </w:rPr>
        <w:t>Мостик</w:t>
      </w:r>
      <w:r>
        <w:br/>
        <w:t>Техника довольно сложная, не рекомендуется ее применять на ранних этапах формирования группы. Вся группа разбивается на две команды по собств</w:t>
      </w:r>
      <w:r>
        <w:t>енному желанию. Как показывает практика, те, у кого между собой проблемы в общении, выбирают разные группы. На полу рисуется мостик во всю длину комнаты шириной около 20 см или кладется доска. На этом мостике выстраивается одна команда друг за другом с инт</w:t>
      </w:r>
      <w:r>
        <w:t>ервалом около одного метра. Каждый участник второй команды должен пройти через мостик разминувшись с каждым участником противоположной команды. Если кто-то оступится (независимо от того, в какой он команде), вся команда начинает прохождение мостика с самог</w:t>
      </w:r>
      <w:r>
        <w:t xml:space="preserve">о начала. Затем команды меняются местами. На этом упражнении можно убить весь день. </w:t>
      </w:r>
      <w:r>
        <w:br/>
      </w:r>
      <w:r>
        <w:br/>
      </w:r>
      <w:r>
        <w:rPr>
          <w:b/>
        </w:rPr>
        <w:t>Фотоаппарат</w:t>
      </w:r>
      <w:r>
        <w:br/>
        <w:t>Группа делится на пары. Первый в паре становится фотографом, второй фотоаппаратом. Фотоаппарат закрывает глаза, фотограф подводит его к интересному месту в по</w:t>
      </w:r>
      <w:r>
        <w:t xml:space="preserve">мещении, и слегка нажимая на его голову «делает снимки» (Фотоаппарат на секунду открывает глаза, а потом закрывает опять). Потом фотоаппарат должен угадать, в каком месте «сделаны снимки». Затем роли меняются. </w:t>
      </w:r>
      <w:proofErr w:type="spellStart"/>
      <w:proofErr w:type="gramStart"/>
      <w:r>
        <w:t>H</w:t>
      </w:r>
      <w:proofErr w:type="gramEnd"/>
      <w:r>
        <w:t>а</w:t>
      </w:r>
      <w:proofErr w:type="spellEnd"/>
      <w:r>
        <w:t xml:space="preserve"> самом деле упражнение имеет скрытый подтекс</w:t>
      </w:r>
      <w:r>
        <w:t xml:space="preserve">т, о котором говорится на последующем обсуждении. Наиболее важные моменты следующие: кто, из фотографов как вел за собой свой фотоаппарат, предупреждал ли об опасностях, думал ли о напарнике или </w:t>
      </w:r>
      <w:proofErr w:type="gramStart"/>
      <w:r>
        <w:t>только</w:t>
      </w:r>
      <w:proofErr w:type="gramEnd"/>
      <w:r>
        <w:t xml:space="preserve"> о себе. Насколько фотоаппарату было комфортно со своим</w:t>
      </w:r>
      <w:r>
        <w:t xml:space="preserve"> фотографом, насколько он доверял ему. Кому приятнее было быть фотографом (то есть ведущим), кому фотоаппаратом (то есть ведомым) и т.д. </w:t>
      </w:r>
      <w:r>
        <w:br/>
      </w:r>
      <w:r>
        <w:br/>
      </w:r>
      <w:r>
        <w:rPr>
          <w:b/>
        </w:rPr>
        <w:t>Гуру</w:t>
      </w:r>
      <w:r>
        <w:br/>
        <w:t>Участники закрывают глаза и начинают ходить по комнате, выставив перед собой руки в защитной позе. Ведущий прика</w:t>
      </w:r>
      <w:r>
        <w:t xml:space="preserve">сается к плечу одного из участников, который становится Гуру (учителем). Он открывает глаза, но с этого момента он не имеет права разговаривать. Все остальные ходят по комнате с закрытыми глазами. При встрече они спрашивают друг друга: «Ты – Гуру!?». Если </w:t>
      </w:r>
      <w:r>
        <w:t>кто-то не получает ответа, это значит, что ему выпало неслыханное счастье – встретить на своем пути Гуру. Он кладет руки на плечи учителя и идет за ним, открыв глаза. С этого момента он тоже должен молчать. Если встречаются 2 «обычных» игрока, на вопрос: «</w:t>
      </w:r>
      <w:r>
        <w:t xml:space="preserve">Ты – Гуру!?» оба отвечают: «Гуру!» - и оба продолжают дальнейшие поиски. Игра заканчивается, когда все игроки нашли Гуру и выстроились за ним цепочкой. </w:t>
      </w:r>
      <w:r>
        <w:br/>
      </w:r>
      <w:r>
        <w:br/>
      </w:r>
      <w:r>
        <w:rPr>
          <w:b/>
        </w:rPr>
        <w:t>Ура, меня любят!</w:t>
      </w:r>
      <w:r>
        <w:rPr>
          <w:b/>
        </w:rPr>
        <w:br/>
      </w:r>
      <w:r>
        <w:t>Все игроки встают в круг, лицом друг к другу, «немеют», опускают головы вниз, смотрят</w:t>
      </w:r>
      <w:r>
        <w:t xml:space="preserve"> на носки своих ботинок. По сигналу ведущего (на счет три) все поднимают глаза и смотрят на одного из стоящих в кругу людей. Если двое встретились взглядами, они громко кричат «Ура, меня любят!!!», протягивают друг другу руки, обнимаются и выходят из круга</w:t>
      </w:r>
      <w:r>
        <w:t xml:space="preserve">. Круг сужается. Игра продолжается до тех пор, пока не </w:t>
      </w:r>
      <w:r>
        <w:lastRenderedPageBreak/>
        <w:t>образуются все пары.</w:t>
      </w:r>
      <w:r>
        <w:br/>
      </w:r>
    </w:p>
    <w:p w:rsidR="0001667A" w:rsidRDefault="00350B9D">
      <w:pPr>
        <w:pStyle w:val="normal"/>
        <w:contextualSpacing w:val="0"/>
      </w:pPr>
      <w:r>
        <w:rPr>
          <w:b/>
        </w:rPr>
        <w:t>Карандаш в стакане (старшие дети!)</w:t>
      </w:r>
      <w:r>
        <w:rPr>
          <w:b/>
        </w:rPr>
        <w:br/>
      </w:r>
      <w:r>
        <w:t>Группа стоит в плотном кругу. В центре стоит человек. Человек должен быть мысленно расслаблен. Он начинает падать (не сгибая ног) в какую-то сто</w:t>
      </w:r>
      <w:r>
        <w:t xml:space="preserve">рону. Группа ловит его и возвращает назад. Первый вариант: человек сам выбирает, куда падать. Второй вариант: Группа качает человека в каком-либо направлении.  </w:t>
      </w:r>
      <w:r>
        <w:br/>
        <w:t xml:space="preserve">Техника безопасности: Исходное положение у </w:t>
      </w:r>
      <w:proofErr w:type="gramStart"/>
      <w:r>
        <w:t>стоящих</w:t>
      </w:r>
      <w:proofErr w:type="gramEnd"/>
      <w:r>
        <w:t xml:space="preserve"> в кругу - правая нога вперед, левая сзади в </w:t>
      </w:r>
      <w:r>
        <w:t>упоре, руки вытянуты вперед. Человека ловят на ладони. От группы требуется большое внимание и аккуратность, иначе человеку можно сильно навредить. Если в группе есть совсем слабый человек, то можно либо поставить его между двумя сильными, либо поставить сз</w:t>
      </w:r>
      <w:r>
        <w:t xml:space="preserve">ади него более сильного человека, который просунет руки ему под плечи и будет его дублировать (при этом важно не обидеть самого этого человека).  </w:t>
      </w:r>
      <w:r>
        <w:br/>
      </w:r>
      <w:r>
        <w:br/>
      </w:r>
      <w:r>
        <w:rPr>
          <w:b/>
        </w:rPr>
        <w:t>Доверчивое падение (старшие)</w:t>
      </w:r>
      <w:r>
        <w:rPr>
          <w:b/>
        </w:rPr>
        <w:br/>
      </w:r>
      <w:r>
        <w:t xml:space="preserve">Человек стоит на высоте (стул, стол и т.п.). Группа стоит сзади в две шеренги, </w:t>
      </w:r>
      <w:r>
        <w:t xml:space="preserve">вытянув вперед руки и образуя коридор. Человек складывает на груди руки (чтобы не задеть окружающих по лицу) и падает на выставленные руки стоящих внизу. Падать можно спиной или лицом.  </w:t>
      </w:r>
      <w:r>
        <w:br/>
        <w:t xml:space="preserve">Техника безопасности: </w:t>
      </w:r>
      <w:r>
        <w:br/>
        <w:t xml:space="preserve">• Для стоящих. </w:t>
      </w:r>
      <w:r>
        <w:br/>
        <w:t>Стоять следует плотной группой</w:t>
      </w:r>
      <w:r>
        <w:t xml:space="preserve">, ноги должны стоять устойчиво (позиция на упор, вытянутые вперед руки согнуты в локтях, руки каждого человека проходят между руками напарника, то есть руки стоящих в </w:t>
      </w:r>
      <w:proofErr w:type="gramStart"/>
      <w:r>
        <w:t>обоих</w:t>
      </w:r>
      <w:proofErr w:type="gramEnd"/>
      <w:r>
        <w:t xml:space="preserve"> шеренгах чередуются. </w:t>
      </w:r>
      <w:proofErr w:type="spellStart"/>
      <w:proofErr w:type="gramStart"/>
      <w:r>
        <w:t>H</w:t>
      </w:r>
      <w:proofErr w:type="gramEnd"/>
      <w:r>
        <w:t>аиболее</w:t>
      </w:r>
      <w:proofErr w:type="spellEnd"/>
      <w:r>
        <w:t xml:space="preserve"> сложно удерживать кости таза. Головы отклонить назад.</w:t>
      </w:r>
      <w:r>
        <w:t xml:space="preserve"> Если в группе есть очень слабый человек, то его может страховать более сильный, стоящий сзади и подсовывающий свои руки </w:t>
      </w:r>
      <w:proofErr w:type="gramStart"/>
      <w:r>
        <w:t>под</w:t>
      </w:r>
      <w:proofErr w:type="gramEnd"/>
      <w:r>
        <w:t xml:space="preserve"> </w:t>
      </w:r>
      <w:proofErr w:type="gramStart"/>
      <w:r>
        <w:t>его</w:t>
      </w:r>
      <w:proofErr w:type="gramEnd"/>
      <w:r>
        <w:t xml:space="preserve">.  </w:t>
      </w:r>
      <w:r>
        <w:br/>
        <w:t xml:space="preserve">• Для падающего. </w:t>
      </w:r>
      <w:r>
        <w:br/>
        <w:t xml:space="preserve">Руки должны быть сложены на груди. </w:t>
      </w:r>
      <w:r>
        <w:br/>
        <w:t>Надо следить, чтобы человек не упал мимо группы. Нельзя сгибать ноги в</w:t>
      </w:r>
      <w:r>
        <w:t xml:space="preserve"> коленях. Перед падением необходимо спросить, готова ли группа и дождаться четкого ответа. Желательно, чтобы начавший упражнение выполнил его до конца, но сильно принуждать к этому нельзя. Если человек долго не решается, можно использовать следующий способ</w:t>
      </w:r>
      <w:r>
        <w:t xml:space="preserve">: Все встают не шеренгами, а плотной кучкой и вытягивают руки в сторону </w:t>
      </w:r>
      <w:proofErr w:type="gramStart"/>
      <w:r>
        <w:t>падающего</w:t>
      </w:r>
      <w:proofErr w:type="gramEnd"/>
      <w:r>
        <w:t>. В результате он видит в группе друзей, готовых поддержать его. Так выполнить упражнение гораздо легче, но желательно потом повторить в первоначальном варианте. Упражнение до</w:t>
      </w:r>
      <w:r>
        <w:t xml:space="preserve">лжно выполняться с максимальной осторожностью и внимательностью. Ни в коем случае нельзя допустить ситуации, когда группа человека не поймает, так как это сильно подрывает доверие к группе. Если же это произошло, по возможности следует обсудить ситуацию и </w:t>
      </w:r>
      <w:r>
        <w:t xml:space="preserve">очень осторожно повторить. </w:t>
      </w:r>
      <w:r>
        <w:br/>
      </w:r>
      <w:r>
        <w:br/>
      </w:r>
      <w:r>
        <w:rPr>
          <w:b/>
        </w:rPr>
        <w:t>Стена</w:t>
      </w:r>
      <w:r>
        <w:br/>
        <w:t xml:space="preserve">Человек с закрытыми глазами ускоренным шагом идет в сторону либо стены, либо конца сцены. Его напарник должен в последний момент сказать "Стоп", чтобы человек остановился.  </w:t>
      </w:r>
      <w:r>
        <w:br/>
        <w:t xml:space="preserve">Техника безопасности: </w:t>
      </w:r>
      <w:r>
        <w:br/>
      </w:r>
      <w:r>
        <w:lastRenderedPageBreak/>
        <w:t xml:space="preserve">• Обеспечить физическую </w:t>
      </w:r>
      <w:r>
        <w:t xml:space="preserve">безопасность. </w:t>
      </w:r>
      <w:r>
        <w:br/>
        <w:t xml:space="preserve">• Предупредить группу, что человеку для восприятия информации необходимо определенное время, что следует учитывать при подаче команды.  </w:t>
      </w:r>
      <w:r>
        <w:br/>
      </w:r>
      <w:r>
        <w:br/>
      </w:r>
      <w:proofErr w:type="spellStart"/>
      <w:r>
        <w:rPr>
          <w:b/>
        </w:rPr>
        <w:t>Енотовы</w:t>
      </w:r>
      <w:proofErr w:type="spellEnd"/>
      <w:r>
        <w:rPr>
          <w:b/>
        </w:rPr>
        <w:t xml:space="preserve"> круги</w:t>
      </w:r>
      <w:proofErr w:type="gramStart"/>
      <w:r>
        <w:rPr>
          <w:b/>
        </w:rPr>
        <w:br/>
      </w:r>
      <w:r>
        <w:t>Б</w:t>
      </w:r>
      <w:proofErr w:type="gramEnd"/>
      <w:r>
        <w:t xml:space="preserve">ерется большой круг (кольцо) из крепкой веревки, за который все берутся руками. Затем </w:t>
      </w:r>
      <w:proofErr w:type="gramStart"/>
      <w:r>
        <w:t>на</w:t>
      </w:r>
      <w:r>
        <w:t>чинают</w:t>
      </w:r>
      <w:proofErr w:type="gramEnd"/>
      <w:r>
        <w:t xml:space="preserve"> осторожно отклоняясь назад растягивать в стороны. Далее можно: </w:t>
      </w:r>
      <w:r>
        <w:br/>
        <w:t xml:space="preserve">• Всем присесть, а потом встать. </w:t>
      </w:r>
      <w:r>
        <w:br/>
        <w:t xml:space="preserve">• Отпустить одну руку. </w:t>
      </w:r>
      <w:r>
        <w:br/>
        <w:t>• Пустить вертикальную или горизонтальную волну (то есть покачать веревку). Потом обсуждается поддержка друг друга и зависимост</w:t>
      </w:r>
      <w:r>
        <w:t xml:space="preserve">ь результата общего дела от каждого, поскольку если кто-нибудь или несколько человек отпустят руки, то упадут все, включая их самих. Важно помнить об аккуратности.  </w:t>
      </w:r>
      <w:r>
        <w:br/>
      </w:r>
      <w:r>
        <w:br/>
      </w:r>
      <w:r>
        <w:rPr>
          <w:b/>
        </w:rPr>
        <w:t>Коридор доверия (старшие)</w:t>
      </w:r>
      <w:r>
        <w:rPr>
          <w:b/>
        </w:rPr>
        <w:br/>
      </w:r>
      <w:r>
        <w:t xml:space="preserve">Группа стоит в две шеренги лицом </w:t>
      </w:r>
      <w:proofErr w:type="gramStart"/>
      <w:r>
        <w:t>друг</w:t>
      </w:r>
      <w:proofErr w:type="gramEnd"/>
      <w:r>
        <w:t xml:space="preserve"> к другу вытянув руки впер</w:t>
      </w:r>
      <w:r>
        <w:t xml:space="preserve">ед. Человек пробегает между шеренгами и в последний момент перед его лицом руки по очереди поднимаются вверх. Пробегать необходимо с открытыми глазами. </w:t>
      </w:r>
    </w:p>
    <w:p w:rsidR="0001667A" w:rsidRDefault="0001667A">
      <w:pPr>
        <w:pStyle w:val="normal"/>
        <w:contextualSpacing w:val="0"/>
      </w:pPr>
    </w:p>
    <w:p w:rsidR="0001667A" w:rsidRDefault="00350B9D">
      <w:pPr>
        <w:pStyle w:val="normal"/>
        <w:contextualSpacing w:val="0"/>
      </w:pPr>
      <w:r>
        <w:rPr>
          <w:b/>
        </w:rPr>
        <w:t>«Коллективный счет»</w:t>
      </w:r>
      <w:r>
        <w:rPr>
          <w:b/>
        </w:rPr>
        <w:br/>
      </w:r>
      <w:r>
        <w:t>Участникам, не глядя друг на друга, необходимо называть по порядку числа натуральн</w:t>
      </w:r>
      <w:r>
        <w:t>ого ряда, стараясь добраться до больших чисел. При этом участникам неизвестно, кто начинает счет и кто называет следующее число; один участник не может называть два числа подряд; если следующее по порядку число назовут одновременно несколько участников, сч</w:t>
      </w:r>
      <w:r>
        <w:t xml:space="preserve">ет начинается сначала, с единицы. Запрещается каким-либо способом договариваться между собой. Ведущий подчеркивает, что каждый должен постараться уловить настроение других и решить стоит ли ему говорить или лучше промолчать. Особо подчеркивается, что чем </w:t>
      </w:r>
      <w:proofErr w:type="gramStart"/>
      <w:r>
        <w:t>с</w:t>
      </w:r>
      <w:r>
        <w:t>плочённые</w:t>
      </w:r>
      <w:proofErr w:type="gramEnd"/>
      <w:r>
        <w:t xml:space="preserve"> группа, тем до больших чисел она досчитывает.</w:t>
      </w:r>
    </w:p>
    <w:p w:rsidR="0001667A" w:rsidRDefault="0001667A">
      <w:pPr>
        <w:pStyle w:val="normal"/>
        <w:contextualSpacing w:val="0"/>
      </w:pPr>
    </w:p>
    <w:p w:rsidR="0001667A" w:rsidRDefault="00350B9D">
      <w:pPr>
        <w:pStyle w:val="normal"/>
        <w:contextualSpacing w:val="0"/>
      </w:pPr>
      <w:r>
        <w:rPr>
          <w:b/>
        </w:rPr>
        <w:t>«Связывание группы»</w:t>
      </w:r>
      <w:r>
        <w:rPr>
          <w:b/>
        </w:rPr>
        <w:br/>
      </w:r>
      <w:r>
        <w:t>Вариант 1: «Рулет».</w:t>
      </w:r>
      <w:r>
        <w:br/>
        <w:t xml:space="preserve">Группа стоит в </w:t>
      </w:r>
      <w:proofErr w:type="gramStart"/>
      <w:r>
        <w:t>колонну</w:t>
      </w:r>
      <w:proofErr w:type="gramEnd"/>
      <w:r>
        <w:t xml:space="preserve"> но одному, в левой руке у каждого протянутый вдоль них канат. Участникам дается задание плотно скрутиться по часовой стрелке в «рулет», </w:t>
      </w:r>
      <w:r>
        <w:t xml:space="preserve">после чего ведущий обвязывает группу оставшимся концом каната на уровне пояса. В таком состоянии группу просят перемещаться по </w:t>
      </w:r>
      <w:proofErr w:type="gramStart"/>
      <w:r>
        <w:t>помещению</w:t>
      </w:r>
      <w:proofErr w:type="gramEnd"/>
      <w:r>
        <w:t xml:space="preserve"> но траектории, задаваемой ведущим. Возможно дополнительное задание: в процессе перемещения каждый из участников </w:t>
      </w:r>
      <w:proofErr w:type="gramStart"/>
      <w:r>
        <w:t>сооб­ща</w:t>
      </w:r>
      <w:r>
        <w:t>ет</w:t>
      </w:r>
      <w:proofErr w:type="gramEnd"/>
      <w:r>
        <w:t xml:space="preserve"> три интересных факта про себя, а после завершения уп­ражнения другие подростки вспоминают эти факты. Ведущему следует внимательно следить за траекторией движения, чтобы избежать столкновения участников с неподвижными предмета­ми. Время выполнения: 2-3 м</w:t>
      </w:r>
      <w:r>
        <w:t>инуты. Если в группе 14 и более человек, целесообразно организовать два «рулета» и устроить между ними соревнование на скорость.</w:t>
      </w:r>
      <w:r>
        <w:br/>
        <w:t>Вариант 2: «Паучки».</w:t>
      </w:r>
      <w:r>
        <w:br/>
        <w:t>Участники делятся на подгруппы по 4-5 человек. Члены каждой подгруппы встают спинами вплотную друг к другу</w:t>
      </w:r>
      <w:r>
        <w:t xml:space="preserve">, и ведущий обвязывает их на уровне пояса веревкой. Дальнейшие действия — как в варианте 1. Это более мягкий вариант </w:t>
      </w:r>
      <w:proofErr w:type="gramStart"/>
      <w:r>
        <w:t>упраж­нения</w:t>
      </w:r>
      <w:proofErr w:type="gramEnd"/>
      <w:r>
        <w:t xml:space="preserve">, его имеет смысл проводить в менее сплоченных и не рас­крепощенных группах, где </w:t>
      </w:r>
      <w:r>
        <w:lastRenderedPageBreak/>
        <w:t>существуют неявные запреты на так­тильные конта</w:t>
      </w:r>
      <w:r>
        <w:t>кты между участниками.</w:t>
      </w:r>
      <w:r>
        <w:br/>
      </w:r>
    </w:p>
    <w:p w:rsidR="0001667A" w:rsidRDefault="00350B9D">
      <w:pPr>
        <w:pStyle w:val="normal"/>
        <w:contextualSpacing w:val="0"/>
      </w:pPr>
      <w:r>
        <w:t xml:space="preserve">  </w:t>
      </w:r>
      <w:r>
        <w:rPr>
          <w:b/>
        </w:rPr>
        <w:t>«Узелок»</w:t>
      </w:r>
      <w:r>
        <w:br/>
        <w:t>Группа делится на две команды, равные по числу участников. Каждая из команд выстраивается в колонну таким образом, чтобы направляющие колонн стояли лицом друг к другу на расстоянии около 1,5 м. Па роль направляющих, капит</w:t>
      </w:r>
      <w:r>
        <w:t xml:space="preserve">анов команд, лучше пригласить самых активных и коммуникабельных подростков. Каждый участник держит в руке канат (подойдет и прочная бельевая веревка), протянутый вдоль обеих колонн. Дается задание — не </w:t>
      </w:r>
      <w:proofErr w:type="gramStart"/>
      <w:r>
        <w:t>от­рывая</w:t>
      </w:r>
      <w:proofErr w:type="gramEnd"/>
      <w:r>
        <w:t xml:space="preserve"> рук от каната, завязать узел на его промежутк</w:t>
      </w:r>
      <w:r>
        <w:t>е между двумя направляющими колонн. Техника выполнения задания участникам не объясняется, они сами должны найти способ завязывания узла. В среднем группе подростков на это требуется 5-7 минут.</w:t>
      </w:r>
      <w:r>
        <w:br/>
        <w:t xml:space="preserve">Это упражнение требует </w:t>
      </w:r>
      <w:proofErr w:type="gramStart"/>
      <w:r>
        <w:t>ко­ординации</w:t>
      </w:r>
      <w:proofErr w:type="gramEnd"/>
      <w:r>
        <w:t xml:space="preserve"> совместных действий, сближа</w:t>
      </w:r>
      <w:r>
        <w:t xml:space="preserve">ет группу и создает условие для проявления лидерских способностей. Кроме того, оно </w:t>
      </w:r>
      <w:proofErr w:type="gramStart"/>
      <w:r>
        <w:t>способ­ствует</w:t>
      </w:r>
      <w:proofErr w:type="gramEnd"/>
      <w:r>
        <w:t xml:space="preserve"> активизации творческого мышления, поскольку способ его выполнения в инструкции не оговаривается, подростки должны найти его самостоятельно.</w:t>
      </w:r>
      <w:r>
        <w:br/>
        <w:t>Обсуждение. Следует</w:t>
      </w:r>
      <w:r>
        <w:t xml:space="preserve"> обратить внимание участников, что в вы­полнении данного упражнения удается добиться успеха лишь в том случае, если группа начинает действовать слаженно, предварительно придумав и обсудив способ решения задачи. Возможен выход </w:t>
      </w:r>
      <w:proofErr w:type="gramStart"/>
      <w:r>
        <w:t>на</w:t>
      </w:r>
      <w:proofErr w:type="gramEnd"/>
      <w:r>
        <w:t xml:space="preserve"> </w:t>
      </w:r>
      <w:proofErr w:type="gramStart"/>
      <w:r>
        <w:t>об</w:t>
      </w:r>
      <w:proofErr w:type="gramEnd"/>
      <w:r>
        <w:t>­суждение проблем лидерст</w:t>
      </w:r>
      <w:r>
        <w:t xml:space="preserve">ва: «Мало придумать способ завязывания узла, нужно еще, чтобы другие приняли этот способ и стали </w:t>
      </w:r>
      <w:proofErr w:type="gramStart"/>
      <w:r>
        <w:t>выпол­нять</w:t>
      </w:r>
      <w:proofErr w:type="gramEnd"/>
      <w:r>
        <w:t xml:space="preserve"> инструкции того, кто его предложил. А как этого добиться?»</w:t>
      </w:r>
      <w:r>
        <w:br/>
      </w:r>
    </w:p>
    <w:p w:rsidR="0001667A" w:rsidRDefault="00350B9D">
      <w:pPr>
        <w:pStyle w:val="normal"/>
        <w:contextualSpacing w:val="0"/>
        <w:rPr>
          <w:b/>
        </w:rPr>
      </w:pPr>
      <w:r>
        <w:rPr>
          <w:b/>
        </w:rPr>
        <w:t xml:space="preserve"> «На льдине»</w:t>
      </w:r>
    </w:p>
    <w:p w:rsidR="0001667A" w:rsidRDefault="00350B9D">
      <w:pPr>
        <w:pStyle w:val="normal"/>
        <w:contextualSpacing w:val="0"/>
      </w:pPr>
      <w:r>
        <w:t>Участники делятся на команды по 5 — 7 человек (</w:t>
      </w:r>
      <w:proofErr w:type="gramStart"/>
      <w:r>
        <w:t>желатель­но</w:t>
      </w:r>
      <w:proofErr w:type="gramEnd"/>
      <w:r>
        <w:t>, чтобы все коман</w:t>
      </w:r>
      <w:r>
        <w:t xml:space="preserve">ды были одинакового размера, и между ними равномерно распределились парни и девушки). Каждой из </w:t>
      </w:r>
      <w:proofErr w:type="gramStart"/>
      <w:r>
        <w:t>ко­манд</w:t>
      </w:r>
      <w:proofErr w:type="gramEnd"/>
      <w:r>
        <w:t xml:space="preserve"> выдается большой газетный лист, который они расстилают на полу. Ведущий зачитывает инструкцию: «Представьте себе, что вы оказались на отколовшейся льдин</w:t>
      </w:r>
      <w:r>
        <w:t xml:space="preserve">е, дрейфующей </w:t>
      </w:r>
      <w:proofErr w:type="gramStart"/>
      <w:r>
        <w:t>посре­ди</w:t>
      </w:r>
      <w:proofErr w:type="gramEnd"/>
      <w:r>
        <w:t xml:space="preserve"> бушующего моря. Льдина - это ваша газета. Вам всем нужно разместиться на ней и продержаться несколько минут, чтобы дождаться спасателей. Касаться пола за пределами газеты нельзя - кто сделает это, тот считается «утонувшим». Когда уча</w:t>
      </w:r>
      <w:r>
        <w:t>стники разместятся на своих «льдинах» и продержатся в таком положе­нии 15 — 20 секунд, ведущий сообщает, что шторм отломил по кусочку от каждой из льдин, и отрывает примерно по 1/4 части от каждой из газет, предлагая участникам разместиться на том, что ост</w:t>
      </w:r>
      <w:r>
        <w:t xml:space="preserve">аюсь. Так повторяется 2 — 3 раза. Если в команде «то­нет» один человек, она получает предупреждение, если два или больше - выбывает из игры («ваша льдина перевернулась»). Победившей считается та команда, которая продержится </w:t>
      </w:r>
      <w:proofErr w:type="gramStart"/>
      <w:r>
        <w:t>доль­ше</w:t>
      </w:r>
      <w:proofErr w:type="gramEnd"/>
      <w:r>
        <w:t xml:space="preserve"> других.</w:t>
      </w:r>
      <w:r>
        <w:br/>
        <w:t>Данное упражнени</w:t>
      </w:r>
      <w:r>
        <w:t xml:space="preserve">е способствует сплочению, формированию взаимно­го доверия. Кроме того, она наглядно демонстрирует основной принцип командной работы: выиграть индивидуально </w:t>
      </w:r>
      <w:proofErr w:type="gramStart"/>
      <w:r>
        <w:t>невозмож­но</w:t>
      </w:r>
      <w:proofErr w:type="gramEnd"/>
      <w:r>
        <w:t xml:space="preserve">, это могут сделать только все вместе. Зато проиграть можно и индивидуально («упасть </w:t>
      </w:r>
      <w:proofErr w:type="gramStart"/>
      <w:r>
        <w:t>со</w:t>
      </w:r>
      <w:proofErr w:type="gramEnd"/>
      <w:r>
        <w:t xml:space="preserve"> л</w:t>
      </w:r>
      <w:r>
        <w:t>ьдины»), поставив этим под угрозу действия всей команды.</w:t>
      </w:r>
      <w:r>
        <w:br/>
        <w:t>Обсуждение.</w:t>
      </w:r>
      <w:r>
        <w:br/>
        <w:t xml:space="preserve">Сначала участники делятся эмоциями и чувствами, </w:t>
      </w:r>
      <w:proofErr w:type="gramStart"/>
      <w:r>
        <w:t>возник­шими</w:t>
      </w:r>
      <w:proofErr w:type="gramEnd"/>
      <w:r>
        <w:t xml:space="preserve"> в процессе выполнения упражнения, потом - своими со­ображениями по поводу того, что позволило победившей коман­де лучше справит</w:t>
      </w:r>
      <w:r>
        <w:t xml:space="preserve">ься в такой ситуации, а что «сгубило» </w:t>
      </w:r>
      <w:r>
        <w:lastRenderedPageBreak/>
        <w:t xml:space="preserve">остальных. После этого ведущий просит привести примеры </w:t>
      </w:r>
      <w:proofErr w:type="gramStart"/>
      <w:r>
        <w:t>жизнен­ных</w:t>
      </w:r>
      <w:proofErr w:type="gramEnd"/>
      <w:r>
        <w:t xml:space="preserve"> ситуаций, где проявляются сходные механизмы.</w:t>
      </w:r>
      <w:r>
        <w:br/>
      </w:r>
    </w:p>
    <w:p w:rsidR="0001667A" w:rsidRDefault="00350B9D">
      <w:pPr>
        <w:pStyle w:val="normal"/>
        <w:contextualSpacing w:val="0"/>
      </w:pPr>
      <w:r>
        <w:t xml:space="preserve"> </w:t>
      </w:r>
      <w:r>
        <w:rPr>
          <w:b/>
        </w:rPr>
        <w:t>«Солнечный круг»</w:t>
      </w:r>
      <w:r>
        <w:rPr>
          <w:b/>
        </w:rPr>
        <w:br/>
      </w:r>
      <w:r>
        <w:t>Необходимый реквизит: веревка, разрезанная на равные отрезки (50 см.) по количеству учас</w:t>
      </w:r>
      <w:r>
        <w:t>тников, теннисный мяч, скотч, плоская платформа (возможно использование пластиковой или бумажной тарелки). С помощью данного реквизита необходимо сконструировать «солнце», где веревки – это его лучи, а теннисный мяч на платформе – его ядро (центр).</w:t>
      </w:r>
      <w:r>
        <w:br/>
        <w:t>Задание</w:t>
      </w:r>
      <w:r>
        <w:t>: Команде с помощью данного устройства необходимо перенести «Солнце» (всю конструкцию) из пункта</w:t>
      </w:r>
      <w:proofErr w:type="gramStart"/>
      <w:r>
        <w:t xml:space="preserve"> А</w:t>
      </w:r>
      <w:proofErr w:type="gramEnd"/>
      <w:r>
        <w:t xml:space="preserve"> в пункт Б. Управлять им можно с помощью веревок. Ограничения: держаться можно только за петли, находящиеся на концах веревок. Один человек должен держать оди</w:t>
      </w:r>
      <w:r>
        <w:t>н луч. «Солнечный круг» должен перемещаться строго по обозначенному ведущим маршруту. «Ядро» (мяч) не должно упасть на землю. Нарушение правил приводит к выполнению упражнения сначала. Сложность и длительность выполнения упражнения зависит от маршрута и це</w:t>
      </w:r>
      <w:r>
        <w:t>лей ведущего. Максимальное количество участников - 30 человек.</w:t>
      </w:r>
      <w:r>
        <w:br/>
      </w:r>
    </w:p>
    <w:p w:rsidR="0001667A" w:rsidRDefault="00350B9D">
      <w:pPr>
        <w:pStyle w:val="normal"/>
        <w:contextualSpacing w:val="0"/>
      </w:pPr>
      <w:r>
        <w:rPr>
          <w:b/>
        </w:rPr>
        <w:t>«Пирамиды майя»</w:t>
      </w:r>
      <w:r>
        <w:rPr>
          <w:b/>
        </w:rPr>
        <w:br/>
      </w:r>
      <w:r>
        <w:t xml:space="preserve">Интеллектуальное задание: перед участниками 3 площадки 40*40 см (3 стола, сдвинутых вместе), на одной из которых построена пирамида из 5-ти картонных коробок. </w:t>
      </w:r>
      <w:proofErr w:type="gramStart"/>
      <w:r>
        <w:t>Задача команды: п</w:t>
      </w:r>
      <w:r>
        <w:t>ереместить пирамиду на другую площадку, соблюдая следующие правила:</w:t>
      </w:r>
      <w:r>
        <w:br/>
        <w:t>всегда необходимо ставить меньшую коробку на большую;</w:t>
      </w:r>
      <w:r>
        <w:br/>
        <w:t>в движении находится только одна коробка.</w:t>
      </w:r>
      <w:proofErr w:type="gramEnd"/>
      <w:r>
        <w:br/>
        <w:t>Нарушение правил приводит к выполнению упражнения сначала.</w:t>
      </w:r>
      <w:r>
        <w:br/>
        <w:t>Ограничения: Максимальное количес</w:t>
      </w:r>
      <w:r>
        <w:t>тво времени для выполнения данной игры – 15 минут. Участники по очереди перемещают коробки (1 человек – 1 манипуляция с коробкой).</w:t>
      </w:r>
      <w:r>
        <w:br/>
      </w:r>
    </w:p>
    <w:p w:rsidR="0001667A" w:rsidRDefault="00350B9D">
      <w:pPr>
        <w:pStyle w:val="normal"/>
        <w:contextualSpacing w:val="0"/>
      </w:pPr>
      <w:r>
        <w:t xml:space="preserve"> </w:t>
      </w:r>
      <w:r>
        <w:rPr>
          <w:b/>
        </w:rPr>
        <w:t>«Ковер-самолет»</w:t>
      </w:r>
      <w:r>
        <w:br/>
        <w:t>Для выполнения этого упражнения нужен прочный палас или ковер размером примерно 2x2 м, который не жалко отд</w:t>
      </w:r>
      <w:r>
        <w:t xml:space="preserve">ать «на растерзание» участникам (не исключено, что он будет </w:t>
      </w:r>
      <w:proofErr w:type="gramStart"/>
      <w:r>
        <w:t>по</w:t>
      </w:r>
      <w:proofErr w:type="gramEnd"/>
      <w:r>
        <w:t xml:space="preserve">­рван). На нем размещаются 5 — 6 человек, которым дается </w:t>
      </w:r>
      <w:proofErr w:type="gramStart"/>
      <w:r>
        <w:t>зада­ние</w:t>
      </w:r>
      <w:proofErr w:type="gramEnd"/>
      <w:r>
        <w:t xml:space="preserve"> - переместиться вместе с этим ковром в другой конец ауди­тории, не сходя с него и не касаясь чего-либо за его пределами.</w:t>
      </w:r>
      <w:r>
        <w:br/>
        <w:t>Обсужде</w:t>
      </w:r>
      <w:r>
        <w:t xml:space="preserve">ние: сначала участников просят поделиться эмоциями, возникшими в процессе выполнения упражнения (скорее всего, </w:t>
      </w:r>
      <w:proofErr w:type="gramStart"/>
      <w:r>
        <w:t>они</w:t>
      </w:r>
      <w:proofErr w:type="gramEnd"/>
      <w:r>
        <w:t xml:space="preserve"> будут весьма яркими), потом высказаться по поводу того, каким жизненным ситуациям можно уподобить эту игру.</w:t>
      </w:r>
      <w:r>
        <w:br/>
        <w:t xml:space="preserve"> Ассоциации</w:t>
      </w:r>
      <w:r>
        <w:br/>
        <w:t xml:space="preserve">Дети садятся в круг. </w:t>
      </w:r>
      <w:r>
        <w:t xml:space="preserve">Ведущий уходит. Дети загадывают одного человека из круга. Ведущий возвращается и задает разным участникам </w:t>
      </w:r>
      <w:proofErr w:type="gramStart"/>
      <w:r>
        <w:t>вопросы</w:t>
      </w:r>
      <w:proofErr w:type="gramEnd"/>
      <w:r>
        <w:t>: с каким деревом ассоциируется у тебя этот человек, с какой музыкой и т.д. Можно спрашивать про любые ассоциации. Задача ведущего – угадать, к</w:t>
      </w:r>
      <w:r>
        <w:t>ого загадали.</w:t>
      </w:r>
      <w:r>
        <w:br/>
      </w:r>
    </w:p>
    <w:p w:rsidR="0001667A" w:rsidRDefault="00350B9D">
      <w:pPr>
        <w:pStyle w:val="normal"/>
        <w:contextualSpacing w:val="0"/>
      </w:pPr>
      <w:r>
        <w:t xml:space="preserve"> </w:t>
      </w:r>
      <w:r>
        <w:rPr>
          <w:b/>
        </w:rPr>
        <w:t>Зоопарк</w:t>
      </w:r>
      <w:proofErr w:type="gramStart"/>
      <w:r>
        <w:br/>
        <w:t>Э</w:t>
      </w:r>
      <w:proofErr w:type="gramEnd"/>
      <w:r>
        <w:t xml:space="preserve">та игра - розыгрыш, но никто из игроков не должен знать, что его разыгрывают. Для игры необходимо не менее 12 человек. Все становятся в круг. В центре круга - </w:t>
      </w:r>
      <w:r>
        <w:lastRenderedPageBreak/>
        <w:t>ведущий. Все игроки держат друг друга под локти. Ведущий начинает игру с</w:t>
      </w:r>
      <w:r>
        <w:t>ледующими словами. "Сейчас мы будем играть в игру, которая называется "Зоопарк". Каждому из вас я сейчас на ухо шепну название какого-либо животного, которое вы не должны никому говорить. Затем, когда все получат название животных, я буду называть их в сво</w:t>
      </w:r>
      <w:r>
        <w:t>ем рассказе. Если вдруг выпадет название животного, которое кто-то получил, то этот игрок должен немедленно присесть и утянуть за собой двух соседних игроков, которых он держит сейчас под локти Задача же этих соседних игроков вовремя удержать его. Понятно?</w:t>
      </w:r>
      <w:r>
        <w:t>" Затем ведущий подходит к каждому и шепчет ему на ухо одно и то же, например, "гиппопотам".</w:t>
      </w:r>
      <w:r>
        <w:br/>
        <w:t>Но каждый игрок думает, что название этого животного только у него. Когда ведущий раздает названия, то он должен сделать вид, что выдумывает каждый раз новое, чеса</w:t>
      </w:r>
      <w:r>
        <w:t>ть затылок, говорить: "Что ж мне для тебя придумать?" и т.д. Затем, когда он всем раздаст названия животных, то начинает свой рассказ.</w:t>
      </w:r>
      <w:r>
        <w:br/>
        <w:t>Он звучит примерно так: "Вчера я ходил в зоопарк. Прохожу мимо одной клетки, а там сидит ... слон</w:t>
      </w:r>
      <w:proofErr w:type="gramStart"/>
      <w:r>
        <w:t>.</w:t>
      </w:r>
      <w:proofErr w:type="gramEnd"/>
      <w:r>
        <w:t xml:space="preserve"> - </w:t>
      </w:r>
      <w:proofErr w:type="gramStart"/>
      <w:r>
        <w:t>п</w:t>
      </w:r>
      <w:proofErr w:type="gramEnd"/>
      <w:r>
        <w:t>ри этом все в напря</w:t>
      </w:r>
      <w:r>
        <w:t xml:space="preserve">жении, но никто не присел - Иду дальше, в другом вольере ... лиса. Посмотрел я на нее и </w:t>
      </w:r>
      <w:proofErr w:type="gramStart"/>
      <w:r>
        <w:t>вижу прямо напротив нее сидит</w:t>
      </w:r>
      <w:proofErr w:type="gramEnd"/>
      <w:r>
        <w:t xml:space="preserve"> огромный ГИППОПОТАМ! - в это время каждый игрок, услышав слово, которое говорилось на ухо "только ему одному" резко приседает. Получается,</w:t>
      </w:r>
      <w:r>
        <w:t xml:space="preserve"> что весь круг падает. Розыгрыш удался!</w:t>
      </w:r>
      <w:r>
        <w:br/>
        <w:t xml:space="preserve"> "Зеркало"</w:t>
      </w:r>
      <w:r>
        <w:br/>
        <w:t>Все разбиваются по парам и становятся лицом друг к другу на расстояние вытянутой руки. Один в каждой паре играет роль зеркала. Ему нужно копировать, как можно точнее все движения партнера, который может хм</w:t>
      </w:r>
      <w:r>
        <w:t>уриться или удивляться, улыбаться, подмигивать – в общем, как фантазия подскажет. Потом игроки меняются местами.</w:t>
      </w:r>
      <w:r>
        <w:br/>
      </w:r>
    </w:p>
    <w:p w:rsidR="0001667A" w:rsidRDefault="00350B9D">
      <w:pPr>
        <w:pStyle w:val="normal"/>
        <w:contextualSpacing w:val="0"/>
      </w:pPr>
      <w:r>
        <w:t xml:space="preserve"> </w:t>
      </w:r>
      <w:r>
        <w:rPr>
          <w:b/>
        </w:rPr>
        <w:t>Клоун</w:t>
      </w:r>
      <w:proofErr w:type="gramStart"/>
      <w:r>
        <w:br/>
        <w:t>Д</w:t>
      </w:r>
      <w:proofErr w:type="gramEnd"/>
      <w:r>
        <w:t xml:space="preserve">ля проведения этой игры необходимо разделиться на 2-3 команды и приготовить 2-3 коробки спичек. </w:t>
      </w:r>
      <w:r>
        <w:br/>
        <w:t>Точнее нужен не весь коробок, а тольк</w:t>
      </w:r>
      <w:r>
        <w:t>о верхняя его часть. Внутреннюю, выдвигающуюся часть вместе со спичками можно отложить в сторону.</w:t>
      </w:r>
      <w:r>
        <w:br/>
        <w:t>Для того чтобы начать игру, все команды выстраиваются в колонну, первый человек надевает коробок себе на нос. Суть игры заключается в том, чтобы как можно быс</w:t>
      </w:r>
      <w:r>
        <w:t>трее передать этот коробок с носа на нос всем членам своей команды, руки при этом должны быть за спиной. Если у кого-то коробок упал, команда начинает процедуру заново.</w:t>
      </w:r>
      <w:r>
        <w:br/>
        <w:t>Соответственно выигравшей считается та команда, которая закончит передачу коробка быстр</w:t>
      </w:r>
      <w:r>
        <w:t xml:space="preserve">ее. </w:t>
      </w:r>
      <w:r>
        <w:br/>
        <w:t>.</w:t>
      </w:r>
      <w:r>
        <w:br/>
      </w:r>
    </w:p>
    <w:sectPr w:rsidR="0001667A" w:rsidSect="0001667A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01667A"/>
    <w:rsid w:val="0001667A"/>
    <w:rsid w:val="00350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01667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01667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01667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01667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01667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01667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1667A"/>
  </w:style>
  <w:style w:type="table" w:customStyle="1" w:styleId="TableNormal">
    <w:name w:val="Table Normal"/>
    <w:rsid w:val="0001667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01667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01667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2894</Words>
  <Characters>16499</Characters>
  <Application>Microsoft Office Word</Application>
  <DocSecurity>0</DocSecurity>
  <Lines>137</Lines>
  <Paragraphs>38</Paragraphs>
  <ScaleCrop>false</ScaleCrop>
  <Company>Microsoft</Company>
  <LinksUpToDate>false</LinksUpToDate>
  <CharactersWithSpaces>19355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cp:lastModifiedBy>Sadik</cp:lastModifiedBy>
  <cp:revision>2</cp:revision>
  <dcterms:created xsi:type="dcterms:W3CDTF">2023-01-17T09:29:00Z</dcterms:created>
  <dcterms:modified xsi:type="dcterms:W3CDTF">2023-01-17T09:29:00Z</dcterms:modified>
</cp:coreProperties>
</file>