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D2" w:rsidRPr="009A602E" w:rsidRDefault="006373D2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3D2" w:rsidRPr="009A602E" w:rsidRDefault="006373D2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6373D2" w:rsidRPr="009A602E" w:rsidRDefault="006373D2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6373D2" w:rsidRPr="009A602E" w:rsidRDefault="006373D2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6373D2" w:rsidRPr="009A602E" w:rsidRDefault="006373D2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t>УПРАВЛЕНИЕ ОБРАЗОВАНИЯ И СПОРТА АДМИНИСТРАЦИИ</w:t>
      </w:r>
    </w:p>
    <w:p w:rsidR="006373D2" w:rsidRPr="009A602E" w:rsidRDefault="006373D2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6373D2" w:rsidRDefault="006373D2" w:rsidP="002927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A602E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9A602E">
        <w:rPr>
          <w:rFonts w:ascii="Times New Roman" w:hAnsi="Times New Roman" w:cs="Times New Roman"/>
          <w:b/>
          <w:bCs/>
          <w:sz w:val="28"/>
          <w:szCs w:val="28"/>
        </w:rPr>
        <w:t>Акуша</w:t>
      </w:r>
      <w:proofErr w:type="gramEnd"/>
      <w:r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hyperlink r:id="rId5" w:history="1">
        <w:r w:rsidRPr="009A602E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akushauos</w:t>
        </w:r>
        <w:r w:rsidRPr="009A602E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9A602E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9A602E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9A602E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      тел.21-3-90; 21-3-92.</w:t>
      </w:r>
    </w:p>
    <w:p w:rsidR="00292752" w:rsidRDefault="00054DA2" w:rsidP="002927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5pt;margin-top:15.25pt;width:510.6pt;height:0;z-index:251658240" o:connectortype="straight" strokecolor="black [3213]" strokeweight="3pt">
            <v:shadow type="perspective" color="#7f7f7f [1601]" opacity=".5" offset="1pt" offset2="-1pt"/>
          </v:shape>
        </w:pict>
      </w:r>
    </w:p>
    <w:p w:rsidR="00DE5816" w:rsidRDefault="00DE5816" w:rsidP="002927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816" w:rsidRDefault="006373D2" w:rsidP="002927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ПРИКАЗ     </w:t>
      </w:r>
      <w:r w:rsidR="00B70D81"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6373D2" w:rsidRPr="009A602E" w:rsidRDefault="00B70D81" w:rsidP="0029275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816"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№  </w:t>
      </w:r>
      <w:r w:rsidR="0070611C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E58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9A602E">
        <w:rPr>
          <w:rFonts w:ascii="Times New Roman" w:hAnsi="Times New Roman" w:cs="Times New Roman"/>
          <w:b/>
          <w:bCs/>
          <w:sz w:val="28"/>
          <w:szCs w:val="28"/>
        </w:rPr>
        <w:t>«21</w:t>
      </w:r>
      <w:r w:rsidR="006373D2"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9A602E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6373D2" w:rsidRPr="009A602E">
        <w:rPr>
          <w:rFonts w:ascii="Times New Roman" w:hAnsi="Times New Roman" w:cs="Times New Roman"/>
          <w:b/>
          <w:bCs/>
          <w:sz w:val="28"/>
          <w:szCs w:val="28"/>
        </w:rPr>
        <w:t xml:space="preserve"> 2020 года.</w:t>
      </w:r>
    </w:p>
    <w:p w:rsidR="006373D2" w:rsidRPr="009A602E" w:rsidRDefault="006373D2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180D" w:rsidRPr="009A602E" w:rsidRDefault="0056180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  <w:sectPr w:rsidR="0056180D" w:rsidRPr="009A602E" w:rsidSect="006373D2">
          <w:type w:val="continuous"/>
          <w:pgSz w:w="11905" w:h="16837"/>
          <w:pgMar w:top="426" w:right="848" w:bottom="1087" w:left="993" w:header="1422" w:footer="1087" w:gutter="0"/>
          <w:cols w:space="720"/>
          <w:noEndnote/>
          <w:docGrid w:linePitch="360"/>
        </w:sectPr>
      </w:pP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180D" w:rsidRPr="009A602E" w:rsidRDefault="00483663" w:rsidP="00DE581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t>О создании Консультационного центра</w:t>
      </w: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3663" w:rsidRPr="009A60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73D2" w:rsidRPr="009A602E">
        <w:rPr>
          <w:rFonts w:ascii="Times New Roman" w:hAnsi="Times New Roman" w:cs="Times New Roman"/>
          <w:sz w:val="28"/>
          <w:szCs w:val="28"/>
        </w:rPr>
        <w:t>П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ланом работы управления образования </w:t>
      </w:r>
      <w:r w:rsidR="006373D2" w:rsidRPr="009A602E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73D2" w:rsidRPr="009A602E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373D2" w:rsidRPr="009A602E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6373D2" w:rsidRPr="009A602E">
        <w:rPr>
          <w:rFonts w:ascii="Times New Roman" w:hAnsi="Times New Roman" w:cs="Times New Roman"/>
          <w:sz w:val="28"/>
          <w:szCs w:val="28"/>
        </w:rPr>
        <w:t xml:space="preserve"> район»,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на основании пункта 2 части 1 статьи 17, пункта 3 статьи 64 Федерального закона Российской Федерации от 29 декабря 2012 г. № 273-ФЗ «Об образовании в Российской Федерации» с целью предоставления методиче</w:t>
      </w:r>
      <w:r w:rsidR="006373D2" w:rsidRPr="009A602E">
        <w:rPr>
          <w:rFonts w:ascii="Times New Roman" w:hAnsi="Times New Roman" w:cs="Times New Roman"/>
          <w:sz w:val="28"/>
          <w:szCs w:val="28"/>
        </w:rPr>
        <w:t>ской, психолого</w:t>
      </w:r>
      <w:r w:rsidR="00B70D81" w:rsidRPr="009A602E">
        <w:rPr>
          <w:rFonts w:ascii="Times New Roman" w:hAnsi="Times New Roman" w:cs="Times New Roman"/>
          <w:sz w:val="28"/>
          <w:szCs w:val="28"/>
        </w:rPr>
        <w:t>-</w:t>
      </w:r>
      <w:r w:rsidR="006373D2" w:rsidRPr="009A602E">
        <w:rPr>
          <w:rFonts w:ascii="Times New Roman" w:hAnsi="Times New Roman" w:cs="Times New Roman"/>
          <w:sz w:val="28"/>
          <w:szCs w:val="28"/>
        </w:rPr>
        <w:t>педагогической</w:t>
      </w:r>
      <w:r w:rsidR="00483663" w:rsidRPr="009A602E">
        <w:rPr>
          <w:rFonts w:ascii="Times New Roman" w:hAnsi="Times New Roman" w:cs="Times New Roman"/>
          <w:sz w:val="28"/>
          <w:szCs w:val="28"/>
        </w:rPr>
        <w:t>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</w:t>
      </w:r>
      <w:proofErr w:type="gramEnd"/>
      <w:r w:rsidR="00483663" w:rsidRPr="009A602E">
        <w:rPr>
          <w:rFonts w:ascii="Times New Roman" w:hAnsi="Times New Roman" w:cs="Times New Roman"/>
          <w:sz w:val="28"/>
          <w:szCs w:val="28"/>
        </w:rPr>
        <w:t xml:space="preserve"> форме семейного образования, приказываю: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1.    Утвердить</w:t>
      </w:r>
      <w:r w:rsidRPr="009A602E">
        <w:rPr>
          <w:rFonts w:ascii="Times New Roman" w:hAnsi="Times New Roman" w:cs="Times New Roman"/>
          <w:sz w:val="28"/>
          <w:szCs w:val="28"/>
        </w:rPr>
        <w:tab/>
        <w:t xml:space="preserve">примерное Положение о Консультационном  центре для </w:t>
      </w:r>
      <w:proofErr w:type="spellStart"/>
      <w:proofErr w:type="gramStart"/>
      <w:r w:rsidR="007554ED" w:rsidRPr="009A602E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="007554ED" w:rsidRPr="009A602E">
        <w:rPr>
          <w:rFonts w:ascii="Times New Roman" w:hAnsi="Times New Roman" w:cs="Times New Roman"/>
          <w:sz w:val="28"/>
          <w:szCs w:val="28"/>
        </w:rPr>
        <w:t xml:space="preserve"> семей, воспитывающих детей дошкольного возраста на дом</w:t>
      </w:r>
      <w:r w:rsidR="007554ED">
        <w:rPr>
          <w:rFonts w:ascii="Times New Roman" w:hAnsi="Times New Roman" w:cs="Times New Roman"/>
          <w:sz w:val="28"/>
          <w:szCs w:val="28"/>
        </w:rPr>
        <w:t xml:space="preserve">у </w:t>
      </w:r>
      <w:r w:rsidR="007554ED" w:rsidRPr="009A602E">
        <w:rPr>
          <w:rFonts w:ascii="Times New Roman" w:hAnsi="Times New Roman" w:cs="Times New Roman"/>
          <w:sz w:val="28"/>
          <w:szCs w:val="28"/>
        </w:rPr>
        <w:t>(далее Консультационные центры)</w:t>
      </w:r>
      <w:r w:rsidR="007554ED">
        <w:rPr>
          <w:rFonts w:ascii="Times New Roman" w:hAnsi="Times New Roman" w:cs="Times New Roman"/>
          <w:sz w:val="28"/>
          <w:szCs w:val="28"/>
        </w:rPr>
        <w:t>.</w:t>
      </w:r>
    </w:p>
    <w:p w:rsidR="0056180D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2.</w:t>
      </w:r>
      <w:r w:rsidR="00E33E28" w:rsidRPr="009A602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373D2" w:rsidRPr="009A602E">
        <w:rPr>
          <w:rFonts w:ascii="Times New Roman" w:hAnsi="Times New Roman" w:cs="Times New Roman"/>
          <w:sz w:val="28"/>
          <w:szCs w:val="28"/>
        </w:rPr>
        <w:t>Заведующим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373D2" w:rsidRPr="009A602E">
        <w:rPr>
          <w:rFonts w:ascii="Times New Roman" w:hAnsi="Times New Roman" w:cs="Times New Roman"/>
          <w:sz w:val="28"/>
          <w:szCs w:val="28"/>
        </w:rPr>
        <w:t>ых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6373D2" w:rsidRPr="009A602E">
        <w:rPr>
          <w:rFonts w:ascii="Times New Roman" w:hAnsi="Times New Roman" w:cs="Times New Roman"/>
          <w:sz w:val="28"/>
          <w:szCs w:val="28"/>
        </w:rPr>
        <w:t>казенных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6373D2" w:rsidRPr="009A602E">
        <w:rPr>
          <w:rFonts w:ascii="Times New Roman" w:hAnsi="Times New Roman" w:cs="Times New Roman"/>
          <w:sz w:val="28"/>
          <w:szCs w:val="28"/>
        </w:rPr>
        <w:t>ых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373D2" w:rsidRPr="009A602E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483663" w:rsidRPr="009A602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373D2" w:rsidRPr="009A602E">
        <w:rPr>
          <w:rFonts w:ascii="Times New Roman" w:hAnsi="Times New Roman" w:cs="Times New Roman"/>
          <w:sz w:val="28"/>
          <w:szCs w:val="28"/>
        </w:rPr>
        <w:t>й</w:t>
      </w:r>
      <w:r w:rsidR="00483663" w:rsidRPr="009A602E">
        <w:rPr>
          <w:rFonts w:ascii="Times New Roman" w:hAnsi="Times New Roman" w:cs="Times New Roman"/>
          <w:sz w:val="28"/>
          <w:szCs w:val="28"/>
        </w:rPr>
        <w:t>:</w:t>
      </w: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 xml:space="preserve">2.1. </w:t>
      </w:r>
      <w:r w:rsidR="00E33E28" w:rsidRPr="009A602E">
        <w:rPr>
          <w:rFonts w:ascii="Times New Roman" w:hAnsi="Times New Roman" w:cs="Times New Roman"/>
          <w:sz w:val="28"/>
          <w:szCs w:val="28"/>
        </w:rPr>
        <w:t>Создать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E33E28" w:rsidRPr="009A602E">
        <w:rPr>
          <w:rFonts w:ascii="Times New Roman" w:hAnsi="Times New Roman" w:cs="Times New Roman"/>
          <w:sz w:val="28"/>
          <w:szCs w:val="28"/>
        </w:rPr>
        <w:t>Консультационные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33E28" w:rsidRPr="009A602E">
        <w:rPr>
          <w:rFonts w:ascii="Times New Roman" w:hAnsi="Times New Roman" w:cs="Times New Roman"/>
          <w:sz w:val="28"/>
          <w:szCs w:val="28"/>
        </w:rPr>
        <w:t xml:space="preserve">ы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без </w:t>
      </w:r>
      <w:r w:rsidRPr="009A602E">
        <w:rPr>
          <w:rFonts w:ascii="Times New Roman" w:hAnsi="Times New Roman" w:cs="Times New Roman"/>
          <w:sz w:val="28"/>
          <w:szCs w:val="28"/>
        </w:rPr>
        <w:t xml:space="preserve">   </w:t>
      </w:r>
      <w:r w:rsidR="00483663" w:rsidRPr="009A602E">
        <w:rPr>
          <w:rFonts w:ascii="Times New Roman" w:hAnsi="Times New Roman" w:cs="Times New Roman"/>
          <w:sz w:val="28"/>
          <w:szCs w:val="28"/>
        </w:rPr>
        <w:t>образования юридического лица на базе М</w:t>
      </w:r>
      <w:r w:rsidR="00E33E28" w:rsidRPr="009A602E">
        <w:rPr>
          <w:rFonts w:ascii="Times New Roman" w:hAnsi="Times New Roman" w:cs="Times New Roman"/>
          <w:sz w:val="28"/>
          <w:szCs w:val="28"/>
        </w:rPr>
        <w:t>К</w:t>
      </w:r>
      <w:r w:rsidR="00483663" w:rsidRPr="009A602E">
        <w:rPr>
          <w:rFonts w:ascii="Times New Roman" w:hAnsi="Times New Roman" w:cs="Times New Roman"/>
          <w:sz w:val="28"/>
          <w:szCs w:val="28"/>
        </w:rPr>
        <w:t>ДОУ в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9A602E">
        <w:rPr>
          <w:rFonts w:ascii="Times New Roman" w:hAnsi="Times New Roman" w:cs="Times New Roman"/>
          <w:sz w:val="28"/>
          <w:szCs w:val="28"/>
        </w:rPr>
        <w:t xml:space="preserve">   </w:t>
      </w:r>
      <w:r w:rsidR="00483663" w:rsidRPr="009A602E">
        <w:rPr>
          <w:rFonts w:ascii="Times New Roman" w:hAnsi="Times New Roman" w:cs="Times New Roman"/>
          <w:sz w:val="28"/>
          <w:szCs w:val="28"/>
        </w:rPr>
        <w:t>Уставом</w:t>
      </w:r>
      <w:r w:rsidR="00B70D81" w:rsidRPr="009A602E">
        <w:rPr>
          <w:rFonts w:ascii="Times New Roman" w:hAnsi="Times New Roman" w:cs="Times New Roman"/>
          <w:sz w:val="28"/>
          <w:szCs w:val="28"/>
        </w:rPr>
        <w:t xml:space="preserve"> с 1 мая 2020 года</w:t>
      </w:r>
      <w:r w:rsidR="00483663" w:rsidRPr="009A602E">
        <w:rPr>
          <w:rFonts w:ascii="Times New Roman" w:hAnsi="Times New Roman" w:cs="Times New Roman"/>
          <w:sz w:val="28"/>
          <w:szCs w:val="28"/>
        </w:rPr>
        <w:t>.</w:t>
      </w:r>
    </w:p>
    <w:p w:rsidR="001B03D1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483663" w:rsidRPr="009A602E">
        <w:rPr>
          <w:rFonts w:ascii="Times New Roman" w:hAnsi="Times New Roman" w:cs="Times New Roman"/>
          <w:sz w:val="28"/>
          <w:szCs w:val="28"/>
        </w:rPr>
        <w:t>Разместить</w:t>
      </w:r>
      <w:r w:rsidR="00483663" w:rsidRPr="009A602E">
        <w:rPr>
          <w:rFonts w:ascii="Times New Roman" w:hAnsi="Times New Roman" w:cs="Times New Roman"/>
          <w:sz w:val="28"/>
          <w:szCs w:val="28"/>
        </w:rPr>
        <w:tab/>
        <w:t>информацию</w:t>
      </w:r>
      <w:proofErr w:type="gramEnd"/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о работе Консультационного центра</w:t>
      </w:r>
    </w:p>
    <w:p w:rsidR="0056180D" w:rsidRPr="009A602E" w:rsidRDefault="00483663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в СМИ, на официальн</w:t>
      </w:r>
      <w:r w:rsidR="00E33E28" w:rsidRPr="009A602E">
        <w:rPr>
          <w:rFonts w:ascii="Times New Roman" w:hAnsi="Times New Roman" w:cs="Times New Roman"/>
          <w:sz w:val="28"/>
          <w:szCs w:val="28"/>
        </w:rPr>
        <w:t>ых</w:t>
      </w:r>
      <w:r w:rsidRPr="009A602E">
        <w:rPr>
          <w:rFonts w:ascii="Times New Roman" w:hAnsi="Times New Roman" w:cs="Times New Roman"/>
          <w:sz w:val="28"/>
          <w:szCs w:val="28"/>
        </w:rPr>
        <w:t xml:space="preserve"> сайт</w:t>
      </w:r>
      <w:r w:rsidR="00E33E28" w:rsidRPr="009A602E">
        <w:rPr>
          <w:rFonts w:ascii="Times New Roman" w:hAnsi="Times New Roman" w:cs="Times New Roman"/>
          <w:sz w:val="28"/>
          <w:szCs w:val="28"/>
        </w:rPr>
        <w:t>ах</w:t>
      </w:r>
      <w:r w:rsidRPr="009A602E">
        <w:rPr>
          <w:rFonts w:ascii="Times New Roman" w:hAnsi="Times New Roman" w:cs="Times New Roman"/>
          <w:sz w:val="28"/>
          <w:szCs w:val="28"/>
        </w:rPr>
        <w:t xml:space="preserve"> управления образования и М</w:t>
      </w:r>
      <w:r w:rsidR="00E33E28" w:rsidRPr="009A602E">
        <w:rPr>
          <w:rFonts w:ascii="Times New Roman" w:hAnsi="Times New Roman" w:cs="Times New Roman"/>
          <w:sz w:val="28"/>
          <w:szCs w:val="28"/>
        </w:rPr>
        <w:t>К</w:t>
      </w:r>
      <w:r w:rsidRPr="009A602E">
        <w:rPr>
          <w:rFonts w:ascii="Times New Roman" w:hAnsi="Times New Roman" w:cs="Times New Roman"/>
          <w:sz w:val="28"/>
          <w:szCs w:val="28"/>
        </w:rPr>
        <w:t>ДОУ.</w:t>
      </w:r>
    </w:p>
    <w:p w:rsidR="0056180D" w:rsidRPr="009A602E" w:rsidRDefault="001B03D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 xml:space="preserve">2.3. </w:t>
      </w:r>
      <w:r w:rsidR="00483663" w:rsidRPr="009A602E">
        <w:rPr>
          <w:rFonts w:ascii="Times New Roman" w:hAnsi="Times New Roman" w:cs="Times New Roman"/>
          <w:sz w:val="28"/>
          <w:szCs w:val="28"/>
        </w:rPr>
        <w:t>Предоставить</w:t>
      </w:r>
      <w:r w:rsidR="00E33E28"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в </w:t>
      </w:r>
      <w:r w:rsidR="00E33E28" w:rsidRPr="009A602E">
        <w:rPr>
          <w:rFonts w:ascii="Times New Roman" w:hAnsi="Times New Roman" w:cs="Times New Roman"/>
          <w:sz w:val="28"/>
          <w:szCs w:val="28"/>
        </w:rPr>
        <w:t>управление образования и спорта</w:t>
      </w:r>
      <w:r w:rsidR="00B70D81"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E33E28" w:rsidRPr="009A602E"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 w:rsidR="00E33E28" w:rsidRPr="009A602E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E33E28" w:rsidRPr="009A602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83663" w:rsidRPr="009A602E">
        <w:rPr>
          <w:rFonts w:ascii="Times New Roman" w:hAnsi="Times New Roman" w:cs="Times New Roman"/>
          <w:sz w:val="28"/>
          <w:szCs w:val="28"/>
        </w:rPr>
        <w:t>на согласование документы по организации работы Консул</w:t>
      </w:r>
      <w:r w:rsidR="007554ED">
        <w:rPr>
          <w:rFonts w:ascii="Times New Roman" w:hAnsi="Times New Roman" w:cs="Times New Roman"/>
          <w:sz w:val="28"/>
          <w:szCs w:val="28"/>
        </w:rPr>
        <w:t>ьтационных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554ED">
        <w:rPr>
          <w:rFonts w:ascii="Times New Roman" w:hAnsi="Times New Roman" w:cs="Times New Roman"/>
          <w:sz w:val="28"/>
          <w:szCs w:val="28"/>
        </w:rPr>
        <w:t>ов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70D81" w:rsidRPr="009A602E">
        <w:rPr>
          <w:rFonts w:ascii="Times New Roman" w:hAnsi="Times New Roman" w:cs="Times New Roman"/>
          <w:sz w:val="28"/>
          <w:szCs w:val="28"/>
        </w:rPr>
        <w:t>15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B70D81" w:rsidRPr="009A602E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E33E28" w:rsidRPr="009A602E">
        <w:rPr>
          <w:rFonts w:ascii="Times New Roman" w:hAnsi="Times New Roman" w:cs="Times New Roman"/>
          <w:sz w:val="28"/>
          <w:szCs w:val="28"/>
        </w:rPr>
        <w:t>2020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E2256" w:rsidRPr="009A602E" w:rsidRDefault="007554E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3E28" w:rsidRPr="009A602E">
        <w:rPr>
          <w:rFonts w:ascii="Times New Roman" w:hAnsi="Times New Roman" w:cs="Times New Roman"/>
          <w:sz w:val="28"/>
          <w:szCs w:val="28"/>
        </w:rPr>
        <w:t>Рассмотреть вопрос откр</w:t>
      </w:r>
      <w:r w:rsidR="00CE2256" w:rsidRPr="009A602E">
        <w:rPr>
          <w:rFonts w:ascii="Times New Roman" w:hAnsi="Times New Roman" w:cs="Times New Roman"/>
          <w:sz w:val="28"/>
          <w:szCs w:val="28"/>
        </w:rPr>
        <w:t xml:space="preserve">ытия </w:t>
      </w:r>
      <w:r w:rsidRPr="009A602E">
        <w:rPr>
          <w:rFonts w:ascii="Times New Roman" w:hAnsi="Times New Roman" w:cs="Times New Roman"/>
          <w:sz w:val="28"/>
          <w:szCs w:val="28"/>
        </w:rPr>
        <w:t>Консул</w:t>
      </w:r>
      <w:r>
        <w:rPr>
          <w:rFonts w:ascii="Times New Roman" w:hAnsi="Times New Roman" w:cs="Times New Roman"/>
          <w:sz w:val="28"/>
          <w:szCs w:val="28"/>
        </w:rPr>
        <w:t>ьтационных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CE2256" w:rsidRPr="009A602E">
        <w:rPr>
          <w:rFonts w:ascii="Times New Roman" w:hAnsi="Times New Roman" w:cs="Times New Roman"/>
          <w:sz w:val="28"/>
          <w:szCs w:val="28"/>
        </w:rPr>
        <w:t>цент</w:t>
      </w:r>
      <w:r w:rsidR="00E33E28" w:rsidRPr="009A602E">
        <w:rPr>
          <w:rFonts w:ascii="Times New Roman" w:hAnsi="Times New Roman" w:cs="Times New Roman"/>
          <w:sz w:val="28"/>
          <w:szCs w:val="28"/>
        </w:rPr>
        <w:t>ров с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E33E28" w:rsidRPr="009A60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8" w:rsidRPr="009A602E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 дошкольных</w:t>
      </w:r>
      <w:r w:rsidR="00E33E28"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B03D1"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483663" w:rsidRPr="009A602E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33E28" w:rsidRPr="009A602E">
        <w:rPr>
          <w:rFonts w:ascii="Times New Roman" w:hAnsi="Times New Roman" w:cs="Times New Roman"/>
          <w:sz w:val="28"/>
          <w:szCs w:val="28"/>
        </w:rPr>
        <w:t xml:space="preserve">на </w:t>
      </w:r>
      <w:r w:rsidR="00B70D81" w:rsidRPr="009A602E">
        <w:rPr>
          <w:rFonts w:ascii="Times New Roman" w:hAnsi="Times New Roman" w:cs="Times New Roman"/>
          <w:sz w:val="28"/>
          <w:szCs w:val="28"/>
        </w:rPr>
        <w:t xml:space="preserve">очередном совещании руководителей образовательных организаций в марте  2020 </w:t>
      </w:r>
      <w:r w:rsidR="00483663" w:rsidRPr="009A602E">
        <w:rPr>
          <w:rFonts w:ascii="Times New Roman" w:hAnsi="Times New Roman" w:cs="Times New Roman"/>
          <w:sz w:val="28"/>
          <w:szCs w:val="28"/>
        </w:rPr>
        <w:t>года.</w:t>
      </w:r>
    </w:p>
    <w:p w:rsidR="0056180D" w:rsidRPr="009A602E" w:rsidRDefault="00B70D81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4</w:t>
      </w:r>
      <w:r w:rsidR="001B03D1" w:rsidRPr="009A602E">
        <w:rPr>
          <w:rFonts w:ascii="Times New Roman" w:hAnsi="Times New Roman" w:cs="Times New Roman"/>
          <w:sz w:val="28"/>
          <w:szCs w:val="28"/>
        </w:rPr>
        <w:t>.</w:t>
      </w:r>
      <w:r w:rsidR="00CE2256" w:rsidRPr="009A602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83663" w:rsidRPr="009A602E">
        <w:rPr>
          <w:rFonts w:ascii="Times New Roman" w:hAnsi="Times New Roman" w:cs="Times New Roman"/>
          <w:sz w:val="28"/>
          <w:szCs w:val="28"/>
        </w:rPr>
        <w:t>Контроль</w:t>
      </w:r>
      <w:r w:rsidR="00CE2256" w:rsidRPr="009A602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E2256" w:rsidRPr="009A602E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 w:rsidR="00483663" w:rsidRPr="009A602E">
        <w:rPr>
          <w:rFonts w:ascii="Times New Roman" w:hAnsi="Times New Roman" w:cs="Times New Roman"/>
          <w:sz w:val="28"/>
          <w:szCs w:val="28"/>
        </w:rPr>
        <w:t>.</w:t>
      </w:r>
    </w:p>
    <w:p w:rsidR="0056180D" w:rsidRPr="009A602E" w:rsidRDefault="0056180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E2256" w:rsidRPr="009A602E" w:rsidRDefault="00CE2256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E2256" w:rsidRPr="009A602E" w:rsidRDefault="00CE2256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  <w:sectPr w:rsidR="00CE2256" w:rsidRPr="009A602E" w:rsidSect="006373D2">
          <w:type w:val="continuous"/>
          <w:pgSz w:w="11905" w:h="16837"/>
          <w:pgMar w:top="1425" w:right="990" w:bottom="1087" w:left="1971" w:header="1422" w:footer="1087" w:gutter="0"/>
          <w:cols w:space="720"/>
          <w:noEndnote/>
          <w:docGrid w:linePitch="360"/>
        </w:sectPr>
      </w:pPr>
    </w:p>
    <w:p w:rsidR="006373D2" w:rsidRPr="009A602E" w:rsidRDefault="00CE2256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0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483663" w:rsidRPr="009A602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Pr="009A60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М. </w:t>
      </w:r>
      <w:proofErr w:type="spellStart"/>
      <w:r w:rsidRPr="009A602E">
        <w:rPr>
          <w:rFonts w:ascii="Times New Roman" w:hAnsi="Times New Roman" w:cs="Times New Roman"/>
          <w:b/>
          <w:sz w:val="28"/>
          <w:szCs w:val="28"/>
        </w:rPr>
        <w:t>Каримгаджиев</w:t>
      </w:r>
      <w:proofErr w:type="spellEnd"/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02E" w:rsidRPr="009A602E" w:rsidRDefault="009A602E" w:rsidP="009A602E">
      <w:pPr>
        <w:pStyle w:val="a8"/>
        <w:jc w:val="right"/>
        <w:rPr>
          <w:rFonts w:ascii="Times New Roman" w:hAnsi="Times New Roman" w:cs="Times New Roman"/>
        </w:rPr>
      </w:pPr>
      <w:r w:rsidRPr="009A602E">
        <w:rPr>
          <w:rFonts w:ascii="Times New Roman" w:hAnsi="Times New Roman" w:cs="Times New Roman"/>
        </w:rPr>
        <w:t>УТВЕРЖДЕНО</w:t>
      </w:r>
    </w:p>
    <w:p w:rsidR="00292752" w:rsidRDefault="00292752" w:rsidP="009A602E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управления образования</w:t>
      </w:r>
    </w:p>
    <w:p w:rsidR="00292752" w:rsidRDefault="00292752" w:rsidP="009A602E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спорта администрации </w:t>
      </w:r>
    </w:p>
    <w:p w:rsidR="00292752" w:rsidRDefault="00292752" w:rsidP="009A602E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proofErr w:type="spellStart"/>
      <w:r>
        <w:rPr>
          <w:rFonts w:ascii="Times New Roman" w:hAnsi="Times New Roman" w:cs="Times New Roman"/>
        </w:rPr>
        <w:t>Акушинский</w:t>
      </w:r>
      <w:proofErr w:type="spellEnd"/>
      <w:r>
        <w:rPr>
          <w:rFonts w:ascii="Times New Roman" w:hAnsi="Times New Roman" w:cs="Times New Roman"/>
        </w:rPr>
        <w:t xml:space="preserve"> район» </w:t>
      </w:r>
      <w:r w:rsidR="009A602E" w:rsidRPr="009A602E">
        <w:rPr>
          <w:rFonts w:ascii="Times New Roman" w:hAnsi="Times New Roman" w:cs="Times New Roman"/>
        </w:rPr>
        <w:t xml:space="preserve"> </w:t>
      </w:r>
    </w:p>
    <w:p w:rsidR="009A602E" w:rsidRPr="009A602E" w:rsidRDefault="009A602E" w:rsidP="009A602E">
      <w:pPr>
        <w:pStyle w:val="a8"/>
        <w:jc w:val="right"/>
        <w:rPr>
          <w:rFonts w:ascii="Times New Roman" w:hAnsi="Times New Roman" w:cs="Times New Roman"/>
        </w:rPr>
      </w:pPr>
      <w:r w:rsidRPr="009A602E">
        <w:rPr>
          <w:rFonts w:ascii="Times New Roman" w:hAnsi="Times New Roman" w:cs="Times New Roman"/>
        </w:rPr>
        <w:t xml:space="preserve">от </w:t>
      </w:r>
      <w:r w:rsidR="00292752">
        <w:rPr>
          <w:rFonts w:ascii="Times New Roman" w:hAnsi="Times New Roman" w:cs="Times New Roman"/>
        </w:rPr>
        <w:t xml:space="preserve">__________2020 г. </w:t>
      </w:r>
      <w:r w:rsidRPr="009A602E">
        <w:rPr>
          <w:rFonts w:ascii="Times New Roman" w:hAnsi="Times New Roman" w:cs="Times New Roman"/>
        </w:rPr>
        <w:t xml:space="preserve"> №</w:t>
      </w:r>
      <w:r w:rsidR="00292752">
        <w:rPr>
          <w:rFonts w:ascii="Times New Roman" w:hAnsi="Times New Roman" w:cs="Times New Roman"/>
        </w:rPr>
        <w:t>___</w:t>
      </w:r>
    </w:p>
    <w:p w:rsidR="009A602E" w:rsidRDefault="009A602E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</w:p>
    <w:p w:rsidR="00292752" w:rsidRDefault="00953047" w:rsidP="009530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положение</w:t>
      </w:r>
    </w:p>
    <w:p w:rsidR="007554ED" w:rsidRDefault="00953047" w:rsidP="009530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02E">
        <w:rPr>
          <w:rFonts w:ascii="Times New Roman" w:hAnsi="Times New Roman" w:cs="Times New Roman"/>
          <w:sz w:val="28"/>
          <w:szCs w:val="28"/>
        </w:rPr>
        <w:t xml:space="preserve">о Консультационном  </w:t>
      </w:r>
      <w:r w:rsidR="007554ED">
        <w:rPr>
          <w:rFonts w:ascii="Times New Roman" w:hAnsi="Times New Roman" w:cs="Times New Roman"/>
          <w:sz w:val="28"/>
          <w:szCs w:val="28"/>
        </w:rPr>
        <w:t>центре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554ED" w:rsidRPr="009A602E">
        <w:rPr>
          <w:rFonts w:ascii="Times New Roman" w:hAnsi="Times New Roman" w:cs="Times New Roman"/>
          <w:sz w:val="28"/>
          <w:szCs w:val="28"/>
        </w:rPr>
        <w:t>для семей, воспитывающих детей дошкольного возраста на дом</w:t>
      </w:r>
      <w:r w:rsidR="007554ED"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9A602E" w:rsidRPr="009A602E" w:rsidRDefault="009A602E" w:rsidP="009530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9A602E" w:rsidRPr="00292752" w:rsidRDefault="009A602E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75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Настоящее Положен</w:t>
      </w:r>
      <w:r w:rsidR="007554ED">
        <w:rPr>
          <w:rFonts w:ascii="Times New Roman" w:hAnsi="Times New Roman" w:cs="Times New Roman"/>
          <w:sz w:val="28"/>
          <w:szCs w:val="28"/>
        </w:rPr>
        <w:t xml:space="preserve">ие регламентирует деятельность </w:t>
      </w:r>
      <w:r w:rsidR="00292752"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 w:rsidR="00292752">
        <w:rPr>
          <w:rFonts w:ascii="Times New Roman" w:hAnsi="Times New Roman" w:cs="Times New Roman"/>
          <w:sz w:val="28"/>
          <w:szCs w:val="28"/>
        </w:rPr>
        <w:t xml:space="preserve">ого </w:t>
      </w:r>
      <w:r w:rsidR="007554ED">
        <w:rPr>
          <w:rFonts w:ascii="Times New Roman" w:hAnsi="Times New Roman" w:cs="Times New Roman"/>
          <w:sz w:val="28"/>
          <w:szCs w:val="28"/>
        </w:rPr>
        <w:t>центра</w:t>
      </w:r>
      <w:r w:rsidRPr="009A602E">
        <w:rPr>
          <w:rFonts w:ascii="Times New Roman" w:hAnsi="Times New Roman" w:cs="Times New Roman"/>
          <w:sz w:val="28"/>
          <w:szCs w:val="28"/>
        </w:rPr>
        <w:t xml:space="preserve"> для семей, воспитывающих детей дошкольного возраста на дом</w:t>
      </w:r>
      <w:r w:rsidR="007554ED">
        <w:rPr>
          <w:rFonts w:ascii="Times New Roman" w:hAnsi="Times New Roman" w:cs="Times New Roman"/>
          <w:sz w:val="28"/>
          <w:szCs w:val="28"/>
        </w:rPr>
        <w:t>у (далее - Консультативный центр</w:t>
      </w:r>
      <w:r w:rsidRPr="009A602E">
        <w:rPr>
          <w:rFonts w:ascii="Times New Roman" w:hAnsi="Times New Roman" w:cs="Times New Roman"/>
          <w:sz w:val="28"/>
          <w:szCs w:val="28"/>
        </w:rPr>
        <w:t>).</w:t>
      </w:r>
    </w:p>
    <w:p w:rsidR="009A602E" w:rsidRPr="009A602E" w:rsidRDefault="00292752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A602E" w:rsidRPr="009A602E">
        <w:rPr>
          <w:rFonts w:ascii="Times New Roman" w:hAnsi="Times New Roman" w:cs="Times New Roman"/>
          <w:sz w:val="28"/>
          <w:szCs w:val="28"/>
        </w:rPr>
        <w:t>создается для семей, воспитывающих детей от 1 года до 7 лет, не посещающих дошкольные образовательные учреждения (далее - ДОУ).</w:t>
      </w: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554ED">
        <w:rPr>
          <w:rFonts w:ascii="Times New Roman" w:hAnsi="Times New Roman" w:cs="Times New Roman"/>
          <w:sz w:val="28"/>
          <w:szCs w:val="28"/>
          <w:u w:val="single"/>
        </w:rPr>
        <w:t xml:space="preserve">Цели создания </w:t>
      </w:r>
      <w:r w:rsidR="00292752" w:rsidRPr="00292752">
        <w:rPr>
          <w:rFonts w:ascii="Times New Roman" w:hAnsi="Times New Roman" w:cs="Times New Roman"/>
          <w:sz w:val="28"/>
          <w:szCs w:val="28"/>
          <w:u w:val="single"/>
        </w:rPr>
        <w:t>Консультационного</w:t>
      </w:r>
      <w:r w:rsidRPr="007554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54ED">
        <w:rPr>
          <w:rFonts w:ascii="Times New Roman" w:hAnsi="Times New Roman" w:cs="Times New Roman"/>
          <w:sz w:val="28"/>
          <w:szCs w:val="28"/>
          <w:u w:val="single"/>
        </w:rPr>
        <w:t>центра</w:t>
      </w:r>
      <w:r w:rsidRPr="009A602E">
        <w:rPr>
          <w:rFonts w:ascii="Times New Roman" w:hAnsi="Times New Roman" w:cs="Times New Roman"/>
          <w:sz w:val="28"/>
          <w:szCs w:val="28"/>
        </w:rPr>
        <w:t xml:space="preserve"> - оказание методической, диагностической и консультативной помощи семьям, воспитывающим детей дошкольного возраста на дому.</w:t>
      </w: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554ED">
        <w:rPr>
          <w:rFonts w:ascii="Times New Roman" w:hAnsi="Times New Roman" w:cs="Times New Roman"/>
          <w:sz w:val="28"/>
          <w:szCs w:val="28"/>
          <w:u w:val="single"/>
        </w:rPr>
        <w:t xml:space="preserve">Основными задачами </w:t>
      </w:r>
      <w:r w:rsidR="00292752" w:rsidRPr="00292752">
        <w:rPr>
          <w:rFonts w:ascii="Times New Roman" w:hAnsi="Times New Roman" w:cs="Times New Roman"/>
          <w:sz w:val="28"/>
          <w:szCs w:val="28"/>
          <w:u w:val="single"/>
        </w:rPr>
        <w:t xml:space="preserve">Консультационного </w:t>
      </w:r>
      <w:r w:rsidRPr="002927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54ED" w:rsidRPr="00292752">
        <w:rPr>
          <w:rFonts w:ascii="Times New Roman" w:hAnsi="Times New Roman" w:cs="Times New Roman"/>
          <w:sz w:val="28"/>
          <w:szCs w:val="28"/>
          <w:u w:val="single"/>
        </w:rPr>
        <w:t>центра</w:t>
      </w:r>
      <w:r w:rsidRPr="009A602E">
        <w:rPr>
          <w:rFonts w:ascii="Times New Roman" w:hAnsi="Times New Roman" w:cs="Times New Roman"/>
          <w:sz w:val="28"/>
          <w:szCs w:val="28"/>
        </w:rPr>
        <w:t xml:space="preserve"> являются;</w:t>
      </w:r>
    </w:p>
    <w:p w:rsidR="009A602E" w:rsidRPr="009A602E" w:rsidRDefault="007554E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>оказание всесторонней помощи родителям (законным представите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лям) и детям 5-6 лет, не посещающим образовательные учреждения, в обес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печении равных стартовых возможностей при поступлении в школу;</w:t>
      </w:r>
    </w:p>
    <w:p w:rsidR="009A602E" w:rsidRPr="009A602E" w:rsidRDefault="007554E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>оказание консультативной, диагностической и методической помощи семьям, воспитывающим детей дошкольного возраста на дому, по вопросам воспитания, обучения и развития детей дошкольного возраста;</w:t>
      </w: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оказание содействия в вопросах социализации детей дошкольного возраста, не посещающих образовательные учреждения;</w:t>
      </w:r>
    </w:p>
    <w:p w:rsidR="009A602E" w:rsidRPr="009A602E" w:rsidRDefault="007554E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>оказание помощи семьям, воспитывающим детей дошкольного воз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раста на дому, по вопросам, связанным с определением специальных образо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вательных потребностей детей с ограниченными возможностями здоровья;</w:t>
      </w:r>
    </w:p>
    <w:p w:rsidR="009A602E" w:rsidRPr="009A602E" w:rsidRDefault="009A602E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A602E">
        <w:rPr>
          <w:rFonts w:ascii="Times New Roman" w:hAnsi="Times New Roman" w:cs="Times New Roman"/>
          <w:sz w:val="28"/>
          <w:szCs w:val="28"/>
        </w:rPr>
        <w:t>оказание психологической помощи семьям, воспитывающим детей дошкольного возраста на дому.</w:t>
      </w:r>
    </w:p>
    <w:p w:rsidR="009A602E" w:rsidRPr="00292752" w:rsidRDefault="00292752" w:rsidP="002927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4"/>
      <w:r w:rsidRPr="00292752">
        <w:rPr>
          <w:rFonts w:ascii="Times New Roman" w:hAnsi="Times New Roman" w:cs="Times New Roman"/>
          <w:b/>
          <w:sz w:val="28"/>
          <w:szCs w:val="28"/>
        </w:rPr>
        <w:t>2.</w:t>
      </w:r>
      <w:r w:rsidR="009A602E" w:rsidRPr="00292752">
        <w:rPr>
          <w:rFonts w:ascii="Times New Roman" w:hAnsi="Times New Roman" w:cs="Times New Roman"/>
          <w:b/>
          <w:sz w:val="28"/>
          <w:szCs w:val="28"/>
        </w:rPr>
        <w:t xml:space="preserve"> Организация деятельности </w:t>
      </w:r>
      <w:r w:rsidRPr="00292752">
        <w:rPr>
          <w:rFonts w:ascii="Times New Roman" w:hAnsi="Times New Roman" w:cs="Times New Roman"/>
          <w:b/>
          <w:sz w:val="28"/>
          <w:szCs w:val="28"/>
        </w:rPr>
        <w:t>Консультационного</w:t>
      </w:r>
      <w:r w:rsidR="009A602E" w:rsidRPr="00292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4ED" w:rsidRPr="00292752">
        <w:rPr>
          <w:rFonts w:ascii="Times New Roman" w:hAnsi="Times New Roman" w:cs="Times New Roman"/>
          <w:b/>
          <w:sz w:val="28"/>
          <w:szCs w:val="28"/>
        </w:rPr>
        <w:t>центра</w:t>
      </w:r>
      <w:bookmarkEnd w:id="1"/>
      <w:r w:rsidR="007554ED" w:rsidRPr="00292752">
        <w:rPr>
          <w:rFonts w:ascii="Times New Roman" w:hAnsi="Times New Roman" w:cs="Times New Roman"/>
          <w:b/>
          <w:sz w:val="28"/>
          <w:szCs w:val="28"/>
        </w:rPr>
        <w:t>.</w:t>
      </w:r>
    </w:p>
    <w:p w:rsidR="007554ED" w:rsidRDefault="007554E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2752"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 w:rsidR="00292752">
        <w:rPr>
          <w:rFonts w:ascii="Times New Roman" w:hAnsi="Times New Roman" w:cs="Times New Roman"/>
          <w:sz w:val="28"/>
          <w:szCs w:val="28"/>
        </w:rPr>
        <w:t>ый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A602E" w:rsidRPr="009A602E">
        <w:rPr>
          <w:rFonts w:ascii="Times New Roman" w:hAnsi="Times New Roman" w:cs="Times New Roman"/>
          <w:sz w:val="28"/>
          <w:szCs w:val="28"/>
        </w:rPr>
        <w:t>может открываться на базе ДОУ приказом заведующего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02E" w:rsidRPr="009A602E" w:rsidRDefault="007554ED" w:rsidP="009A602E">
      <w:pPr>
        <w:pStyle w:val="a8"/>
        <w:jc w:val="both"/>
        <w:rPr>
          <w:rFonts w:ascii="Times New Roman" w:hAnsi="Times New Roman" w:cs="Times New Roman"/>
          <w:sz w:val="28"/>
          <w:szCs w:val="28"/>
        </w:rPr>
        <w:sectPr w:rsidR="009A602E" w:rsidRPr="009A602E" w:rsidSect="009A602E">
          <w:type w:val="continuous"/>
          <w:pgSz w:w="11905" w:h="16837"/>
          <w:pgMar w:top="782" w:right="1132" w:bottom="972" w:left="1843" w:header="779" w:footer="972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92752"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 w:rsidR="00292752">
        <w:rPr>
          <w:rFonts w:ascii="Times New Roman" w:hAnsi="Times New Roman" w:cs="Times New Roman"/>
          <w:sz w:val="28"/>
          <w:szCs w:val="28"/>
        </w:rPr>
        <w:t>ый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A602E" w:rsidRPr="009A602E">
        <w:rPr>
          <w:rFonts w:ascii="Times New Roman" w:hAnsi="Times New Roman" w:cs="Times New Roman"/>
          <w:sz w:val="28"/>
          <w:szCs w:val="28"/>
        </w:rPr>
        <w:t>аботает по графику, утвержденному за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ведующим ДОУ, но не реже 2 раз в месяц.</w:t>
      </w:r>
    </w:p>
    <w:p w:rsidR="009A602E" w:rsidRPr="009A602E" w:rsidRDefault="007554ED" w:rsidP="00953047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В </w:t>
      </w:r>
      <w:r w:rsidR="00292752"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 w:rsidR="0029275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работа с семьями, воспитывающими детей дошкольного возраста на дому, проводится в различных формах: инди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видуальных, групповых, подгрупповых. Для родителей (законных представи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телей) организуются лектории, теоретические и практические семинары.</w:t>
      </w:r>
    </w:p>
    <w:p w:rsidR="00292752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</w:t>
      </w: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ого центра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привле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каются специалисты: старший воспитатель, педагог-психолог, учитель- логопед, учитель-дефектолог и другие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(имеющиеся)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 ДОУ.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может проводиться одним или не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сколькими специалистами одновременно.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752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>Количество специалистов, привле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 xml:space="preserve">ченных к работе в </w:t>
      </w: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ом центре</w:t>
      </w:r>
      <w:r w:rsidR="009A602E" w:rsidRPr="009A602E">
        <w:rPr>
          <w:rFonts w:ascii="Times New Roman" w:hAnsi="Times New Roman" w:cs="Times New Roman"/>
          <w:sz w:val="28"/>
          <w:szCs w:val="28"/>
        </w:rPr>
        <w:t>, определяется видом ДОУ, его кадровым составом.</w:t>
      </w:r>
    </w:p>
    <w:p w:rsidR="00292752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 xml:space="preserve">иалист, осуществляющий прием в </w:t>
      </w: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ом центре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ведет журнал приема посетителей.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За получение услуг на консультационном пункте плата с родителей </w:t>
      </w:r>
      <w:r w:rsidR="009A602E" w:rsidRPr="00292752">
        <w:rPr>
          <w:rFonts w:ascii="Times New Roman" w:hAnsi="Times New Roman" w:cs="Times New Roman"/>
          <w:sz w:val="28"/>
          <w:szCs w:val="28"/>
          <w:u w:val="single"/>
        </w:rPr>
        <w:t>не взимается</w:t>
      </w:r>
      <w:r w:rsidR="009A602E" w:rsidRPr="009A602E">
        <w:rPr>
          <w:rFonts w:ascii="Times New Roman" w:hAnsi="Times New Roman" w:cs="Times New Roman"/>
          <w:sz w:val="28"/>
          <w:szCs w:val="28"/>
        </w:rPr>
        <w:t>.</w:t>
      </w:r>
      <w:r w:rsidR="009A602E" w:rsidRPr="009A602E">
        <w:rPr>
          <w:rFonts w:ascii="Times New Roman" w:hAnsi="Times New Roman" w:cs="Times New Roman"/>
          <w:sz w:val="28"/>
          <w:szCs w:val="28"/>
        </w:rPr>
        <w:tab/>
      </w:r>
    </w:p>
    <w:p w:rsidR="00292752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Общее руководство работой </w:t>
      </w: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E581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E5816">
        <w:rPr>
          <w:rFonts w:ascii="Times New Roman" w:hAnsi="Times New Roman" w:cs="Times New Roman"/>
          <w:sz w:val="28"/>
          <w:szCs w:val="28"/>
        </w:rPr>
        <w:t>а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осуществля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ет заведующий ДОУ.</w:t>
      </w:r>
    </w:p>
    <w:p w:rsidR="00292752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ый центр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осуществляет взаимодействие дошкольно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го образовательного учреждения с медицинскими учреждениями, информа</w:t>
      </w:r>
      <w:r w:rsidR="009A602E" w:rsidRPr="009A602E">
        <w:rPr>
          <w:rFonts w:ascii="Times New Roman" w:hAnsi="Times New Roman" w:cs="Times New Roman"/>
          <w:sz w:val="28"/>
          <w:szCs w:val="28"/>
        </w:rPr>
        <w:softHyphen/>
        <w:t>ционно-методическим кабинетом Управления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602E" w:rsidRPr="009A60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9A602E" w:rsidRPr="009A602E">
        <w:rPr>
          <w:rFonts w:ascii="Times New Roman" w:hAnsi="Times New Roman" w:cs="Times New Roman"/>
          <w:sz w:val="28"/>
          <w:szCs w:val="28"/>
        </w:rPr>
        <w:t xml:space="preserve"> консультацией, другими организациями.</w:t>
      </w:r>
    </w:p>
    <w:p w:rsidR="00292752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Финансирование осуществляется из сметы ДОУ. </w:t>
      </w:r>
    </w:p>
    <w:p w:rsidR="009A602E" w:rsidRPr="009A602E" w:rsidRDefault="00292752" w:rsidP="00292752">
      <w:pPr>
        <w:pStyle w:val="a8"/>
        <w:ind w:left="-142"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02E" w:rsidRPr="009A602E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</w:t>
      </w:r>
      <w:r w:rsidRPr="009A602E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ого центра</w:t>
      </w:r>
      <w:r w:rsidRPr="009A602E">
        <w:rPr>
          <w:rFonts w:ascii="Times New Roman" w:hAnsi="Times New Roman" w:cs="Times New Roman"/>
          <w:sz w:val="28"/>
          <w:szCs w:val="28"/>
        </w:rPr>
        <w:t xml:space="preserve"> </w:t>
      </w:r>
      <w:r w:rsidR="009A602E" w:rsidRPr="009A602E">
        <w:rPr>
          <w:rFonts w:ascii="Times New Roman" w:hAnsi="Times New Roman" w:cs="Times New Roman"/>
          <w:sz w:val="28"/>
          <w:szCs w:val="28"/>
        </w:rPr>
        <w:t>в штатное расписание ДОУ могут быть введены дополнительные штатные единицы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средств бюджета учреждения.</w:t>
      </w:r>
    </w:p>
    <w:sectPr w:rsidR="009A602E" w:rsidRPr="009A602E" w:rsidSect="009A602E">
      <w:type w:val="continuous"/>
      <w:pgSz w:w="11905" w:h="16837"/>
      <w:pgMar w:top="1425" w:right="1415" w:bottom="1087" w:left="1990" w:header="1422" w:footer="1087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67E6316"/>
    <w:lvl w:ilvl="0" w:tplc="BA26F38E">
      <w:start w:val="1"/>
      <w:numFmt w:val="decimal"/>
      <w:lvlText w:val="1.%1."/>
      <w:lvlJc w:val="left"/>
      <w:rPr>
        <w:sz w:val="28"/>
        <w:szCs w:val="28"/>
      </w:rPr>
    </w:lvl>
    <w:lvl w:ilvl="1" w:tplc="4BF4504C">
      <w:start w:val="2"/>
      <w:numFmt w:val="decimal"/>
      <w:lvlText w:val="%2."/>
      <w:lvlJc w:val="left"/>
      <w:rPr>
        <w:sz w:val="28"/>
        <w:szCs w:val="28"/>
      </w:rPr>
    </w:lvl>
    <w:lvl w:ilvl="2" w:tplc="FA7E3FF8">
      <w:numFmt w:val="none"/>
      <w:lvlText w:val=""/>
      <w:lvlJc w:val="left"/>
      <w:pPr>
        <w:tabs>
          <w:tab w:val="num" w:pos="360"/>
        </w:tabs>
      </w:pPr>
    </w:lvl>
    <w:lvl w:ilvl="3" w:tplc="90A44BBE">
      <w:numFmt w:val="none"/>
      <w:lvlText w:val=""/>
      <w:lvlJc w:val="left"/>
      <w:pPr>
        <w:tabs>
          <w:tab w:val="num" w:pos="360"/>
        </w:tabs>
      </w:pPr>
    </w:lvl>
    <w:lvl w:ilvl="4" w:tplc="104486BA">
      <w:numFmt w:val="none"/>
      <w:lvlText w:val=""/>
      <w:lvlJc w:val="left"/>
      <w:pPr>
        <w:tabs>
          <w:tab w:val="num" w:pos="360"/>
        </w:tabs>
      </w:pPr>
    </w:lvl>
    <w:lvl w:ilvl="5" w:tplc="FA8C7B80">
      <w:numFmt w:val="none"/>
      <w:lvlText w:val=""/>
      <w:lvlJc w:val="left"/>
      <w:pPr>
        <w:tabs>
          <w:tab w:val="num" w:pos="360"/>
        </w:tabs>
      </w:pPr>
    </w:lvl>
    <w:lvl w:ilvl="6" w:tplc="4DEA7D0A">
      <w:numFmt w:val="none"/>
      <w:lvlText w:val=""/>
      <w:lvlJc w:val="left"/>
      <w:pPr>
        <w:tabs>
          <w:tab w:val="num" w:pos="360"/>
        </w:tabs>
      </w:pPr>
    </w:lvl>
    <w:lvl w:ilvl="7" w:tplc="8B24549C">
      <w:numFmt w:val="none"/>
      <w:lvlText w:val=""/>
      <w:lvlJc w:val="left"/>
      <w:pPr>
        <w:tabs>
          <w:tab w:val="num" w:pos="360"/>
        </w:tabs>
      </w:pPr>
    </w:lvl>
    <w:lvl w:ilvl="8" w:tplc="7206EA7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C504FB"/>
    <w:multiLevelType w:val="multilevel"/>
    <w:tmpl w:val="A61AB7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0" w:hanging="2160"/>
      </w:pPr>
      <w:rPr>
        <w:rFonts w:hint="default"/>
      </w:rPr>
    </w:lvl>
  </w:abstractNum>
  <w:abstractNum w:abstractNumId="2">
    <w:nsid w:val="295277A0"/>
    <w:multiLevelType w:val="multilevel"/>
    <w:tmpl w:val="FBEC1B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2160"/>
      </w:pPr>
      <w:rPr>
        <w:rFonts w:hint="default"/>
      </w:rPr>
    </w:lvl>
  </w:abstractNum>
  <w:abstractNum w:abstractNumId="3">
    <w:nsid w:val="3A3843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AF4681"/>
    <w:multiLevelType w:val="hybridMultilevel"/>
    <w:tmpl w:val="6628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76659"/>
    <w:multiLevelType w:val="hybridMultilevel"/>
    <w:tmpl w:val="6DA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3004A1"/>
    <w:rsid w:val="00054DA2"/>
    <w:rsid w:val="000C6413"/>
    <w:rsid w:val="000C647E"/>
    <w:rsid w:val="001B03D1"/>
    <w:rsid w:val="00292752"/>
    <w:rsid w:val="003004A1"/>
    <w:rsid w:val="00483663"/>
    <w:rsid w:val="004A502C"/>
    <w:rsid w:val="0056180D"/>
    <w:rsid w:val="006373D2"/>
    <w:rsid w:val="0070611C"/>
    <w:rsid w:val="007554ED"/>
    <w:rsid w:val="00953047"/>
    <w:rsid w:val="009A602E"/>
    <w:rsid w:val="00A32308"/>
    <w:rsid w:val="00B70D81"/>
    <w:rsid w:val="00CE2256"/>
    <w:rsid w:val="00DE5816"/>
    <w:rsid w:val="00E33E28"/>
    <w:rsid w:val="00F9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0D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56180D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 + Не полужирный"/>
    <w:basedOn w:val="2"/>
    <w:uiPriority w:val="99"/>
    <w:rsid w:val="0056180D"/>
  </w:style>
  <w:style w:type="character" w:customStyle="1" w:styleId="3">
    <w:name w:val="Основной текст (3)"/>
    <w:basedOn w:val="a0"/>
    <w:link w:val="31"/>
    <w:uiPriority w:val="99"/>
    <w:rsid w:val="0056180D"/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rsid w:val="0056180D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56180D"/>
    <w:pPr>
      <w:shd w:val="clear" w:color="auto" w:fill="FFFFFF"/>
      <w:spacing w:before="420" w:line="322" w:lineRule="exact"/>
      <w:ind w:firstLine="9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6180D"/>
    <w:rPr>
      <w:rFonts w:cs="Arial Unicode MS"/>
      <w:color w:val="000000"/>
    </w:rPr>
  </w:style>
  <w:style w:type="character" w:customStyle="1" w:styleId="a5">
    <w:name w:val="Основной текст + Курсив"/>
    <w:uiPriority w:val="99"/>
    <w:rsid w:val="0056180D"/>
    <w:rPr>
      <w:rFonts w:ascii="Times New Roman" w:hAnsi="Times New Roman" w:cs="Times New Roman"/>
      <w:i/>
      <w:i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56180D"/>
    <w:pPr>
      <w:shd w:val="clear" w:color="auto" w:fill="FFFFFF"/>
      <w:spacing w:line="331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56180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56180D"/>
    <w:pPr>
      <w:shd w:val="clear" w:color="auto" w:fill="FFFFFF"/>
      <w:spacing w:before="420" w:after="42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373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3D2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99"/>
    <w:qFormat/>
    <w:rsid w:val="006373D2"/>
    <w:rPr>
      <w:rFonts w:cs="Arial Unicode MS"/>
      <w:color w:val="000000"/>
    </w:rPr>
  </w:style>
  <w:style w:type="character" w:styleId="a9">
    <w:name w:val="Hyperlink"/>
    <w:basedOn w:val="a0"/>
    <w:uiPriority w:val="99"/>
    <w:unhideWhenUsed/>
    <w:rsid w:val="00637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ushau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Sadik</cp:lastModifiedBy>
  <cp:revision>2</cp:revision>
  <cp:lastPrinted>2021-11-30T08:05:00Z</cp:lastPrinted>
  <dcterms:created xsi:type="dcterms:W3CDTF">2021-11-30T08:06:00Z</dcterms:created>
  <dcterms:modified xsi:type="dcterms:W3CDTF">2021-11-30T08:06:00Z</dcterms:modified>
</cp:coreProperties>
</file>