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1E0"/>
      </w:tblPr>
      <w:tblGrid>
        <w:gridCol w:w="5777"/>
        <w:gridCol w:w="5777"/>
      </w:tblGrid>
      <w:tr w:rsidR="00E46E8F" w:rsidTr="005651E0">
        <w:tc>
          <w:tcPr>
            <w:tcW w:w="5777" w:type="dxa"/>
          </w:tcPr>
          <w:p w:rsidR="00E46E8F" w:rsidRPr="00FC0BBF" w:rsidRDefault="00E46E8F" w:rsidP="005651E0">
            <w:pPr>
              <w:rPr>
                <w:b/>
                <w:bCs/>
                <w:color w:val="FF0000"/>
              </w:rPr>
            </w:pPr>
            <w:r w:rsidRPr="00C03D94">
              <w:rPr>
                <w:b/>
                <w:bCs/>
                <w:color w:val="339966"/>
                <w:sz w:val="20"/>
                <w:szCs w:val="20"/>
                <w:u w:val="single"/>
              </w:rPr>
              <w:t>ТЕНЬ</w:t>
            </w:r>
            <w:r>
              <w:rPr>
                <w:b/>
                <w:bCs/>
                <w:color w:val="FF0000"/>
              </w:rPr>
              <w:t xml:space="preserve">                   День да ночь - сутки прочь</w:t>
            </w:r>
          </w:p>
          <w:p w:rsidR="00E46E8F" w:rsidRPr="00C03D94" w:rsidRDefault="00E46E8F" w:rsidP="005651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 теперь зажженная лампочка пусть будет Солнцем, а сам робе нок - Землей. Пусть он покажет, как двигается Земля за сутки и за год</w:t>
            </w:r>
          </w:p>
          <w:p w:rsidR="00E46E8F" w:rsidRPr="008C5E50" w:rsidRDefault="00E46E8F" w:rsidP="005651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7" w:type="dxa"/>
          </w:tcPr>
          <w:p w:rsidR="00E46E8F" w:rsidRDefault="00E46E8F" w:rsidP="005651E0">
            <w:pPr>
              <w:rPr>
                <w:b/>
                <w:bCs/>
                <w:color w:val="339966"/>
                <w:sz w:val="20"/>
                <w:szCs w:val="20"/>
                <w:u w:val="single"/>
              </w:rPr>
            </w:pPr>
          </w:p>
          <w:p w:rsidR="00E46E8F" w:rsidRPr="008C5E50" w:rsidRDefault="00E46E8F" w:rsidP="005651E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8C5E50">
              <w:rPr>
                <w:b/>
                <w:bCs/>
                <w:color w:val="339966"/>
                <w:sz w:val="20"/>
                <w:szCs w:val="20"/>
                <w:u w:val="single"/>
              </w:rPr>
              <w:t>ВОЗДУХ И ВОДА</w:t>
            </w:r>
            <w:proofErr w:type="gramStart"/>
            <w:r>
              <w:rPr>
                <w:b/>
                <w:bCs/>
                <w:color w:val="FF0000"/>
                <w:sz w:val="20"/>
                <w:szCs w:val="20"/>
              </w:rPr>
              <w:t xml:space="preserve">          </w:t>
            </w:r>
            <w:r>
              <w:rPr>
                <w:b/>
                <w:bCs/>
                <w:color w:val="FF0000"/>
              </w:rPr>
              <w:t>К</w:t>
            </w:r>
            <w:proofErr w:type="gramEnd"/>
            <w:r>
              <w:rPr>
                <w:b/>
                <w:bCs/>
                <w:color w:val="FF0000"/>
              </w:rPr>
              <w:t>акую форму примет вода?</w:t>
            </w:r>
          </w:p>
          <w:p w:rsidR="00E46E8F" w:rsidRPr="008C5E50" w:rsidRDefault="00E46E8F" w:rsidP="005651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       Вода не имеет формы и принимает форму того сосуда, в который она налита. Пусть дети нальют ее в емкость разной формы и разно го размера. Вспомните с детьми, где и как разливаются лужи.</w:t>
            </w:r>
          </w:p>
        </w:tc>
      </w:tr>
      <w:tr w:rsidR="00E46E8F" w:rsidTr="005651E0">
        <w:tc>
          <w:tcPr>
            <w:tcW w:w="5777" w:type="dxa"/>
          </w:tcPr>
          <w:p w:rsidR="00E46E8F" w:rsidRPr="008C5E50" w:rsidRDefault="00E46E8F" w:rsidP="005651E0">
            <w:pPr>
              <w:rPr>
                <w:b/>
                <w:bCs/>
                <w:color w:val="339966"/>
                <w:u w:val="single"/>
              </w:rPr>
            </w:pPr>
            <w:r w:rsidRPr="008C5E50">
              <w:rPr>
                <w:b/>
                <w:bCs/>
                <w:color w:val="339966"/>
                <w:sz w:val="20"/>
                <w:szCs w:val="20"/>
                <w:u w:val="single"/>
              </w:rPr>
              <w:t>ВОЗДУХ И ВОДА</w:t>
            </w:r>
            <w:proofErr w:type="gramStart"/>
            <w:r>
              <w:rPr>
                <w:b/>
                <w:bCs/>
                <w:color w:val="339966"/>
              </w:rPr>
              <w:t xml:space="preserve">                     </w:t>
            </w:r>
            <w:r w:rsidRPr="008C5E50">
              <w:rPr>
                <w:b/>
                <w:bCs/>
                <w:color w:val="FF0000"/>
              </w:rPr>
              <w:t>У</w:t>
            </w:r>
            <w:proofErr w:type="gramEnd"/>
            <w:r w:rsidRPr="008C5E50">
              <w:rPr>
                <w:b/>
                <w:bCs/>
                <w:color w:val="FF0000"/>
              </w:rPr>
              <w:t>падет</w:t>
            </w:r>
            <w:r>
              <w:rPr>
                <w:b/>
                <w:bCs/>
                <w:color w:val="FF0000"/>
              </w:rPr>
              <w:t xml:space="preserve"> или нет?</w:t>
            </w:r>
          </w:p>
          <w:p w:rsidR="00E46E8F" w:rsidRDefault="00E46E8F" w:rsidP="005651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      </w:t>
            </w:r>
            <w:r>
              <w:rPr>
                <w:color w:val="000000"/>
                <w:sz w:val="23"/>
                <w:szCs w:val="23"/>
              </w:rPr>
              <w:t xml:space="preserve">Переверните маленькую воронку широкой частью вниз. Вложи те в нее шарик для настольного </w:t>
            </w:r>
            <w:proofErr w:type="gramStart"/>
            <w:r>
              <w:rPr>
                <w:color w:val="000000"/>
                <w:sz w:val="23"/>
                <w:szCs w:val="23"/>
              </w:rPr>
              <w:t>тенниса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и придержите его пальцем. А теперь дуйте в узкий конец воронки и перестаньте шарик поддерживать. Он не упадет, а останется в воронке.</w:t>
            </w:r>
          </w:p>
          <w:p w:rsidR="00E46E8F" w:rsidRPr="008C5E50" w:rsidRDefault="00E46E8F" w:rsidP="005651E0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Это объясняется тем, что давление воздуха под шариком гораздо больше, чем над ним. И чем сильнее вы дуете, тем меньше воздух оказывает давление на шарик, и тем больше подъемная сила.</w:t>
            </w:r>
          </w:p>
        </w:tc>
        <w:tc>
          <w:tcPr>
            <w:tcW w:w="5777" w:type="dxa"/>
          </w:tcPr>
          <w:p w:rsidR="00E46E8F" w:rsidRPr="008C5E50" w:rsidRDefault="00E46E8F" w:rsidP="005651E0">
            <w:pPr>
              <w:rPr>
                <w:b/>
                <w:bCs/>
                <w:color w:val="339966"/>
                <w:sz w:val="20"/>
                <w:szCs w:val="20"/>
                <w:u w:val="single"/>
              </w:rPr>
            </w:pPr>
            <w:r w:rsidRPr="008C5E50">
              <w:rPr>
                <w:b/>
                <w:bCs/>
                <w:color w:val="339966"/>
                <w:sz w:val="20"/>
                <w:szCs w:val="20"/>
                <w:u w:val="single"/>
              </w:rPr>
              <w:t>ВОЗДУХ И ВОДА</w:t>
            </w:r>
            <w:proofErr w:type="gramStart"/>
            <w:r>
              <w:rPr>
                <w:b/>
                <w:bCs/>
                <w:color w:val="33996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bCs/>
                <w:color w:val="339966"/>
                <w:sz w:val="20"/>
                <w:szCs w:val="20"/>
              </w:rPr>
              <w:t xml:space="preserve">           </w:t>
            </w:r>
            <w:r>
              <w:rPr>
                <w:b/>
                <w:bCs/>
                <w:color w:val="FF0000"/>
              </w:rPr>
              <w:t>В</w:t>
            </w:r>
            <w:proofErr w:type="gramEnd"/>
            <w:r>
              <w:rPr>
                <w:b/>
                <w:bCs/>
                <w:color w:val="FF0000"/>
              </w:rPr>
              <w:t>дунь шарик в бутылку</w:t>
            </w:r>
          </w:p>
          <w:p w:rsidR="00E46E8F" w:rsidRDefault="00E46E8F" w:rsidP="005651E0">
            <w:pPr>
              <w:ind w:firstLine="52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Как вы думаете, можно ли бумажный шарик вдуть в бутылку?</w:t>
            </w:r>
          </w:p>
          <w:p w:rsidR="00E46E8F" w:rsidRDefault="00E46E8F" w:rsidP="005651E0">
            <w:pPr>
              <w:ind w:firstLine="52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Скомкайте небольшой кусочек газеты в шарик. Положите бумажный комочек в горлышко пластиковой бутылки и сильно дуньте на него. Парадокс, но шарик полетит не внутрь бутылки, а наружу.</w:t>
            </w:r>
          </w:p>
          <w:p w:rsidR="00E46E8F" w:rsidRPr="008C5E50" w:rsidRDefault="00E46E8F" w:rsidP="005651E0">
            <w:pPr>
              <w:ind w:firstLine="52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Это происходит потому, что вдуваемый воздух обтекает шарик и в бутылке повышается давление воздуха. Этот воздух и выталкивает шарик.</w:t>
            </w:r>
          </w:p>
        </w:tc>
      </w:tr>
      <w:tr w:rsidR="00E46E8F" w:rsidTr="005651E0">
        <w:trPr>
          <w:trHeight w:val="2640"/>
        </w:trPr>
        <w:tc>
          <w:tcPr>
            <w:tcW w:w="5777" w:type="dxa"/>
          </w:tcPr>
          <w:p w:rsidR="00E46E8F" w:rsidRDefault="00E46E8F" w:rsidP="005651E0">
            <w:pPr>
              <w:rPr>
                <w:rFonts w:ascii="Arial" w:hAnsi="Arial" w:cs="Arial"/>
                <w:sz w:val="20"/>
                <w:szCs w:val="20"/>
              </w:rPr>
            </w:pPr>
            <w:r w:rsidRPr="008C5E50">
              <w:rPr>
                <w:b/>
                <w:bCs/>
                <w:color w:val="339966"/>
                <w:sz w:val="20"/>
                <w:szCs w:val="20"/>
                <w:u w:val="single"/>
              </w:rPr>
              <w:t>ВОЗДУХ И ВОДА</w:t>
            </w:r>
            <w:r>
              <w:rPr>
                <w:b/>
                <w:bCs/>
                <w:color w:val="FF0000"/>
              </w:rPr>
              <w:t xml:space="preserve">               Чем пахнет вода?</w:t>
            </w:r>
          </w:p>
          <w:p w:rsidR="00E46E8F" w:rsidRPr="008C5E50" w:rsidRDefault="00E46E8F" w:rsidP="005651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       Перед началом опыта задайте вопрос: «Чем пахнет вода?» Дайте детям три стакана из предыдущих опытов (</w:t>
            </w:r>
            <w:proofErr w:type="gramStart"/>
            <w:r>
              <w:rPr>
                <w:color w:val="000000"/>
                <w:sz w:val="23"/>
                <w:szCs w:val="23"/>
              </w:rPr>
              <w:t>чистую</w:t>
            </w:r>
            <w:proofErr w:type="gramEnd"/>
            <w:r>
              <w:rPr>
                <w:color w:val="000000"/>
                <w:sz w:val="23"/>
                <w:szCs w:val="23"/>
              </w:rPr>
              <w:t>, с солью, с сахаром). Предложите понюхать. Затем капните в один из них (дети не должны это видеть — пусть закроют глаза), например, раствор валерианы. Пусть понюхают. Что же это значит? Скажите ребенку, что вода начинает пахнуть теми веществами, которые в нее положены, например яблоком или смородиной в компоте, мясом в бульоне.</w:t>
            </w:r>
          </w:p>
        </w:tc>
        <w:tc>
          <w:tcPr>
            <w:tcW w:w="5777" w:type="dxa"/>
            <w:vMerge w:val="restart"/>
          </w:tcPr>
          <w:p w:rsidR="00E46E8F" w:rsidRDefault="00E46E8F" w:rsidP="005651E0">
            <w:pPr>
              <w:rPr>
                <w:rFonts w:ascii="Arial" w:hAnsi="Arial" w:cs="Arial"/>
                <w:sz w:val="20"/>
                <w:szCs w:val="20"/>
              </w:rPr>
            </w:pPr>
            <w:r w:rsidRPr="008C5E50">
              <w:rPr>
                <w:b/>
                <w:bCs/>
                <w:color w:val="339966"/>
                <w:sz w:val="20"/>
                <w:szCs w:val="20"/>
                <w:u w:val="single"/>
              </w:rPr>
              <w:t>ВОЗДУХ И ВОДА</w:t>
            </w:r>
            <w:r>
              <w:rPr>
                <w:b/>
                <w:bCs/>
                <w:color w:val="FF0000"/>
              </w:rPr>
              <w:t xml:space="preserve">    Можно ли склеить бумагу водой?</w:t>
            </w:r>
          </w:p>
          <w:p w:rsidR="00E46E8F" w:rsidRDefault="00E46E8F" w:rsidP="005651E0">
            <w:pPr>
              <w:ind w:firstLine="52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Возьмите два листа бумаги, приложите их один к другому и попробуйте их сдвинуть так: один в одну, а другой в другую сторону.</w:t>
            </w:r>
          </w:p>
          <w:p w:rsidR="00E46E8F" w:rsidRDefault="00E46E8F" w:rsidP="005651E0">
            <w:pPr>
              <w:ind w:firstLine="52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 теперь смочите листы водой, приложите их друг к другу и слегка прижмите, чтобы выдавить лишнюю воду.</w:t>
            </w:r>
          </w:p>
          <w:p w:rsidR="00E46E8F" w:rsidRDefault="00E46E8F" w:rsidP="005651E0">
            <w:pPr>
              <w:ind w:firstLine="52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Попробуйте сдвинуть листы друг относительно друга, как в предыдущем опыте.</w:t>
            </w:r>
          </w:p>
          <w:p w:rsidR="00E46E8F" w:rsidRPr="00C03D94" w:rsidRDefault="00E46E8F" w:rsidP="005651E0">
            <w:pPr>
              <w:ind w:firstLine="52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 xml:space="preserve">Объясните внуку, что вода обладает «склеивающим» </w:t>
            </w:r>
            <w:proofErr w:type="spellStart"/>
            <w:proofErr w:type="gramStart"/>
            <w:r>
              <w:rPr>
                <w:color w:val="000000"/>
                <w:sz w:val="23"/>
                <w:szCs w:val="23"/>
              </w:rPr>
              <w:t>дейст-вием</w:t>
            </w:r>
            <w:proofErr w:type="spellEnd"/>
            <w:proofErr w:type="gramEnd"/>
            <w:r>
              <w:rPr>
                <w:color w:val="000000"/>
                <w:sz w:val="23"/>
                <w:szCs w:val="23"/>
              </w:rPr>
              <w:t xml:space="preserve">. Таким же эффектом обладает и сырой песок, в отличие от </w:t>
            </w:r>
            <w:proofErr w:type="gramStart"/>
            <w:r>
              <w:rPr>
                <w:color w:val="000000"/>
                <w:sz w:val="23"/>
                <w:szCs w:val="23"/>
              </w:rPr>
              <w:t>сухого</w:t>
            </w:r>
            <w:proofErr w:type="gramEnd"/>
            <w:r>
              <w:rPr>
                <w:color w:val="000000"/>
                <w:sz w:val="23"/>
                <w:szCs w:val="23"/>
              </w:rPr>
              <w:t>.</w:t>
            </w:r>
          </w:p>
        </w:tc>
      </w:tr>
      <w:tr w:rsidR="00E46E8F" w:rsidTr="005651E0">
        <w:trPr>
          <w:trHeight w:val="525"/>
        </w:trPr>
        <w:tc>
          <w:tcPr>
            <w:tcW w:w="5777" w:type="dxa"/>
            <w:vMerge w:val="restart"/>
          </w:tcPr>
          <w:p w:rsidR="00E46E8F" w:rsidRDefault="00E46E8F" w:rsidP="005651E0">
            <w:pPr>
              <w:rPr>
                <w:rFonts w:ascii="Arial" w:hAnsi="Arial" w:cs="Arial"/>
                <w:sz w:val="20"/>
                <w:szCs w:val="20"/>
              </w:rPr>
            </w:pPr>
            <w:r w:rsidRPr="008C5E50">
              <w:rPr>
                <w:b/>
                <w:bCs/>
                <w:color w:val="339966"/>
                <w:sz w:val="20"/>
                <w:szCs w:val="20"/>
                <w:u w:val="single"/>
              </w:rPr>
              <w:t>ВОЗДУХ И ВОДА</w:t>
            </w:r>
            <w:proofErr w:type="gramStart"/>
            <w:r>
              <w:rPr>
                <w:b/>
                <w:bCs/>
                <w:color w:val="FF0000"/>
              </w:rPr>
              <w:t xml:space="preserve">             К</w:t>
            </w:r>
            <w:proofErr w:type="gramEnd"/>
            <w:r>
              <w:rPr>
                <w:b/>
                <w:bCs/>
                <w:color w:val="FF0000"/>
              </w:rPr>
              <w:t>уда делись чернила?</w:t>
            </w:r>
          </w:p>
          <w:p w:rsidR="00E46E8F" w:rsidRDefault="00E46E8F" w:rsidP="005651E0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В пузырек с водой капните чернил или туши, чтобы раствор был бледно-голубым. Туда же положите таблетку растолченного активированного угля. Закройте горлышко пальцем и взболтайте смесь.</w:t>
            </w:r>
          </w:p>
          <w:p w:rsidR="00E46E8F" w:rsidRPr="008C5E50" w:rsidRDefault="00E46E8F" w:rsidP="005651E0">
            <w:pPr>
              <w:ind w:firstLine="540"/>
              <w:jc w:val="both"/>
              <w:rPr>
                <w:b/>
                <w:bCs/>
                <w:color w:val="339966"/>
                <w:sz w:val="20"/>
                <w:szCs w:val="20"/>
                <w:u w:val="single"/>
              </w:rPr>
            </w:pPr>
            <w:r>
              <w:rPr>
                <w:color w:val="000000"/>
                <w:sz w:val="23"/>
                <w:szCs w:val="23"/>
              </w:rPr>
              <w:t>Она посветлеет на глазах. Дело в том, что уголь впитывает своей поверхностью молекулы красителя и его уже и не видно.</w:t>
            </w:r>
          </w:p>
        </w:tc>
        <w:tc>
          <w:tcPr>
            <w:tcW w:w="5777" w:type="dxa"/>
            <w:vMerge/>
          </w:tcPr>
          <w:p w:rsidR="00E46E8F" w:rsidRPr="008C5E50" w:rsidRDefault="00E46E8F" w:rsidP="005651E0">
            <w:pPr>
              <w:rPr>
                <w:b/>
                <w:bCs/>
                <w:color w:val="339966"/>
                <w:sz w:val="20"/>
                <w:szCs w:val="20"/>
                <w:u w:val="single"/>
              </w:rPr>
            </w:pPr>
          </w:p>
        </w:tc>
      </w:tr>
      <w:tr w:rsidR="00E46E8F" w:rsidTr="005651E0">
        <w:trPr>
          <w:trHeight w:val="1590"/>
        </w:trPr>
        <w:tc>
          <w:tcPr>
            <w:tcW w:w="5777" w:type="dxa"/>
            <w:vMerge/>
          </w:tcPr>
          <w:p w:rsidR="00E46E8F" w:rsidRPr="00C03D94" w:rsidRDefault="00E46E8F" w:rsidP="005651E0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7" w:type="dxa"/>
            <w:vMerge w:val="restart"/>
          </w:tcPr>
          <w:p w:rsidR="00E46E8F" w:rsidRDefault="00E46E8F" w:rsidP="005651E0">
            <w:pPr>
              <w:rPr>
                <w:rFonts w:ascii="Arial" w:hAnsi="Arial" w:cs="Arial"/>
                <w:sz w:val="20"/>
                <w:szCs w:val="20"/>
              </w:rPr>
            </w:pPr>
            <w:r w:rsidRPr="008C5E50">
              <w:rPr>
                <w:b/>
                <w:bCs/>
                <w:color w:val="339966"/>
                <w:sz w:val="20"/>
                <w:szCs w:val="20"/>
                <w:u w:val="single"/>
              </w:rPr>
              <w:t>ВОЗДУХ И ВОДА</w:t>
            </w:r>
            <w:r>
              <w:rPr>
                <w:b/>
                <w:bCs/>
                <w:color w:val="FF0000"/>
              </w:rPr>
              <w:t xml:space="preserve">                 </w:t>
            </w:r>
            <w:proofErr w:type="spellStart"/>
            <w:r>
              <w:rPr>
                <w:b/>
                <w:bCs/>
                <w:color w:val="FF0000"/>
              </w:rPr>
              <w:t>Вода</w:t>
            </w:r>
            <w:proofErr w:type="spellEnd"/>
            <w:r>
              <w:rPr>
                <w:b/>
                <w:bCs/>
                <w:color w:val="FF0000"/>
              </w:rPr>
              <w:t xml:space="preserve"> и пар</w:t>
            </w:r>
            <w:r>
              <w:rPr>
                <w:color w:val="000000"/>
                <w:sz w:val="23"/>
                <w:szCs w:val="23"/>
              </w:rPr>
              <w:t xml:space="preserve">        </w:t>
            </w:r>
          </w:p>
          <w:p w:rsidR="00E46E8F" w:rsidRDefault="00E46E8F" w:rsidP="005651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 xml:space="preserve">       Вскипятите воду, налейте кипяток в прозрачный стакан, накройте его крышкой, затем покажите, как сконденсированный пар превращается снова в капли и падает вниз. </w:t>
            </w:r>
          </w:p>
          <w:p w:rsidR="00E46E8F" w:rsidRPr="00C03D94" w:rsidRDefault="00E46E8F" w:rsidP="005651E0">
            <w:pPr>
              <w:ind w:firstLine="523"/>
              <w:jc w:val="both"/>
              <w:rPr>
                <w:b/>
                <w:bCs/>
                <w:color w:val="339966"/>
                <w:sz w:val="20"/>
                <w:szCs w:val="20"/>
                <w:u w:val="single"/>
              </w:rPr>
            </w:pPr>
            <w:r>
              <w:rPr>
                <w:color w:val="000000"/>
                <w:sz w:val="23"/>
                <w:szCs w:val="23"/>
              </w:rPr>
              <w:t>Спросите: "Зачем накрывают пищу крышкой?" Где быстрее остынет чай: в чашке или блюдце? Почему?</w:t>
            </w:r>
          </w:p>
        </w:tc>
      </w:tr>
      <w:tr w:rsidR="00E46E8F" w:rsidTr="005651E0">
        <w:trPr>
          <w:trHeight w:val="540"/>
        </w:trPr>
        <w:tc>
          <w:tcPr>
            <w:tcW w:w="5777" w:type="dxa"/>
            <w:vMerge w:val="restart"/>
          </w:tcPr>
          <w:p w:rsidR="00E46E8F" w:rsidRDefault="00E46E8F" w:rsidP="005651E0">
            <w:pPr>
              <w:rPr>
                <w:rFonts w:ascii="Arial" w:hAnsi="Arial" w:cs="Arial"/>
                <w:sz w:val="20"/>
                <w:szCs w:val="20"/>
              </w:rPr>
            </w:pPr>
            <w:r w:rsidRPr="008C5E50">
              <w:rPr>
                <w:b/>
                <w:bCs/>
                <w:color w:val="339966"/>
                <w:sz w:val="20"/>
                <w:szCs w:val="20"/>
                <w:u w:val="single"/>
              </w:rPr>
              <w:t>ВОЗДУХ И ВОДА</w:t>
            </w:r>
            <w:r>
              <w:rPr>
                <w:b/>
                <w:bCs/>
                <w:color w:val="FF0000"/>
              </w:rPr>
              <w:t xml:space="preserve">             </w:t>
            </w:r>
            <w:proofErr w:type="spellStart"/>
            <w:r>
              <w:rPr>
                <w:b/>
                <w:bCs/>
                <w:color w:val="FF0000"/>
              </w:rPr>
              <w:t>Вода</w:t>
            </w:r>
            <w:proofErr w:type="spellEnd"/>
            <w:r>
              <w:rPr>
                <w:b/>
                <w:bCs/>
                <w:color w:val="FF0000"/>
              </w:rPr>
              <w:t xml:space="preserve"> или лупа?</w:t>
            </w:r>
          </w:p>
          <w:p w:rsidR="00E46E8F" w:rsidRDefault="00E46E8F" w:rsidP="005651E0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       Если вам понадобилось разглядеть какое-либо маленькое существо, например паука, комара или муху, сделать это очень просто.</w:t>
            </w:r>
          </w:p>
          <w:p w:rsidR="00E46E8F" w:rsidRDefault="00E46E8F" w:rsidP="005651E0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Посадите насекомое в трехлитровую банку. Сверху затяните горлышко пищевой пленкой, но не натягивайте ее, а, наоборот, продавите ее так, чтобы образовалась небольшая емкость. Теперь завяжите пленку веревкой или резинкой, а в углубление налейте воды. У вас получится чудесная лупа, сквозь которую прекрасно можно рассмотреть мельчайшие детали.</w:t>
            </w:r>
          </w:p>
          <w:p w:rsidR="00E46E8F" w:rsidRPr="00C03D94" w:rsidRDefault="00E46E8F" w:rsidP="005651E0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Тот же эффект получится, если смотреть на предмет сквозь банку с водой, закрепив его на задней стенке банки прозрачным скот чем.</w:t>
            </w:r>
          </w:p>
        </w:tc>
        <w:tc>
          <w:tcPr>
            <w:tcW w:w="5777" w:type="dxa"/>
            <w:vMerge/>
          </w:tcPr>
          <w:p w:rsidR="00E46E8F" w:rsidRPr="008C5E50" w:rsidRDefault="00E46E8F" w:rsidP="005651E0">
            <w:pPr>
              <w:rPr>
                <w:b/>
                <w:bCs/>
                <w:color w:val="339966"/>
                <w:sz w:val="20"/>
                <w:szCs w:val="20"/>
                <w:u w:val="single"/>
              </w:rPr>
            </w:pPr>
          </w:p>
        </w:tc>
      </w:tr>
      <w:tr w:rsidR="00E46E8F" w:rsidTr="005651E0">
        <w:trPr>
          <w:trHeight w:val="3225"/>
        </w:trPr>
        <w:tc>
          <w:tcPr>
            <w:tcW w:w="5777" w:type="dxa"/>
            <w:vMerge/>
          </w:tcPr>
          <w:p w:rsidR="00E46E8F" w:rsidRPr="00C03D94" w:rsidRDefault="00E46E8F" w:rsidP="005651E0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7" w:type="dxa"/>
            <w:vMerge w:val="restart"/>
          </w:tcPr>
          <w:p w:rsidR="00E46E8F" w:rsidRDefault="00E46E8F" w:rsidP="005651E0">
            <w:pPr>
              <w:rPr>
                <w:rFonts w:ascii="Arial" w:hAnsi="Arial" w:cs="Arial"/>
                <w:sz w:val="20"/>
                <w:szCs w:val="20"/>
              </w:rPr>
            </w:pPr>
            <w:r w:rsidRPr="00C03D94">
              <w:rPr>
                <w:b/>
                <w:bCs/>
                <w:color w:val="339966"/>
                <w:sz w:val="20"/>
                <w:szCs w:val="20"/>
                <w:u w:val="single"/>
              </w:rPr>
              <w:t>ПЕСОК</w:t>
            </w:r>
            <w:r>
              <w:rPr>
                <w:b/>
                <w:bCs/>
                <w:color w:val="FF0000"/>
              </w:rPr>
              <w:t xml:space="preserve">                    Песочные часы</w:t>
            </w:r>
          </w:p>
          <w:p w:rsidR="00E46E8F" w:rsidRDefault="00E46E8F" w:rsidP="005651E0">
            <w:pPr>
              <w:ind w:firstLine="52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Возьмите две одинаковые пластиковые бутылки. Склейте крышки плоскими сторонами скотчем. Середину обеих пробок пробейте тонким гвоздем, чтобы получилось небольшое сквозное отверстие. Я делаю это так: беру гвоздь плоскогубцами, нагреваю его и расплавляю нужное отверстие быстро и ровно.</w:t>
            </w:r>
          </w:p>
          <w:p w:rsidR="00E46E8F" w:rsidRDefault="00E46E8F" w:rsidP="005651E0">
            <w:pPr>
              <w:ind w:firstLine="52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 xml:space="preserve">Затем насыпьте в бутылку сухого, лучше просеянного песка. Соедините бутылки пробками. Часы готовы. </w:t>
            </w:r>
            <w:proofErr w:type="gramStart"/>
            <w:r>
              <w:rPr>
                <w:color w:val="000000"/>
                <w:sz w:val="23"/>
                <w:szCs w:val="23"/>
              </w:rPr>
              <w:t>Осталось только по наручным часа определить, за какое время пересыплется песок из одной бутылки в другую.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Добавьте или отсыпьте песок в таком количестве, чтобы часы показывали удобное для вас время: 5 минут или 15.</w:t>
            </w:r>
          </w:p>
          <w:p w:rsidR="00E46E8F" w:rsidRPr="00C03D94" w:rsidRDefault="00E46E8F" w:rsidP="005651E0">
            <w:pPr>
              <w:ind w:firstLine="52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Такие часы очень могут вам помочь, когда вы «торгуетесь» со своим ребенком: сколько времени читать на ночь или сколько минуток можно еще поиграть.</w:t>
            </w:r>
          </w:p>
        </w:tc>
      </w:tr>
      <w:tr w:rsidR="00E46E8F" w:rsidTr="005651E0">
        <w:trPr>
          <w:trHeight w:val="1545"/>
        </w:trPr>
        <w:tc>
          <w:tcPr>
            <w:tcW w:w="5777" w:type="dxa"/>
            <w:vMerge w:val="restart"/>
          </w:tcPr>
          <w:p w:rsidR="00E46E8F" w:rsidRDefault="00E46E8F" w:rsidP="005651E0">
            <w:pPr>
              <w:rPr>
                <w:rFonts w:ascii="Arial" w:hAnsi="Arial" w:cs="Arial"/>
                <w:sz w:val="20"/>
                <w:szCs w:val="20"/>
              </w:rPr>
            </w:pPr>
            <w:r w:rsidRPr="006A5E21">
              <w:rPr>
                <w:b/>
                <w:bCs/>
                <w:color w:val="339966"/>
                <w:sz w:val="20"/>
                <w:szCs w:val="20"/>
                <w:u w:val="single"/>
              </w:rPr>
              <w:t>ПЕСОК</w:t>
            </w:r>
            <w:r>
              <w:rPr>
                <w:b/>
                <w:bCs/>
                <w:color w:val="FF0000"/>
              </w:rPr>
              <w:t xml:space="preserve">                               Песчаный конус</w:t>
            </w:r>
          </w:p>
          <w:p w:rsidR="00E46E8F" w:rsidRPr="00C03D94" w:rsidRDefault="00E46E8F" w:rsidP="005651E0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Выпускайте песок из горстей, чтобы он падал в одно место. Постепенно в месте падения песка образуется конус, растущий в высоту и занимающий все большую площадь в основании. Если долго сыпать песок на поверхность конуса то в одном, то в другом месте, возникают «</w:t>
            </w:r>
            <w:proofErr w:type="spellStart"/>
            <w:r>
              <w:rPr>
                <w:color w:val="000000"/>
                <w:sz w:val="23"/>
                <w:szCs w:val="23"/>
              </w:rPr>
              <w:t>сплывы</w:t>
            </w:r>
            <w:proofErr w:type="spellEnd"/>
            <w:r>
              <w:rPr>
                <w:color w:val="000000"/>
                <w:sz w:val="23"/>
                <w:szCs w:val="23"/>
              </w:rPr>
              <w:t>», движения песка, похожие на течение воды. А это значит, что песок может двигаться. После опыта спросите, можно ли в песках проложить постоянную дорогу.</w:t>
            </w:r>
          </w:p>
        </w:tc>
        <w:tc>
          <w:tcPr>
            <w:tcW w:w="5777" w:type="dxa"/>
            <w:vMerge/>
          </w:tcPr>
          <w:p w:rsidR="00E46E8F" w:rsidRPr="00C03D94" w:rsidRDefault="00E46E8F" w:rsidP="005651E0">
            <w:pPr>
              <w:rPr>
                <w:b/>
                <w:bCs/>
                <w:color w:val="339966"/>
                <w:sz w:val="20"/>
                <w:szCs w:val="20"/>
                <w:u w:val="single"/>
              </w:rPr>
            </w:pPr>
          </w:p>
        </w:tc>
      </w:tr>
      <w:tr w:rsidR="00E46E8F" w:rsidTr="005651E0">
        <w:tc>
          <w:tcPr>
            <w:tcW w:w="5777" w:type="dxa"/>
            <w:vMerge/>
          </w:tcPr>
          <w:p w:rsidR="00E46E8F" w:rsidRPr="00C03D94" w:rsidRDefault="00E46E8F" w:rsidP="005651E0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7" w:type="dxa"/>
          </w:tcPr>
          <w:p w:rsidR="00E46E8F" w:rsidRPr="008C5E50" w:rsidRDefault="00E46E8F" w:rsidP="005651E0">
            <w:pPr>
              <w:rPr>
                <w:b/>
                <w:bCs/>
                <w:color w:val="339966"/>
                <w:u w:val="single"/>
              </w:rPr>
            </w:pPr>
            <w:r w:rsidRPr="008C5E50">
              <w:rPr>
                <w:b/>
                <w:bCs/>
                <w:color w:val="339966"/>
                <w:sz w:val="20"/>
                <w:szCs w:val="20"/>
                <w:u w:val="single"/>
              </w:rPr>
              <w:t>ВОЗДУХ И ВОДА</w:t>
            </w:r>
            <w:r>
              <w:rPr>
                <w:b/>
                <w:bCs/>
                <w:color w:val="339966"/>
              </w:rPr>
              <w:t xml:space="preserve">          </w:t>
            </w:r>
            <w:r w:rsidRPr="008C5E50">
              <w:rPr>
                <w:b/>
                <w:bCs/>
                <w:color w:val="FF0000"/>
                <w:sz w:val="23"/>
                <w:szCs w:val="23"/>
              </w:rPr>
              <w:t>Можно</w:t>
            </w:r>
            <w:r>
              <w:rPr>
                <w:b/>
                <w:bCs/>
                <w:color w:val="FF0000"/>
                <w:sz w:val="23"/>
                <w:szCs w:val="23"/>
              </w:rPr>
              <w:t xml:space="preserve"> ли поймать воздух?</w:t>
            </w:r>
          </w:p>
          <w:p w:rsidR="00E46E8F" w:rsidRPr="00C03D94" w:rsidRDefault="00E46E8F" w:rsidP="005651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       Предложите детям «поймать» воздух газовым платком. Взять платок за четыре конца (это удобно делать вдвоем), одновременно поднять его вверх и опустить концы вниз: получится купол, заполненный воздухом.</w:t>
            </w:r>
          </w:p>
        </w:tc>
      </w:tr>
      <w:tr w:rsidR="00E46E8F" w:rsidTr="005651E0">
        <w:trPr>
          <w:trHeight w:val="2325"/>
        </w:trPr>
        <w:tc>
          <w:tcPr>
            <w:tcW w:w="5777" w:type="dxa"/>
          </w:tcPr>
          <w:p w:rsidR="00E46E8F" w:rsidRDefault="00E46E8F" w:rsidP="005651E0">
            <w:pPr>
              <w:rPr>
                <w:rFonts w:ascii="Arial" w:hAnsi="Arial" w:cs="Arial"/>
                <w:sz w:val="20"/>
                <w:szCs w:val="20"/>
              </w:rPr>
            </w:pPr>
            <w:r w:rsidRPr="00EF3A85">
              <w:rPr>
                <w:b/>
                <w:bCs/>
                <w:color w:val="339966"/>
                <w:sz w:val="20"/>
                <w:szCs w:val="20"/>
                <w:u w:val="single"/>
              </w:rPr>
              <w:lastRenderedPageBreak/>
              <w:t>ТЕНЬ</w:t>
            </w:r>
            <w:r>
              <w:rPr>
                <w:b/>
                <w:bCs/>
                <w:color w:val="FF0000"/>
              </w:rPr>
              <w:t xml:space="preserve">          Чем отличается солнечная сторона от                                                        </w:t>
            </w:r>
            <w:proofErr w:type="gramStart"/>
            <w:r>
              <w:rPr>
                <w:b/>
                <w:bCs/>
                <w:color w:val="FF0000"/>
              </w:rPr>
              <w:t>теневой</w:t>
            </w:r>
            <w:proofErr w:type="gramEnd"/>
            <w:r>
              <w:rPr>
                <w:b/>
                <w:bCs/>
                <w:color w:val="FF0000"/>
              </w:rPr>
              <w:t>?</w:t>
            </w:r>
          </w:p>
          <w:p w:rsidR="00E46E8F" w:rsidRDefault="00E46E8F" w:rsidP="005651E0">
            <w:pPr>
              <w:ind w:firstLine="540"/>
              <w:jc w:val="both"/>
            </w:pPr>
            <w:r>
              <w:rPr>
                <w:color w:val="000000"/>
                <w:sz w:val="23"/>
                <w:szCs w:val="23"/>
              </w:rPr>
              <w:t>Положите на солнце мяч. Пусть ребенок внимательно осмотрит освещенную солнцем сторону, затем - противоположную. Чем они отличаются? Какая сторона более светлая? Более теплая? Пусть ребенок сделает вывод о том, чем отличается сторона мяча, оспе щенная солнцем, от той, которая скрыта от солнца.</w:t>
            </w:r>
          </w:p>
        </w:tc>
        <w:tc>
          <w:tcPr>
            <w:tcW w:w="5777" w:type="dxa"/>
            <w:vMerge w:val="restart"/>
          </w:tcPr>
          <w:p w:rsidR="00E46E8F" w:rsidRDefault="00E46E8F" w:rsidP="005651E0">
            <w:pPr>
              <w:rPr>
                <w:rFonts w:ascii="Arial" w:hAnsi="Arial" w:cs="Arial"/>
                <w:sz w:val="20"/>
                <w:szCs w:val="20"/>
              </w:rPr>
            </w:pPr>
            <w:r w:rsidRPr="006A5E21">
              <w:rPr>
                <w:b/>
                <w:bCs/>
                <w:color w:val="339966"/>
                <w:sz w:val="20"/>
                <w:szCs w:val="20"/>
                <w:u w:val="single"/>
              </w:rPr>
              <w:t>ПЕСОК</w:t>
            </w:r>
            <w:r>
              <w:rPr>
                <w:b/>
                <w:bCs/>
                <w:color w:val="FF0000"/>
              </w:rPr>
              <w:t xml:space="preserve">                Свойства насеянного песка</w:t>
            </w:r>
          </w:p>
          <w:p w:rsidR="00E46E8F" w:rsidRDefault="00E46E8F" w:rsidP="005651E0">
            <w:pPr>
              <w:ind w:firstLine="52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Разровняйте площадку с сухим песком. Равномерно по всей поверхности сыпьте песок через сито. Сверху положите в песок (без давления на предмет) заостренный карандаш или палочку. Далее аккуратно поместите на поверхность песка тяжелый предмет, например ключ или монету в 5 рублей. Обратите внимание детей на глубину следа, оставшегося от предмета в песке.</w:t>
            </w:r>
          </w:p>
          <w:p w:rsidR="00E46E8F" w:rsidRDefault="00E46E8F" w:rsidP="005651E0">
            <w:pPr>
              <w:ind w:firstLine="52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 xml:space="preserve">После этого насыпьте непросеянный песок на эту же поверхность и </w:t>
            </w:r>
            <w:proofErr w:type="spellStart"/>
            <w:proofErr w:type="gramStart"/>
            <w:r>
              <w:rPr>
                <w:color w:val="000000"/>
                <w:sz w:val="23"/>
                <w:szCs w:val="23"/>
              </w:rPr>
              <w:t>про-делайте</w:t>
            </w:r>
            <w:proofErr w:type="spellEnd"/>
            <w:proofErr w:type="gramEnd"/>
            <w:r>
              <w:rPr>
                <w:color w:val="000000"/>
                <w:sz w:val="23"/>
                <w:szCs w:val="23"/>
              </w:rPr>
              <w:t xml:space="preserve"> аналогичные действия с карандашом и ключом.</w:t>
            </w:r>
          </w:p>
          <w:p w:rsidR="00E46E8F" w:rsidRPr="005D1D29" w:rsidRDefault="00E46E8F" w:rsidP="005651E0">
            <w:pPr>
              <w:ind w:firstLine="52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 xml:space="preserve">Результаты сравнения покажут явные отличия. </w:t>
            </w:r>
            <w:proofErr w:type="gramStart"/>
            <w:r>
              <w:rPr>
                <w:color w:val="000000"/>
                <w:sz w:val="23"/>
                <w:szCs w:val="23"/>
              </w:rPr>
              <w:t>В набросанный песок карандаш погрузится примерно в два раза глубже, чем в насеянный.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</w:t>
            </w:r>
            <w:proofErr w:type="gramStart"/>
            <w:r>
              <w:rPr>
                <w:color w:val="000000"/>
                <w:sz w:val="23"/>
                <w:szCs w:val="23"/>
              </w:rPr>
              <w:t>Отпечаток тяжелого предмета будет заметно более отчетливым на набросанном песке, чем на насеянном.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Это связано с тем, что насеянный песок заметно плотнее. Данным свойством пользуются строители.</w:t>
            </w:r>
          </w:p>
        </w:tc>
      </w:tr>
      <w:tr w:rsidR="00E46E8F" w:rsidTr="005651E0">
        <w:trPr>
          <w:trHeight w:val="2680"/>
        </w:trPr>
        <w:tc>
          <w:tcPr>
            <w:tcW w:w="5777" w:type="dxa"/>
            <w:vMerge w:val="restart"/>
          </w:tcPr>
          <w:p w:rsidR="00E46E8F" w:rsidRDefault="00E46E8F" w:rsidP="005651E0">
            <w:pPr>
              <w:rPr>
                <w:b/>
                <w:bCs/>
                <w:color w:val="339966"/>
                <w:sz w:val="16"/>
                <w:szCs w:val="16"/>
                <w:u w:val="single"/>
              </w:rPr>
            </w:pPr>
          </w:p>
          <w:p w:rsidR="00E46E8F" w:rsidRDefault="00E46E8F" w:rsidP="005651E0">
            <w:pPr>
              <w:rPr>
                <w:rFonts w:ascii="Arial" w:hAnsi="Arial" w:cs="Arial"/>
                <w:sz w:val="20"/>
                <w:szCs w:val="20"/>
              </w:rPr>
            </w:pPr>
            <w:r w:rsidRPr="00EF3A85">
              <w:rPr>
                <w:b/>
                <w:bCs/>
                <w:color w:val="339966"/>
                <w:sz w:val="20"/>
                <w:szCs w:val="20"/>
                <w:u w:val="single"/>
              </w:rPr>
              <w:t>ТЕНЬ</w:t>
            </w:r>
            <w:proofErr w:type="gramStart"/>
            <w:r>
              <w:rPr>
                <w:b/>
                <w:bCs/>
                <w:color w:val="FF0000"/>
              </w:rPr>
              <w:t xml:space="preserve">            П</w:t>
            </w:r>
            <w:proofErr w:type="gramEnd"/>
            <w:r>
              <w:rPr>
                <w:b/>
                <w:bCs/>
                <w:color w:val="FF0000"/>
              </w:rPr>
              <w:t>очему тени перемещаются?</w:t>
            </w:r>
          </w:p>
          <w:p w:rsidR="00E46E8F" w:rsidRDefault="00E46E8F" w:rsidP="005651E0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Утром, после завтрака, разложите на земле кусок старых обоев, поставьте ребенка спиной к солнцу и отметьте длину тени вашего любимца.</w:t>
            </w:r>
          </w:p>
          <w:p w:rsidR="00E46E8F" w:rsidRPr="00EF3A85" w:rsidRDefault="00E46E8F" w:rsidP="005651E0">
            <w:pPr>
              <w:ind w:firstLine="540"/>
              <w:jc w:val="both"/>
              <w:rPr>
                <w:b/>
                <w:bCs/>
                <w:color w:val="339966"/>
                <w:sz w:val="20"/>
                <w:szCs w:val="20"/>
                <w:u w:val="single"/>
              </w:rPr>
            </w:pPr>
            <w:r>
              <w:rPr>
                <w:color w:val="000000"/>
                <w:sz w:val="23"/>
                <w:szCs w:val="23"/>
              </w:rPr>
              <w:t xml:space="preserve">Вечером этого же дня, до захода солнца, пусть ребенок </w:t>
            </w:r>
            <w:proofErr w:type="spellStart"/>
            <w:proofErr w:type="gramStart"/>
            <w:r>
              <w:rPr>
                <w:color w:val="000000"/>
                <w:sz w:val="23"/>
                <w:szCs w:val="23"/>
              </w:rPr>
              <w:t>вста-нет</w:t>
            </w:r>
            <w:proofErr w:type="spellEnd"/>
            <w:proofErr w:type="gramEnd"/>
            <w:r>
              <w:rPr>
                <w:color w:val="000000"/>
                <w:sz w:val="23"/>
                <w:szCs w:val="23"/>
              </w:rPr>
              <w:t xml:space="preserve"> в том же направлении и на том же месте, где он стоял утром. А вы отметьте его тень на другом рулоне. Думаю, </w:t>
            </w:r>
            <w:proofErr w:type="spellStart"/>
            <w:r>
              <w:rPr>
                <w:color w:val="000000"/>
                <w:sz w:val="23"/>
                <w:szCs w:val="23"/>
              </w:rPr>
              <w:t>ре-зультат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очень удивит ребенка, но и поможет понять, почему тени </w:t>
            </w:r>
            <w:proofErr w:type="gramStart"/>
            <w:r>
              <w:rPr>
                <w:color w:val="000000"/>
                <w:sz w:val="23"/>
                <w:szCs w:val="23"/>
              </w:rPr>
              <w:t>бегут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то впереди, то сзади. Замечательно было бы, если бы солнечные часы вы делали 2 раза за лето: в начале июня и в конце августа. А потом бы сравнили циферблаты. Тогда даже маленькому ребенку будет понятно, как Земля приближается к Солнцу и удаляется от него.</w:t>
            </w:r>
          </w:p>
        </w:tc>
        <w:tc>
          <w:tcPr>
            <w:tcW w:w="5777" w:type="dxa"/>
            <w:vMerge/>
          </w:tcPr>
          <w:p w:rsidR="00E46E8F" w:rsidRPr="006A5E21" w:rsidRDefault="00E46E8F" w:rsidP="005651E0">
            <w:pPr>
              <w:rPr>
                <w:b/>
                <w:bCs/>
                <w:color w:val="339966"/>
                <w:sz w:val="20"/>
                <w:szCs w:val="20"/>
                <w:u w:val="single"/>
              </w:rPr>
            </w:pPr>
          </w:p>
        </w:tc>
      </w:tr>
      <w:tr w:rsidR="00E46E8F" w:rsidTr="005651E0">
        <w:trPr>
          <w:trHeight w:val="1050"/>
        </w:trPr>
        <w:tc>
          <w:tcPr>
            <w:tcW w:w="5777" w:type="dxa"/>
            <w:vMerge/>
          </w:tcPr>
          <w:p w:rsidR="00E46E8F" w:rsidRPr="00EF3A85" w:rsidRDefault="00E46E8F" w:rsidP="005651E0">
            <w:pPr>
              <w:rPr>
                <w:b/>
                <w:bCs/>
                <w:color w:val="339966"/>
                <w:sz w:val="20"/>
                <w:szCs w:val="20"/>
                <w:u w:val="single"/>
              </w:rPr>
            </w:pPr>
          </w:p>
        </w:tc>
        <w:tc>
          <w:tcPr>
            <w:tcW w:w="5777" w:type="dxa"/>
            <w:vMerge w:val="restart"/>
          </w:tcPr>
          <w:p w:rsidR="00E46E8F" w:rsidRDefault="00E46E8F" w:rsidP="005651E0">
            <w:pPr>
              <w:rPr>
                <w:rFonts w:ascii="Arial" w:hAnsi="Arial" w:cs="Arial"/>
                <w:sz w:val="20"/>
                <w:szCs w:val="20"/>
              </w:rPr>
            </w:pPr>
            <w:r w:rsidRPr="00EF3A85">
              <w:rPr>
                <w:b/>
                <w:bCs/>
                <w:color w:val="339966"/>
                <w:sz w:val="20"/>
                <w:szCs w:val="20"/>
                <w:u w:val="single"/>
              </w:rPr>
              <w:t>ТЕНЬ</w:t>
            </w:r>
            <w:r>
              <w:rPr>
                <w:b/>
                <w:bCs/>
                <w:color w:val="FF0000"/>
              </w:rPr>
              <w:t xml:space="preserve">              Макет Земли</w:t>
            </w:r>
          </w:p>
          <w:p w:rsidR="00E46E8F" w:rsidRDefault="00E46E8F" w:rsidP="005651E0">
            <w:pPr>
              <w:ind w:firstLine="52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Возьмите лист бумаги, больший по размеру темного пятна на земле, образуемого мячом. Накройте пятно бумагой и, придерживая ее за край мячом, поднимайте лист по направлению к мячу. Посмотрите, что происходит с затемненным пятном. (Оно исчезает.)</w:t>
            </w:r>
          </w:p>
          <w:p w:rsidR="00E46E8F" w:rsidRDefault="00E46E8F" w:rsidP="005651E0">
            <w:pPr>
              <w:ind w:firstLine="52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Пусть ребенок закрасит область рисунка, где наблюдается затемнение от мяча, и укажет на рисунке направление на солнце. Ребенок, наверное, и сам догадался, что это — тень. Задайте ребенку вопросы:</w:t>
            </w:r>
          </w:p>
          <w:p w:rsidR="00E46E8F" w:rsidRDefault="00E46E8F" w:rsidP="005651E0">
            <w:pPr>
              <w:ind w:firstLine="52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—  По каким признакам ты узнаешь, что приближается вечер? Какие у тебя вечером возникают ощущения?</w:t>
            </w:r>
          </w:p>
          <w:p w:rsidR="00E46E8F" w:rsidRPr="005D1D29" w:rsidRDefault="00E46E8F" w:rsidP="005651E0">
            <w:pPr>
              <w:ind w:firstLine="523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— Похожи ли эти ощущения на те, которые человек испытывает, когда днем прячется в тень от жары?</w:t>
            </w:r>
          </w:p>
          <w:p w:rsidR="00E46E8F" w:rsidRDefault="00E46E8F" w:rsidP="005651E0">
            <w:pPr>
              <w:ind w:firstLine="52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— Не кажется ли тебе, что к вечеру мы все вместе с домами, деревьями уходим в тень?</w:t>
            </w:r>
          </w:p>
          <w:p w:rsidR="00E46E8F" w:rsidRDefault="00E46E8F" w:rsidP="005651E0">
            <w:pPr>
              <w:ind w:firstLine="52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— В тень от чего?</w:t>
            </w:r>
          </w:p>
          <w:p w:rsidR="00E46E8F" w:rsidRDefault="00E46E8F" w:rsidP="005651E0">
            <w:pPr>
              <w:ind w:firstLine="52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 xml:space="preserve">— Когда тебе тепло и светло, а когда холодно и темно? </w:t>
            </w:r>
          </w:p>
          <w:p w:rsidR="00E46E8F" w:rsidRPr="006A5E21" w:rsidRDefault="00E46E8F" w:rsidP="005651E0">
            <w:pPr>
              <w:ind w:firstLine="523"/>
              <w:jc w:val="both"/>
              <w:rPr>
                <w:b/>
                <w:bCs/>
                <w:color w:val="339966"/>
                <w:sz w:val="20"/>
                <w:szCs w:val="20"/>
                <w:u w:val="single"/>
              </w:rPr>
            </w:pPr>
            <w:r>
              <w:rPr>
                <w:color w:val="000000"/>
                <w:sz w:val="23"/>
                <w:szCs w:val="23"/>
              </w:rPr>
              <w:t>Объясните, что Земля имеет форму, похожую на шар, и вращается вокруг своей оси и вокруг Солнца. Вращение Земли вокруг своей оси создает эффект смены дня и ночи. Полный оборот вокруг своей оси Земля совершает за одни сутки, а вокруг Солнца — за один год.</w:t>
            </w:r>
          </w:p>
        </w:tc>
      </w:tr>
      <w:tr w:rsidR="00E46E8F" w:rsidTr="005651E0">
        <w:trPr>
          <w:trHeight w:val="6295"/>
        </w:trPr>
        <w:tc>
          <w:tcPr>
            <w:tcW w:w="5777" w:type="dxa"/>
            <w:vMerge w:val="restart"/>
          </w:tcPr>
          <w:p w:rsidR="00E46E8F" w:rsidRDefault="00E46E8F" w:rsidP="005651E0">
            <w:pPr>
              <w:rPr>
                <w:rFonts w:ascii="Arial" w:hAnsi="Arial" w:cs="Arial"/>
                <w:sz w:val="20"/>
                <w:szCs w:val="20"/>
              </w:rPr>
            </w:pPr>
            <w:r w:rsidRPr="00EF3A85">
              <w:rPr>
                <w:b/>
                <w:bCs/>
                <w:color w:val="339966"/>
                <w:sz w:val="20"/>
                <w:szCs w:val="20"/>
                <w:u w:val="single"/>
              </w:rPr>
              <w:t>ТЕНЬ</w:t>
            </w:r>
            <w:r>
              <w:rPr>
                <w:b/>
                <w:bCs/>
                <w:color w:val="FF0000"/>
              </w:rPr>
              <w:t xml:space="preserve">          Солнечные часы</w:t>
            </w:r>
          </w:p>
          <w:p w:rsidR="00E46E8F" w:rsidRDefault="00E46E8F" w:rsidP="005651E0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Вырежьте из плотного картона круг. В центре круга проделайте отверстие и вставьте в него карандаш заточенным концом ними. Положите «циферблат» на солнце в таком месте, где его ничто не будет затенять. Как только взойдет солнце, карандаш будет отбрасывать тень. Это, конечно, не значит, что вам нужно встать с восходом солнца, — это же не будильник, а просто часы.</w:t>
            </w:r>
          </w:p>
          <w:p w:rsidR="00E46E8F" w:rsidRDefault="00E46E8F" w:rsidP="005651E0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Пусть ребенок фломастером прочертит линии по тени карандаша, а вы по наручным часам рядом с линией по краю картонного круга проставьте цифры, обозначающие время (конечно, без минут). Так делайте пометки до захода солнца. Ваши часы готовы.</w:t>
            </w:r>
          </w:p>
          <w:p w:rsidR="00E46E8F" w:rsidRDefault="00E46E8F" w:rsidP="005651E0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Вечером, после захода солнца, рассмотрите, что у вас получилось. На следующий день часами можно пользоваться.</w:t>
            </w:r>
          </w:p>
          <w:p w:rsidR="00E46E8F" w:rsidRDefault="00E46E8F" w:rsidP="005651E0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Если ваш внучек играет недалеко от солнечных часов и сможет по ним узнавать время, то хочется надеяться, что некоторые проблемы (идти обедать, спать и т. д.) отпадут сами собой. А вдруг? Попробуйте!</w:t>
            </w:r>
          </w:p>
          <w:p w:rsidR="00E46E8F" w:rsidRDefault="00E46E8F" w:rsidP="005651E0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Для того чтобы ребенок хорошо понял суть суточного цикла оборота Земли вокруг своей оси, задайте ребенку ряд вопросов:</w:t>
            </w:r>
          </w:p>
          <w:p w:rsidR="00E46E8F" w:rsidRDefault="00E46E8F" w:rsidP="005651E0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— Куда убегает моя тень и почему ее не поймать?</w:t>
            </w:r>
          </w:p>
          <w:p w:rsidR="00E46E8F" w:rsidRDefault="00E46E8F" w:rsidP="005651E0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 xml:space="preserve">— Почему </w:t>
            </w:r>
            <w:proofErr w:type="gramStart"/>
            <w:r>
              <w:rPr>
                <w:color w:val="000000"/>
                <w:sz w:val="23"/>
                <w:szCs w:val="23"/>
              </w:rPr>
              <w:t>она то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стоит на месте, то бежит?</w:t>
            </w:r>
          </w:p>
          <w:p w:rsidR="00E46E8F" w:rsidRDefault="00E46E8F" w:rsidP="005651E0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— Почему бабушкина тень длиннее тени внука?</w:t>
            </w:r>
          </w:p>
          <w:p w:rsidR="00E46E8F" w:rsidRDefault="00E46E8F" w:rsidP="005651E0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color w:val="000000"/>
                <w:sz w:val="23"/>
                <w:szCs w:val="23"/>
              </w:rPr>
              <w:t>— Почему, когда вы шли в магазин утром, ваши тени «бежали» впереди (сзади), а вечером — наоборот, сзади (впереди).</w:t>
            </w:r>
            <w:proofErr w:type="gramEnd"/>
          </w:p>
          <w:p w:rsidR="00E46E8F" w:rsidRPr="00EF3A85" w:rsidRDefault="00E46E8F" w:rsidP="005651E0">
            <w:pPr>
              <w:ind w:firstLine="540"/>
              <w:jc w:val="both"/>
              <w:rPr>
                <w:b/>
                <w:bCs/>
                <w:color w:val="339966"/>
                <w:sz w:val="20"/>
                <w:szCs w:val="20"/>
                <w:u w:val="single"/>
              </w:rPr>
            </w:pPr>
            <w:r>
              <w:rPr>
                <w:color w:val="000000"/>
                <w:sz w:val="23"/>
                <w:szCs w:val="23"/>
              </w:rPr>
              <w:t>Чтобы ответить на последний вопрос, проведите еще один опыт.</w:t>
            </w:r>
          </w:p>
        </w:tc>
        <w:tc>
          <w:tcPr>
            <w:tcW w:w="5777" w:type="dxa"/>
            <w:vMerge/>
          </w:tcPr>
          <w:p w:rsidR="00E46E8F" w:rsidRPr="00EF3A85" w:rsidRDefault="00E46E8F" w:rsidP="005651E0">
            <w:pPr>
              <w:rPr>
                <w:b/>
                <w:bCs/>
                <w:color w:val="339966"/>
                <w:sz w:val="20"/>
                <w:szCs w:val="20"/>
                <w:u w:val="single"/>
              </w:rPr>
            </w:pPr>
          </w:p>
        </w:tc>
      </w:tr>
      <w:tr w:rsidR="00E46E8F" w:rsidTr="005651E0">
        <w:trPr>
          <w:trHeight w:val="2145"/>
        </w:trPr>
        <w:tc>
          <w:tcPr>
            <w:tcW w:w="5777" w:type="dxa"/>
            <w:vMerge/>
          </w:tcPr>
          <w:p w:rsidR="00E46E8F" w:rsidRPr="00EF3A85" w:rsidRDefault="00E46E8F" w:rsidP="005651E0">
            <w:pPr>
              <w:rPr>
                <w:b/>
                <w:bCs/>
                <w:color w:val="339966"/>
                <w:sz w:val="20"/>
                <w:szCs w:val="20"/>
                <w:u w:val="single"/>
              </w:rPr>
            </w:pPr>
          </w:p>
        </w:tc>
        <w:tc>
          <w:tcPr>
            <w:tcW w:w="5777" w:type="dxa"/>
            <w:vMerge w:val="restart"/>
          </w:tcPr>
          <w:p w:rsidR="00E46E8F" w:rsidRDefault="00E46E8F" w:rsidP="005651E0">
            <w:pPr>
              <w:rPr>
                <w:rFonts w:ascii="Arial" w:hAnsi="Arial" w:cs="Arial"/>
                <w:sz w:val="20"/>
                <w:szCs w:val="20"/>
              </w:rPr>
            </w:pPr>
            <w:r w:rsidRPr="006A5E21">
              <w:rPr>
                <w:b/>
                <w:bCs/>
                <w:color w:val="339966"/>
                <w:sz w:val="20"/>
                <w:szCs w:val="20"/>
                <w:u w:val="single"/>
              </w:rPr>
              <w:t>ПЕСОК</w:t>
            </w:r>
            <w:r>
              <w:rPr>
                <w:b/>
                <w:bCs/>
                <w:color w:val="FF0000"/>
              </w:rPr>
              <w:t xml:space="preserve">                 Своды и тоннели</w:t>
            </w:r>
          </w:p>
          <w:p w:rsidR="00E46E8F" w:rsidRPr="006A5E21" w:rsidRDefault="00E46E8F" w:rsidP="005651E0">
            <w:pPr>
              <w:ind w:firstLine="523"/>
              <w:jc w:val="both"/>
              <w:rPr>
                <w:b/>
                <w:bCs/>
                <w:color w:val="339966"/>
                <w:sz w:val="20"/>
                <w:szCs w:val="20"/>
                <w:u w:val="single"/>
              </w:rPr>
            </w:pPr>
            <w:r>
              <w:rPr>
                <w:color w:val="000000"/>
                <w:sz w:val="23"/>
                <w:szCs w:val="23"/>
              </w:rPr>
              <w:t>Склейте из тонкой бумаги трубочку, чуть большую по диаметру, чем карандаш. Вставьте в нее карандаш. Затем осторожно засыпь те трубочку с карандашом так, чтобы концы трубочки выступили наружу. Вытащите карандаш — и увидите, что трубочка осталась несмятой. Песчинки образуют предохранительные своды. Насекомые, попавшие в песок, выбираются из-под толстого слоя целыми и невредимыми.</w:t>
            </w:r>
          </w:p>
        </w:tc>
      </w:tr>
      <w:tr w:rsidR="00E46E8F" w:rsidTr="005651E0">
        <w:trPr>
          <w:trHeight w:val="1247"/>
        </w:trPr>
        <w:tc>
          <w:tcPr>
            <w:tcW w:w="5777" w:type="dxa"/>
          </w:tcPr>
          <w:p w:rsidR="00E46E8F" w:rsidRDefault="00E46E8F" w:rsidP="005651E0">
            <w:pPr>
              <w:rPr>
                <w:rFonts w:ascii="Arial" w:hAnsi="Arial" w:cs="Arial"/>
                <w:sz w:val="20"/>
                <w:szCs w:val="20"/>
              </w:rPr>
            </w:pPr>
            <w:r w:rsidRPr="00EF3A85">
              <w:rPr>
                <w:b/>
                <w:bCs/>
                <w:color w:val="339966"/>
                <w:sz w:val="20"/>
                <w:szCs w:val="20"/>
                <w:u w:val="single"/>
              </w:rPr>
              <w:t>ТЕНЬ</w:t>
            </w:r>
            <w:r>
              <w:rPr>
                <w:b/>
                <w:bCs/>
                <w:color w:val="FF0000"/>
              </w:rPr>
              <w:t xml:space="preserve">             Яблочный спутник свечи</w:t>
            </w:r>
          </w:p>
          <w:p w:rsidR="00E46E8F" w:rsidRPr="00D833A6" w:rsidRDefault="00E46E8F" w:rsidP="005651E0">
            <w:pPr>
              <w:ind w:firstLine="523"/>
              <w:jc w:val="both"/>
              <w:rPr>
                <w:b/>
                <w:bCs/>
                <w:color w:val="339966"/>
                <w:sz w:val="20"/>
                <w:szCs w:val="20"/>
                <w:u w:val="single"/>
              </w:rPr>
            </w:pPr>
            <w:r>
              <w:rPr>
                <w:color w:val="000000"/>
                <w:sz w:val="23"/>
                <w:szCs w:val="23"/>
              </w:rPr>
              <w:t>Возьмите яблоко (это будет Земля) и зажженную свечку (это будет солнце) и проведите оборот Земли вокруг своей оси и вокруг солнца</w:t>
            </w:r>
          </w:p>
        </w:tc>
        <w:tc>
          <w:tcPr>
            <w:tcW w:w="5777" w:type="dxa"/>
            <w:vMerge/>
          </w:tcPr>
          <w:p w:rsidR="00E46E8F" w:rsidRPr="006A5E21" w:rsidRDefault="00E46E8F" w:rsidP="005651E0">
            <w:pPr>
              <w:rPr>
                <w:b/>
                <w:bCs/>
                <w:color w:val="339966"/>
                <w:sz w:val="20"/>
                <w:szCs w:val="20"/>
                <w:u w:val="single"/>
              </w:rPr>
            </w:pPr>
          </w:p>
        </w:tc>
      </w:tr>
    </w:tbl>
    <w:p w:rsidR="000E62A7" w:rsidRDefault="000E62A7"/>
    <w:sectPr w:rsidR="000E62A7" w:rsidSect="00E46E8F">
      <w:pgSz w:w="11906" w:h="16838"/>
      <w:pgMar w:top="0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E8F"/>
    <w:rsid w:val="000E62A7"/>
    <w:rsid w:val="004B556E"/>
    <w:rsid w:val="00AC5208"/>
    <w:rsid w:val="00E46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6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1504</Words>
  <Characters>8578</Characters>
  <Application>Microsoft Office Word</Application>
  <DocSecurity>0</DocSecurity>
  <Lines>71</Lines>
  <Paragraphs>20</Paragraphs>
  <ScaleCrop>false</ScaleCrop>
  <Company>HOME</Company>
  <LinksUpToDate>false</LinksUpToDate>
  <CharactersWithSpaces>10062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2</cp:revision>
  <cp:lastPrinted>2017-05-24T13:57:00Z</cp:lastPrinted>
  <dcterms:created xsi:type="dcterms:W3CDTF">2017-05-24T13:57:00Z</dcterms:created>
  <dcterms:modified xsi:type="dcterms:W3CDTF">2017-05-24T13:57:00Z</dcterms:modified>
</cp:coreProperties>
</file>