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 w:rsidR="00DF529B">
        <w:rPr>
          <w:rFonts w:ascii="Times New Roman" w:hAnsi="Times New Roman" w:cs="Times New Roman"/>
          <w:b/>
          <w:sz w:val="24"/>
          <w:szCs w:val="24"/>
        </w:rPr>
        <w:t xml:space="preserve">ьных учреждений </w:t>
      </w:r>
      <w:r w:rsidR="002A30D7">
        <w:rPr>
          <w:rFonts w:ascii="Times New Roman" w:hAnsi="Times New Roman" w:cs="Times New Roman"/>
          <w:b/>
          <w:sz w:val="24"/>
          <w:szCs w:val="24"/>
        </w:rPr>
        <w:t xml:space="preserve">с.Акуша </w:t>
      </w:r>
      <w:r w:rsidRPr="0012670E">
        <w:rPr>
          <w:rFonts w:ascii="Times New Roman" w:hAnsi="Times New Roman" w:cs="Times New Roman"/>
          <w:b/>
          <w:sz w:val="24"/>
          <w:szCs w:val="24"/>
        </w:rPr>
        <w:t>по должности</w:t>
      </w:r>
    </w:p>
    <w:p w:rsidR="000275B0" w:rsidRDefault="009A5368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«Педагог дополнительного образования</w:t>
      </w:r>
      <w:r w:rsidR="000275B0" w:rsidRPr="0012670E">
        <w:rPr>
          <w:rFonts w:ascii="Times New Roman" w:hAnsi="Times New Roman" w:cs="Times New Roman"/>
          <w:b/>
          <w:sz w:val="24"/>
          <w:szCs w:val="24"/>
        </w:rPr>
        <w:t>»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1C67E4" w:rsidRPr="000B3F97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F3FDB" w:rsidRPr="001C67E4" w:rsidRDefault="001C67E4" w:rsidP="001C67E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F97">
        <w:rPr>
          <w:rFonts w:ascii="Times New Roman" w:hAnsi="Times New Roman" w:cs="Times New Roman"/>
          <w:szCs w:val="24"/>
        </w:rPr>
        <w:t xml:space="preserve">По заявлению претендует на </w:t>
      </w:r>
      <w:proofErr w:type="spellStart"/>
      <w:r w:rsidRPr="000B3F97">
        <w:rPr>
          <w:rFonts w:ascii="Times New Roman" w:hAnsi="Times New Roman" w:cs="Times New Roman"/>
          <w:szCs w:val="24"/>
        </w:rPr>
        <w:t>______________________________квалификационную</w:t>
      </w:r>
      <w:proofErr w:type="spellEnd"/>
      <w:r w:rsidRPr="000B3F97">
        <w:rPr>
          <w:rFonts w:ascii="Times New Roman" w:hAnsi="Times New Roman" w:cs="Times New Roman"/>
          <w:szCs w:val="24"/>
        </w:rPr>
        <w:t xml:space="preserve"> категорию</w:t>
      </w:r>
    </w:p>
    <w:tbl>
      <w:tblPr>
        <w:tblStyle w:val="a6"/>
        <w:tblW w:w="15022" w:type="dxa"/>
        <w:tblLook w:val="04A0"/>
      </w:tblPr>
      <w:tblGrid>
        <w:gridCol w:w="5637"/>
        <w:gridCol w:w="3685"/>
        <w:gridCol w:w="2835"/>
        <w:gridCol w:w="2865"/>
      </w:tblGrid>
      <w:tr w:rsidR="000275B0" w:rsidRPr="00F27287" w:rsidTr="006D68FF">
        <w:tc>
          <w:tcPr>
            <w:tcW w:w="5637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283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86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0275B0" w:rsidRPr="00F27287" w:rsidTr="006D68FF">
        <w:tc>
          <w:tcPr>
            <w:tcW w:w="15022" w:type="dxa"/>
            <w:gridSpan w:val="4"/>
            <w:vAlign w:val="center"/>
          </w:tcPr>
          <w:p w:rsidR="000275B0" w:rsidRPr="00F27287" w:rsidRDefault="000275B0" w:rsidP="006B54D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="006B54D5">
              <w:rPr>
                <w:b/>
                <w:sz w:val="24"/>
                <w:szCs w:val="24"/>
              </w:rPr>
              <w:t xml:space="preserve"> Критерий. П</w:t>
            </w:r>
            <w:r w:rsidRPr="00F27287">
              <w:rPr>
                <w:b/>
                <w:sz w:val="24"/>
                <w:szCs w:val="24"/>
              </w:rPr>
              <w:t>редставление собственного инновационного педагогического опыта</w:t>
            </w:r>
          </w:p>
        </w:tc>
      </w:tr>
      <w:tr w:rsidR="00146CFF" w:rsidRPr="00F27287" w:rsidTr="000634EE">
        <w:tc>
          <w:tcPr>
            <w:tcW w:w="5637" w:type="dxa"/>
            <w:vAlign w:val="center"/>
          </w:tcPr>
          <w:p w:rsidR="00146CFF" w:rsidRPr="00983362" w:rsidRDefault="00146CFF" w:rsidP="00DF529B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 xml:space="preserve">Представление системы инновационного опыта учителя на школьном уровне (авторские семинары) </w:t>
            </w:r>
          </w:p>
        </w:tc>
        <w:tc>
          <w:tcPr>
            <w:tcW w:w="3685" w:type="dxa"/>
            <w:vMerge w:val="restart"/>
            <w:vAlign w:val="center"/>
          </w:tcPr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2">
              <w:rPr>
                <w:rFonts w:ascii="Times New Roman" w:hAnsi="Times New Roman" w:cs="Times New Roman"/>
                <w:sz w:val="24"/>
                <w:szCs w:val="24"/>
              </w:rPr>
              <w:t>открытых уроков, мастер – классов, выступления на семинарах, круглых столах</w:t>
            </w:r>
          </w:p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 xml:space="preserve"> отзывы участников семинаров, администрации учреждения</w:t>
            </w:r>
          </w:p>
        </w:tc>
        <w:tc>
          <w:tcPr>
            <w:tcW w:w="286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2</w:t>
            </w:r>
          </w:p>
        </w:tc>
      </w:tr>
      <w:tr w:rsidR="00146CFF" w:rsidRPr="00F27287" w:rsidTr="000634EE">
        <w:tc>
          <w:tcPr>
            <w:tcW w:w="5637" w:type="dxa"/>
            <w:vAlign w:val="center"/>
          </w:tcPr>
          <w:p w:rsidR="00146CFF" w:rsidRPr="00983362" w:rsidRDefault="00146CFF" w:rsidP="00DF529B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 xml:space="preserve">Представление системы инновационного опыта учителя на городском уровне </w:t>
            </w:r>
          </w:p>
        </w:tc>
        <w:tc>
          <w:tcPr>
            <w:tcW w:w="3685" w:type="dxa"/>
            <w:vMerge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</w:rPr>
            </w:pPr>
            <w:r w:rsidRPr="00983362">
              <w:rPr>
                <w:rFonts w:ascii="Times New Roman" w:hAnsi="Times New Roman" w:cs="Times New Roman"/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rFonts w:ascii="Times New Roman" w:hAnsi="Times New Roman" w:cs="Times New Roman"/>
                <w:sz w:val="24"/>
              </w:rPr>
              <w:t xml:space="preserve"> др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нформационных источниках</w:t>
            </w:r>
          </w:p>
        </w:tc>
        <w:tc>
          <w:tcPr>
            <w:tcW w:w="286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3</w:t>
            </w:r>
          </w:p>
        </w:tc>
      </w:tr>
      <w:tr w:rsidR="00146CFF" w:rsidRPr="00F27287" w:rsidTr="000634EE">
        <w:tc>
          <w:tcPr>
            <w:tcW w:w="5637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Представление системы инновационного опыта учителя на республиканском уровне с последующей публикацией</w:t>
            </w:r>
          </w:p>
        </w:tc>
        <w:tc>
          <w:tcPr>
            <w:tcW w:w="3685" w:type="dxa"/>
            <w:vMerge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4</w:t>
            </w:r>
          </w:p>
        </w:tc>
      </w:tr>
      <w:tr w:rsidR="00146CFF" w:rsidRPr="00F27287" w:rsidTr="000634EE">
        <w:tc>
          <w:tcPr>
            <w:tcW w:w="5637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Представление системы инновационного опыта учителя на всероссийском или международном уровне с последующей публикацией</w:t>
            </w:r>
          </w:p>
        </w:tc>
        <w:tc>
          <w:tcPr>
            <w:tcW w:w="3685" w:type="dxa"/>
            <w:vMerge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</w:rPr>
            </w:pPr>
            <w:r w:rsidRPr="00983362">
              <w:rPr>
                <w:rFonts w:ascii="Times New Roman" w:hAnsi="Times New Roman" w:cs="Times New Roman"/>
                <w:sz w:val="24"/>
                <w:szCs w:val="24"/>
              </w:rPr>
              <w:t>Сертификат, заверенный руководителем ОУ</w:t>
            </w:r>
          </w:p>
        </w:tc>
        <w:tc>
          <w:tcPr>
            <w:tcW w:w="286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5</w:t>
            </w:r>
          </w:p>
        </w:tc>
      </w:tr>
      <w:tr w:rsidR="00146CFF" w:rsidRPr="00F27287" w:rsidTr="00B81282">
        <w:tc>
          <w:tcPr>
            <w:tcW w:w="15022" w:type="dxa"/>
            <w:gridSpan w:val="4"/>
            <w:vAlign w:val="center"/>
          </w:tcPr>
          <w:p w:rsidR="00146CFF" w:rsidRPr="00B85860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85860">
              <w:rPr>
                <w:b/>
                <w:sz w:val="24"/>
                <w:szCs w:val="24"/>
                <w:lang w:val="en-US"/>
              </w:rPr>
              <w:t>II</w:t>
            </w:r>
            <w:r w:rsidRPr="00B85860">
              <w:rPr>
                <w:b/>
                <w:sz w:val="24"/>
                <w:szCs w:val="24"/>
              </w:rPr>
              <w:t xml:space="preserve"> Критерий. Организация творческой развивающей среды и методическая оснащенность</w:t>
            </w:r>
          </w:p>
        </w:tc>
      </w:tr>
      <w:tr w:rsidR="00146CFF" w:rsidRPr="00F27287" w:rsidTr="00204C60">
        <w:tc>
          <w:tcPr>
            <w:tcW w:w="5637" w:type="dxa"/>
            <w:vMerge w:val="restart"/>
            <w:vAlign w:val="center"/>
          </w:tcPr>
          <w:p w:rsidR="00146CFF" w:rsidRPr="00636A89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636A89">
              <w:rPr>
                <w:sz w:val="24"/>
                <w:szCs w:val="24"/>
              </w:rPr>
              <w:t>Организация творческой развивающей среды и методическая оснащенность</w:t>
            </w:r>
          </w:p>
        </w:tc>
        <w:tc>
          <w:tcPr>
            <w:tcW w:w="3685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кабинета, учебно-методического комплекса</w:t>
            </w:r>
          </w:p>
        </w:tc>
        <w:tc>
          <w:tcPr>
            <w:tcW w:w="2835" w:type="dxa"/>
            <w:vMerge w:val="restart"/>
            <w:vAlign w:val="center"/>
          </w:tcPr>
          <w:p w:rsidR="00146CFF" w:rsidRPr="00204C60" w:rsidRDefault="00146CFF" w:rsidP="0020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60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(фотографии, описание методического оснащения группы)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Pr="00636A89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литературы, наглядно-дидактических пособий, раздаточного материала и т.д.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Pr="00636A89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3C6F8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технических средств обучения, учебного инвентаря и оборудования, информационно-компьютерных технологий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764296">
        <w:tc>
          <w:tcPr>
            <w:tcW w:w="15022" w:type="dxa"/>
            <w:gridSpan w:val="4"/>
            <w:vAlign w:val="center"/>
          </w:tcPr>
          <w:p w:rsidR="00146CFF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869E6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Критерий.</w:t>
            </w:r>
            <w:r w:rsidRPr="004869E6">
              <w:rPr>
                <w:b/>
                <w:sz w:val="24"/>
                <w:szCs w:val="24"/>
              </w:rPr>
              <w:t xml:space="preserve"> Реализация дополнительной образовательной программы и годового плана</w:t>
            </w:r>
          </w:p>
          <w:p w:rsidR="00146CFF" w:rsidRPr="004869E6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869E6">
              <w:rPr>
                <w:b/>
                <w:sz w:val="24"/>
                <w:szCs w:val="24"/>
              </w:rPr>
              <w:t xml:space="preserve"> (показатели по годовому отчету об итогах работы за 3 года)</w:t>
            </w:r>
          </w:p>
        </w:tc>
      </w:tr>
      <w:tr w:rsidR="00146CFF" w:rsidRPr="00F27287" w:rsidTr="00F4301F">
        <w:tc>
          <w:tcPr>
            <w:tcW w:w="5637" w:type="dxa"/>
            <w:vAlign w:val="center"/>
          </w:tcPr>
          <w:p w:rsidR="00146CFF" w:rsidRPr="00273C54" w:rsidRDefault="00146CFF" w:rsidP="00273C54">
            <w:pPr>
              <w:pStyle w:val="a4"/>
              <w:jc w:val="center"/>
              <w:rPr>
                <w:sz w:val="24"/>
                <w:szCs w:val="24"/>
              </w:rPr>
            </w:pPr>
            <w:r w:rsidRPr="00273C54">
              <w:rPr>
                <w:sz w:val="24"/>
                <w:szCs w:val="24"/>
              </w:rPr>
              <w:lastRenderedPageBreak/>
              <w:t>Реализация дополнительной образовательной программы и годового плана</w:t>
            </w:r>
          </w:p>
          <w:p w:rsidR="00146CFF" w:rsidRPr="00273C54" w:rsidRDefault="00146CFF" w:rsidP="009D7278">
            <w:pPr>
              <w:pStyle w:val="a4"/>
              <w:jc w:val="center"/>
              <w:rPr>
                <w:sz w:val="24"/>
                <w:szCs w:val="24"/>
              </w:rPr>
            </w:pPr>
            <w:r w:rsidRPr="00273C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дополнительной образовательной программы и годового плана</w:t>
            </w:r>
          </w:p>
        </w:tc>
        <w:tc>
          <w:tcPr>
            <w:tcW w:w="2835" w:type="dxa"/>
            <w:vMerge w:val="restart"/>
          </w:tcPr>
          <w:p w:rsidR="00146CFF" w:rsidRPr="001E0A06" w:rsidRDefault="00146CFF" w:rsidP="009D7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Вложение образовательной программы с КТП, </w:t>
            </w:r>
          </w:p>
          <w:p w:rsidR="00146CFF" w:rsidRPr="009D7278" w:rsidRDefault="00146CFF" w:rsidP="009D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78">
              <w:rPr>
                <w:rFonts w:ascii="Times New Roman" w:hAnsi="Times New Roman" w:cs="Times New Roman"/>
                <w:sz w:val="24"/>
                <w:szCs w:val="24"/>
              </w:rPr>
              <w:t>показатели по годовому отчету об итогах работы за 5 лет в таблице, заверенные руководителем ОУ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F4301F">
        <w:tc>
          <w:tcPr>
            <w:tcW w:w="5637" w:type="dxa"/>
            <w:vAlign w:val="center"/>
          </w:tcPr>
          <w:p w:rsidR="00146CFF" w:rsidRPr="00273C54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 w:rsidRPr="00273C54">
              <w:rPr>
                <w:sz w:val="24"/>
                <w:szCs w:val="24"/>
              </w:rPr>
              <w:t>Реализация дополнительной образовательной программы и годового плана</w:t>
            </w:r>
          </w:p>
          <w:p w:rsidR="00146CFF" w:rsidRPr="00273C54" w:rsidRDefault="00146CFF" w:rsidP="009D7278">
            <w:pPr>
              <w:pStyle w:val="a4"/>
              <w:jc w:val="center"/>
              <w:rPr>
                <w:sz w:val="24"/>
                <w:szCs w:val="24"/>
              </w:rPr>
            </w:pPr>
            <w:r w:rsidRPr="00273C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дополнительной образовательной программы и годового плана</w:t>
            </w:r>
          </w:p>
        </w:tc>
        <w:tc>
          <w:tcPr>
            <w:tcW w:w="2835" w:type="dxa"/>
            <w:vMerge/>
          </w:tcPr>
          <w:p w:rsidR="00146CFF" w:rsidRPr="001E0A06" w:rsidRDefault="00146CFF" w:rsidP="009D72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0D38C9">
        <w:tc>
          <w:tcPr>
            <w:tcW w:w="15022" w:type="dxa"/>
            <w:gridSpan w:val="4"/>
            <w:vAlign w:val="center"/>
          </w:tcPr>
          <w:p w:rsidR="00146CFF" w:rsidRPr="00E27F3F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27F3F">
              <w:rPr>
                <w:b/>
                <w:sz w:val="24"/>
                <w:szCs w:val="24"/>
                <w:lang w:val="en-US"/>
              </w:rPr>
              <w:t>IV</w:t>
            </w:r>
            <w:r w:rsidRPr="00E27F3F">
              <w:rPr>
                <w:b/>
                <w:sz w:val="24"/>
                <w:szCs w:val="24"/>
              </w:rPr>
              <w:t xml:space="preserve"> Критерий. Позитивная динамика результатов по дополнительным образовательным программам и продуктивных видов деятельности обучающихся (воспитанников) кружка, секции, студии, клубного и другого детского объединения</w:t>
            </w:r>
          </w:p>
        </w:tc>
      </w:tr>
      <w:tr w:rsidR="00146CFF" w:rsidRPr="00F27287" w:rsidTr="00204C60">
        <w:tc>
          <w:tcPr>
            <w:tcW w:w="5637" w:type="dxa"/>
            <w:vMerge w:val="restart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по дополнительным образовательным программам и продуктивных видов деятельности обучающихся (воспитанников) кружка, секции, студии, клубного и другого детского объединения</w:t>
            </w: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и муниципальные достижения</w:t>
            </w:r>
          </w:p>
        </w:tc>
        <w:tc>
          <w:tcPr>
            <w:tcW w:w="2835" w:type="dxa"/>
            <w:vMerge w:val="restart"/>
            <w:vAlign w:val="center"/>
          </w:tcPr>
          <w:p w:rsidR="00146CFF" w:rsidRPr="009D7278" w:rsidRDefault="00146CFF" w:rsidP="0020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78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4869E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bookmarkStart w:id="0" w:name="_GoBack"/>
            <w:bookmarkEnd w:id="0"/>
            <w:r>
              <w:rPr>
                <w:sz w:val="24"/>
                <w:szCs w:val="24"/>
              </w:rPr>
              <w:t>еспубликанские достижения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Российские достижения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достижения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8C7F66">
        <w:tc>
          <w:tcPr>
            <w:tcW w:w="15022" w:type="dxa"/>
            <w:gridSpan w:val="4"/>
            <w:vAlign w:val="center"/>
          </w:tcPr>
          <w:p w:rsidR="00146CFF" w:rsidRPr="008F1FD4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F1FD4">
              <w:rPr>
                <w:b/>
                <w:sz w:val="24"/>
                <w:szCs w:val="24"/>
                <w:lang w:val="en-US"/>
              </w:rPr>
              <w:t>V</w:t>
            </w:r>
            <w:r w:rsidRPr="008F1FD4">
              <w:rPr>
                <w:b/>
                <w:sz w:val="24"/>
                <w:szCs w:val="24"/>
              </w:rPr>
              <w:t xml:space="preserve"> Критерий. Реализация программы индивидуальной работы с обучающимися. Наличие и реализация индивидуального образовательного маршрута обучающегося  (с особыми потребностями, с отклонением в развитии) </w:t>
            </w:r>
          </w:p>
        </w:tc>
      </w:tr>
      <w:tr w:rsidR="00146CFF" w:rsidRPr="00F27287" w:rsidTr="00F4301F">
        <w:tc>
          <w:tcPr>
            <w:tcW w:w="5637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программы индивидуальной 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685" w:type="dxa"/>
            <w:vAlign w:val="center"/>
          </w:tcPr>
          <w:p w:rsidR="00146CFF" w:rsidRPr="00065D54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065D54">
              <w:rPr>
                <w:sz w:val="24"/>
                <w:szCs w:val="24"/>
              </w:rPr>
              <w:t>Положительная динамика индивидуальной работы за год</w:t>
            </w:r>
          </w:p>
        </w:tc>
        <w:tc>
          <w:tcPr>
            <w:tcW w:w="2835" w:type="dxa"/>
            <w:vMerge w:val="restart"/>
          </w:tcPr>
          <w:p w:rsidR="00146CFF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6CFF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Технологическая карта индивидуальной работы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F4301F">
        <w:tc>
          <w:tcPr>
            <w:tcW w:w="5637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реализация индивидуального образовательного маршрута</w:t>
            </w:r>
          </w:p>
        </w:tc>
        <w:tc>
          <w:tcPr>
            <w:tcW w:w="3685" w:type="dxa"/>
            <w:vAlign w:val="center"/>
          </w:tcPr>
          <w:p w:rsidR="00146CFF" w:rsidRPr="00065D54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065D54">
              <w:rPr>
                <w:sz w:val="24"/>
                <w:szCs w:val="24"/>
              </w:rPr>
              <w:t>Уровень социализации</w:t>
            </w:r>
          </w:p>
        </w:tc>
        <w:tc>
          <w:tcPr>
            <w:tcW w:w="2835" w:type="dxa"/>
            <w:vMerge/>
          </w:tcPr>
          <w:p w:rsidR="00146CFF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2A3755" w:rsidRDefault="00146CFF" w:rsidP="008F1FD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2A3755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Критерий. Позитивная динамика (количественная) участия обучающихся (воспитанников) в конкурсах, олимпиадах, соревнованиях. Результативность (качественная) участия обучающихся (воспитанников) в конкурсах, олимпиадах, соревнованиях</w:t>
            </w:r>
          </w:p>
        </w:tc>
      </w:tr>
      <w:tr w:rsidR="00146CFF" w:rsidRPr="00F27287" w:rsidTr="00204C60">
        <w:tc>
          <w:tcPr>
            <w:tcW w:w="5637" w:type="dxa"/>
            <w:vMerge w:val="restart"/>
            <w:vAlign w:val="center"/>
          </w:tcPr>
          <w:p w:rsidR="00146CFF" w:rsidRPr="00F27287" w:rsidRDefault="00146CFF" w:rsidP="00204C6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детей % </w:t>
            </w:r>
          </w:p>
        </w:tc>
        <w:tc>
          <w:tcPr>
            <w:tcW w:w="3685" w:type="dxa"/>
            <w:vAlign w:val="center"/>
          </w:tcPr>
          <w:p w:rsidR="00146CFF" w:rsidRPr="00F27287" w:rsidRDefault="00146CFF" w:rsidP="00204C6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на мероприятиях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и городского уровнях </w:t>
            </w:r>
          </w:p>
        </w:tc>
        <w:tc>
          <w:tcPr>
            <w:tcW w:w="2835" w:type="dxa"/>
            <w:vMerge w:val="restart"/>
            <w:vAlign w:val="center"/>
          </w:tcPr>
          <w:p w:rsidR="00146CFF" w:rsidRPr="00F27287" w:rsidRDefault="00146CFF" w:rsidP="00204C60">
            <w:pPr>
              <w:pStyle w:val="a4"/>
              <w:jc w:val="center"/>
              <w:rPr>
                <w:sz w:val="24"/>
                <w:szCs w:val="24"/>
              </w:rPr>
            </w:pPr>
            <w:r w:rsidRPr="009D7278"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F27287" w:rsidTr="00C60C9F">
        <w:tc>
          <w:tcPr>
            <w:tcW w:w="5637" w:type="dxa"/>
            <w:vMerge/>
          </w:tcPr>
          <w:p w:rsidR="00146CFF" w:rsidRDefault="00146CFF"/>
        </w:tc>
        <w:tc>
          <w:tcPr>
            <w:tcW w:w="3685" w:type="dxa"/>
            <w:vAlign w:val="center"/>
          </w:tcPr>
          <w:p w:rsidR="00146CFF" w:rsidRPr="00F27287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на мероприятиях </w:t>
            </w:r>
            <w:proofErr w:type="gramStart"/>
            <w:r>
              <w:rPr>
                <w:sz w:val="24"/>
                <w:szCs w:val="24"/>
              </w:rPr>
              <w:t>городского</w:t>
            </w:r>
            <w:proofErr w:type="gramEnd"/>
            <w:r>
              <w:rPr>
                <w:sz w:val="24"/>
                <w:szCs w:val="24"/>
              </w:rPr>
              <w:t xml:space="preserve"> и республиканского уровнях</w:t>
            </w:r>
          </w:p>
        </w:tc>
        <w:tc>
          <w:tcPr>
            <w:tcW w:w="2835" w:type="dxa"/>
            <w:vMerge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F27287" w:rsidTr="00C60C9F">
        <w:tc>
          <w:tcPr>
            <w:tcW w:w="5637" w:type="dxa"/>
            <w:vMerge/>
          </w:tcPr>
          <w:p w:rsidR="00146CFF" w:rsidRDefault="00146CFF"/>
        </w:tc>
        <w:tc>
          <w:tcPr>
            <w:tcW w:w="3685" w:type="dxa"/>
            <w:vAlign w:val="center"/>
          </w:tcPr>
          <w:p w:rsidR="00146CFF" w:rsidRPr="00F27287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российском уровне</w:t>
            </w:r>
          </w:p>
        </w:tc>
        <w:tc>
          <w:tcPr>
            <w:tcW w:w="2835" w:type="dxa"/>
            <w:vMerge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C60C9F">
        <w:tc>
          <w:tcPr>
            <w:tcW w:w="5637" w:type="dxa"/>
            <w:vMerge/>
          </w:tcPr>
          <w:p w:rsidR="00146CFF" w:rsidRDefault="00146CFF"/>
        </w:tc>
        <w:tc>
          <w:tcPr>
            <w:tcW w:w="3685" w:type="dxa"/>
            <w:vAlign w:val="center"/>
          </w:tcPr>
          <w:p w:rsidR="00146CFF" w:rsidRPr="00F27287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международном уровне</w:t>
            </w:r>
          </w:p>
        </w:tc>
        <w:tc>
          <w:tcPr>
            <w:tcW w:w="2835" w:type="dxa"/>
            <w:vMerge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157C49" w:rsidRDefault="00146CFF" w:rsidP="00157C4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 xml:space="preserve">Мониторинг удовлетворенности обучающихся (воспитанников) и родителей (законных представителей) качеством </w:t>
            </w:r>
            <w:r>
              <w:rPr>
                <w:b/>
                <w:sz w:val="24"/>
                <w:szCs w:val="24"/>
              </w:rPr>
              <w:lastRenderedPageBreak/>
              <w:t>предоставляемых услуг педагога</w:t>
            </w:r>
          </w:p>
        </w:tc>
      </w:tr>
      <w:tr w:rsidR="00146CFF" w:rsidRPr="00F27287" w:rsidTr="006D68FF">
        <w:tc>
          <w:tcPr>
            <w:tcW w:w="5637" w:type="dxa"/>
            <w:vAlign w:val="center"/>
          </w:tcPr>
          <w:p w:rsidR="00146CFF" w:rsidRPr="007D2767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lastRenderedPageBreak/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2835" w:type="dxa"/>
            <w:vAlign w:val="center"/>
          </w:tcPr>
          <w:p w:rsidR="00146CFF" w:rsidRPr="002D6211" w:rsidRDefault="00146CFF" w:rsidP="00C052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Анкета, заверенная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C91077">
        <w:tc>
          <w:tcPr>
            <w:tcW w:w="5637" w:type="dxa"/>
            <w:vAlign w:val="center"/>
          </w:tcPr>
          <w:p w:rsidR="00146CFF" w:rsidRPr="007D2767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146CFF" w:rsidRPr="002D6211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2835" w:type="dxa"/>
            <w:vAlign w:val="center"/>
          </w:tcPr>
          <w:p w:rsidR="00146CFF" w:rsidRPr="002D6211" w:rsidRDefault="00146CFF" w:rsidP="00C052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Анкета, заверенная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595FC4" w:rsidRDefault="00146CFF" w:rsidP="006F18A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 w:rsidRPr="00595FC4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Динамика сохранности контингента  и здоровья обучающихся (воспитанников) в течение срока обучения</w:t>
            </w:r>
          </w:p>
        </w:tc>
      </w:tr>
      <w:tr w:rsidR="00146CFF" w:rsidRPr="00F27287" w:rsidTr="006D68FF">
        <w:tc>
          <w:tcPr>
            <w:tcW w:w="5637" w:type="dxa"/>
            <w:vAlign w:val="center"/>
          </w:tcPr>
          <w:p w:rsidR="00146CFF" w:rsidRPr="00C82C21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C82C21">
              <w:rPr>
                <w:sz w:val="24"/>
                <w:szCs w:val="24"/>
              </w:rPr>
              <w:t xml:space="preserve">Наличие устойчивого интереса </w:t>
            </w:r>
            <w:proofErr w:type="gramStart"/>
            <w:r w:rsidRPr="00C82C21">
              <w:rPr>
                <w:sz w:val="24"/>
                <w:szCs w:val="24"/>
              </w:rPr>
              <w:t>обучающихся</w:t>
            </w:r>
            <w:proofErr w:type="gramEnd"/>
            <w:r w:rsidRPr="00C82C21">
              <w:rPr>
                <w:sz w:val="24"/>
                <w:szCs w:val="24"/>
              </w:rPr>
              <w:t xml:space="preserve"> к выбранному направлению деятельности</w:t>
            </w:r>
          </w:p>
        </w:tc>
        <w:tc>
          <w:tcPr>
            <w:tcW w:w="3685" w:type="dxa"/>
            <w:vAlign w:val="center"/>
          </w:tcPr>
          <w:p w:rsidR="00146CFF" w:rsidRPr="00C82C21" w:rsidRDefault="00146CFF" w:rsidP="00C052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D205B2">
              <w:rPr>
                <w:rFonts w:ascii="Times New Roman" w:hAnsi="Times New Roman"/>
                <w:sz w:val="24"/>
              </w:rPr>
              <w:t xml:space="preserve">аличие сохранности контингента </w:t>
            </w:r>
            <w:proofErr w:type="gramStart"/>
            <w:r w:rsidRPr="00D205B2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83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графики по сохранности контингента с аналитической запиской педагога, </w:t>
            </w:r>
            <w:proofErr w:type="gramStart"/>
            <w:r>
              <w:rPr>
                <w:sz w:val="24"/>
                <w:szCs w:val="24"/>
              </w:rPr>
              <w:t>заверенная</w:t>
            </w:r>
            <w:proofErr w:type="gramEnd"/>
            <w:r>
              <w:rPr>
                <w:sz w:val="24"/>
                <w:szCs w:val="24"/>
              </w:rPr>
              <w:t xml:space="preserve"> администрацией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F27287" w:rsidTr="006D68FF">
        <w:tc>
          <w:tcPr>
            <w:tcW w:w="5637" w:type="dxa"/>
            <w:vAlign w:val="center"/>
          </w:tcPr>
          <w:p w:rsidR="00146CFF" w:rsidRDefault="00146CFF" w:rsidP="00442C71">
            <w:pPr>
              <w:pStyle w:val="a4"/>
              <w:jc w:val="center"/>
              <w:rPr>
                <w:sz w:val="24"/>
                <w:szCs w:val="24"/>
              </w:rPr>
            </w:pPr>
            <w:r w:rsidRPr="00D205B2">
              <w:rPr>
                <w:sz w:val="24"/>
              </w:rPr>
              <w:t xml:space="preserve">Доля </w:t>
            </w:r>
            <w:proofErr w:type="gramStart"/>
            <w:r w:rsidRPr="00D205B2">
              <w:rPr>
                <w:sz w:val="24"/>
              </w:rPr>
              <w:t>обучающихся</w:t>
            </w:r>
            <w:proofErr w:type="gramEnd"/>
            <w:r w:rsidRPr="00D205B2">
              <w:rPr>
                <w:sz w:val="24"/>
              </w:rPr>
              <w:t xml:space="preserve"> (в %), прошедших полный курс обучения по программе до</w:t>
            </w:r>
            <w:r>
              <w:rPr>
                <w:sz w:val="24"/>
              </w:rPr>
              <w:t>полнительного образования</w:t>
            </w:r>
          </w:p>
        </w:tc>
        <w:tc>
          <w:tcPr>
            <w:tcW w:w="3685" w:type="dxa"/>
            <w:vAlign w:val="center"/>
          </w:tcPr>
          <w:p w:rsidR="00146CFF" w:rsidRPr="00442C71" w:rsidRDefault="00146CFF" w:rsidP="00C05206">
            <w:pPr>
              <w:pStyle w:val="a4"/>
              <w:jc w:val="center"/>
              <w:rPr>
                <w:sz w:val="24"/>
                <w:szCs w:val="24"/>
              </w:rPr>
            </w:pPr>
            <w:r w:rsidRPr="00442C71">
              <w:rPr>
                <w:sz w:val="24"/>
                <w:szCs w:val="24"/>
              </w:rPr>
              <w:t>по программе 1-3 года обучения – не менее  85 %обучающихся, или  по программе более 3-х лет обучения – не менее  70 % обучающихся</w:t>
            </w:r>
          </w:p>
        </w:tc>
        <w:tc>
          <w:tcPr>
            <w:tcW w:w="283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заместителя по УВР с результатами внутреннего контроля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CD7879" w:rsidRDefault="00146CFF" w:rsidP="00CD7879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IX</w:t>
            </w:r>
            <w:r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(в том числе в реализации </w:t>
            </w:r>
            <w:proofErr w:type="spellStart"/>
            <w:r>
              <w:rPr>
                <w:b/>
                <w:sz w:val="24"/>
                <w:szCs w:val="24"/>
              </w:rPr>
              <w:t>социокультурных</w:t>
            </w:r>
            <w:proofErr w:type="spellEnd"/>
            <w:r>
              <w:rPr>
                <w:b/>
                <w:sz w:val="24"/>
                <w:szCs w:val="24"/>
              </w:rPr>
              <w:t xml:space="preserve"> проектов) деятельности</w:t>
            </w:r>
          </w:p>
        </w:tc>
      </w:tr>
      <w:tr w:rsidR="00146CFF" w:rsidRPr="00F27287" w:rsidTr="006D68FF">
        <w:tc>
          <w:tcPr>
            <w:tcW w:w="5637" w:type="dxa"/>
            <w:vMerge w:val="restart"/>
            <w:vAlign w:val="center"/>
          </w:tcPr>
          <w:p w:rsidR="00146CFF" w:rsidRPr="007D2767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 xml:space="preserve">Активное участие в научно-исследовательской, инновационной, проектной (в т.ч. в реализации </w:t>
            </w:r>
            <w:proofErr w:type="spellStart"/>
            <w:r w:rsidRPr="007D2767">
              <w:rPr>
                <w:sz w:val="24"/>
                <w:szCs w:val="24"/>
              </w:rPr>
              <w:t>социокультурных</w:t>
            </w:r>
            <w:proofErr w:type="spellEnd"/>
            <w:r w:rsidRPr="007D2767">
              <w:rPr>
                <w:sz w:val="24"/>
                <w:szCs w:val="24"/>
              </w:rPr>
              <w:t xml:space="preserve"> проектов) деятельности</w:t>
            </w:r>
          </w:p>
        </w:tc>
        <w:tc>
          <w:tcPr>
            <w:tcW w:w="368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Конкурсы, реализация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проектов 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Подтверждающие </w:t>
            </w: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заверенные администрацией школы</w:t>
            </w:r>
          </w:p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F27287" w:rsidTr="006D68FF">
        <w:tc>
          <w:tcPr>
            <w:tcW w:w="5637" w:type="dxa"/>
            <w:vMerge/>
            <w:vAlign w:val="center"/>
          </w:tcPr>
          <w:p w:rsidR="00146CFF" w:rsidRPr="007D2767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Конкурсы, реализация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проектов 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146CFF" w:rsidRPr="00F27287" w:rsidTr="006D68FF">
        <w:tc>
          <w:tcPr>
            <w:tcW w:w="5637" w:type="dxa"/>
            <w:vMerge/>
            <w:vAlign w:val="center"/>
          </w:tcPr>
          <w:p w:rsidR="00146CFF" w:rsidRPr="007D2767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F27287" w:rsidTr="006D68FF">
        <w:tc>
          <w:tcPr>
            <w:tcW w:w="5637" w:type="dxa"/>
            <w:vMerge/>
            <w:vAlign w:val="center"/>
          </w:tcPr>
          <w:p w:rsidR="00146CFF" w:rsidRPr="007D2767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Соискательство, аспирантура, магистратура, </w:t>
            </w:r>
            <w:r w:rsidRPr="00F03BF9">
              <w:rPr>
                <w:sz w:val="24"/>
                <w:szCs w:val="24"/>
              </w:rPr>
              <w:t>федеральные площадки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001F2B" w:rsidRDefault="00146CFF" w:rsidP="00FC357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</w:rPr>
              <w:t xml:space="preserve"> Критерий. Распространение педагогического опыта. Наличие публикаций, включая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интернет-публикации</w:t>
            </w:r>
            <w:proofErr w:type="spellEnd"/>
            <w:proofErr w:type="gramEnd"/>
          </w:p>
        </w:tc>
      </w:tr>
      <w:tr w:rsidR="00146CFF" w:rsidRPr="00F27287" w:rsidTr="009477E5">
        <w:tc>
          <w:tcPr>
            <w:tcW w:w="5637" w:type="dxa"/>
            <w:vMerge w:val="restart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 xml:space="preserve">Наличие публикаций, имеющих гриф и выходные данные; публикации в электронной форме на </w:t>
            </w:r>
            <w:r w:rsidRPr="00AC24AE">
              <w:rPr>
                <w:sz w:val="24"/>
                <w:szCs w:val="24"/>
              </w:rPr>
              <w:lastRenderedPageBreak/>
              <w:t>официальных сайтах</w:t>
            </w: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На уровне муниципалитета</w:t>
            </w:r>
          </w:p>
        </w:tc>
        <w:tc>
          <w:tcPr>
            <w:tcW w:w="2835" w:type="dxa"/>
            <w:vMerge w:val="restart"/>
            <w:vAlign w:val="center"/>
          </w:tcPr>
          <w:p w:rsidR="00146CFF" w:rsidRDefault="00146CFF" w:rsidP="009477E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виртуальном </w:t>
            </w:r>
            <w:r>
              <w:rPr>
                <w:sz w:val="24"/>
                <w:szCs w:val="24"/>
              </w:rPr>
              <w:lastRenderedPageBreak/>
              <w:t>методическом кабинете УО</w:t>
            </w:r>
            <w:r w:rsidR="006F2BB8" w:rsidRPr="000A34CA">
              <w:rPr>
                <w:sz w:val="24"/>
                <w:szCs w:val="24"/>
              </w:rPr>
              <w:t xml:space="preserve"> и в др</w:t>
            </w:r>
            <w:proofErr w:type="gramStart"/>
            <w:r w:rsidR="006F2BB8" w:rsidRPr="000A34CA">
              <w:rPr>
                <w:sz w:val="24"/>
                <w:szCs w:val="24"/>
              </w:rPr>
              <w:t>.и</w:t>
            </w:r>
            <w:proofErr w:type="gramEnd"/>
            <w:r w:rsidR="006F2BB8" w:rsidRPr="000A34CA">
              <w:rPr>
                <w:sz w:val="24"/>
                <w:szCs w:val="24"/>
              </w:rPr>
              <w:t>сточниках информации</w:t>
            </w:r>
          </w:p>
          <w:p w:rsidR="00146CFF" w:rsidRDefault="00146CFF" w:rsidP="00947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3</w:t>
            </w:r>
          </w:p>
        </w:tc>
      </w:tr>
      <w:tr w:rsidR="00146CFF" w:rsidRPr="00F27287" w:rsidTr="009477E5">
        <w:trPr>
          <w:trHeight w:val="531"/>
        </w:trPr>
        <w:tc>
          <w:tcPr>
            <w:tcW w:w="5637" w:type="dxa"/>
            <w:vMerge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</w:tcPr>
          <w:p w:rsidR="00146CFF" w:rsidRPr="004E659B" w:rsidRDefault="00146CFF" w:rsidP="00FA1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F27287" w:rsidTr="009477E5">
        <w:trPr>
          <w:trHeight w:val="676"/>
        </w:trPr>
        <w:tc>
          <w:tcPr>
            <w:tcW w:w="5637" w:type="dxa"/>
            <w:vMerge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9477E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</w:tcPr>
          <w:p w:rsidR="00146CFF" w:rsidRPr="004E659B" w:rsidRDefault="00146CFF" w:rsidP="00FA1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806A25" w:rsidRDefault="00146CFF" w:rsidP="00F22ED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XI</w:t>
            </w:r>
            <w:r>
              <w:rPr>
                <w:b/>
                <w:sz w:val="24"/>
                <w:szCs w:val="24"/>
              </w:rPr>
              <w:t xml:space="preserve"> Критерий. Разработка и внедрение авторских программ, методических пособий, игр, цифровых образовательных ресурсов</w:t>
            </w:r>
          </w:p>
        </w:tc>
      </w:tr>
      <w:tr w:rsidR="00146CFF" w:rsidRPr="00F27287" w:rsidTr="009F427E">
        <w:tc>
          <w:tcPr>
            <w:tcW w:w="5637" w:type="dxa"/>
            <w:vMerge w:val="restart"/>
            <w:vAlign w:val="center"/>
          </w:tcPr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Внедрение методических разработок, игр, электронных пособий</w:t>
            </w:r>
          </w:p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9F42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  <w:p w:rsidR="00146CFF" w:rsidRDefault="00146CFF" w:rsidP="009F427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ОУ</w:t>
            </w:r>
          </w:p>
        </w:tc>
        <w:tc>
          <w:tcPr>
            <w:tcW w:w="286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F27287" w:rsidTr="003D54E9">
        <w:tc>
          <w:tcPr>
            <w:tcW w:w="5637" w:type="dxa"/>
            <w:vMerge/>
            <w:vAlign w:val="center"/>
          </w:tcPr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методических разработок по ФГОС на уровне муниципалитета</w:t>
            </w:r>
          </w:p>
        </w:tc>
        <w:tc>
          <w:tcPr>
            <w:tcW w:w="2835" w:type="dxa"/>
            <w:vMerge w:val="restart"/>
          </w:tcPr>
          <w:p w:rsidR="00146CFF" w:rsidRDefault="00146CFF" w:rsidP="00FA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FF" w:rsidRDefault="00146CFF" w:rsidP="00FA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FF" w:rsidRDefault="00146CFF" w:rsidP="00FA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FF" w:rsidRDefault="00146CFF" w:rsidP="00FA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FF" w:rsidRDefault="00146CFF" w:rsidP="00FA1DE0">
            <w:pPr>
              <w:jc w:val="center"/>
            </w:pP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Размещение на 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туальном методическом кабинете </w:t>
            </w: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2BB8" w:rsidRPr="000A34CA">
              <w:rPr>
                <w:rFonts w:ascii="Times New Roman" w:hAnsi="Times New Roman" w:cs="Times New Roman"/>
                <w:sz w:val="24"/>
                <w:szCs w:val="24"/>
              </w:rPr>
              <w:t xml:space="preserve"> и в др.источниках информации</w:t>
            </w:r>
          </w:p>
          <w:p w:rsidR="00146CFF" w:rsidRDefault="00146CFF" w:rsidP="00FA1DE0">
            <w:pPr>
              <w:jc w:val="center"/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146CFF" w:rsidRPr="002D6211" w:rsidTr="003D54E9">
        <w:tc>
          <w:tcPr>
            <w:tcW w:w="5637" w:type="dxa"/>
            <w:vMerge/>
            <w:vAlign w:val="center"/>
          </w:tcPr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46CFF" w:rsidRPr="00B827C3" w:rsidRDefault="00146CFF" w:rsidP="00FA1DE0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республики</w:t>
            </w:r>
          </w:p>
        </w:tc>
        <w:tc>
          <w:tcPr>
            <w:tcW w:w="2835" w:type="dxa"/>
            <w:vMerge/>
          </w:tcPr>
          <w:p w:rsidR="00146CFF" w:rsidRDefault="00146CFF" w:rsidP="00FA1DE0">
            <w:pPr>
              <w:jc w:val="center"/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2D6211" w:rsidTr="003D54E9">
        <w:tc>
          <w:tcPr>
            <w:tcW w:w="5637" w:type="dxa"/>
            <w:vMerge/>
            <w:vAlign w:val="center"/>
          </w:tcPr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46CFF" w:rsidRPr="00B827C3" w:rsidRDefault="00146CFF" w:rsidP="00FA1DE0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РФ</w:t>
            </w:r>
          </w:p>
        </w:tc>
        <w:tc>
          <w:tcPr>
            <w:tcW w:w="2835" w:type="dxa"/>
            <w:vMerge/>
          </w:tcPr>
          <w:p w:rsidR="00146CFF" w:rsidRDefault="00146CFF" w:rsidP="00FA1DE0">
            <w:pPr>
              <w:jc w:val="center"/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2D6211" w:rsidTr="00622E49">
        <w:tc>
          <w:tcPr>
            <w:tcW w:w="15022" w:type="dxa"/>
            <w:gridSpan w:val="4"/>
            <w:vAlign w:val="center"/>
          </w:tcPr>
          <w:p w:rsidR="00146CFF" w:rsidRPr="00DA4663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A4663">
              <w:rPr>
                <w:b/>
                <w:sz w:val="24"/>
                <w:szCs w:val="24"/>
                <w:lang w:val="en-US"/>
              </w:rPr>
              <w:t>XII</w:t>
            </w:r>
            <w:r w:rsidRPr="00DA4663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педагогических пособий, игр, цифровых образовательных ресурсов</w:t>
            </w:r>
          </w:p>
        </w:tc>
      </w:tr>
      <w:tr w:rsidR="00146CFF" w:rsidRPr="002D6211" w:rsidTr="006D68FF">
        <w:tc>
          <w:tcPr>
            <w:tcW w:w="5637" w:type="dxa"/>
            <w:vMerge w:val="restart"/>
            <w:vAlign w:val="center"/>
          </w:tcPr>
          <w:p w:rsidR="00146CFF" w:rsidRPr="00A2224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 w:rsidR="001B3D7F"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8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2D6211" w:rsidTr="006D68FF">
        <w:tc>
          <w:tcPr>
            <w:tcW w:w="5637" w:type="dxa"/>
            <w:vMerge/>
            <w:vAlign w:val="center"/>
          </w:tcPr>
          <w:p w:rsidR="00146CFF" w:rsidRPr="00A2224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146CFF" w:rsidRPr="002D6211" w:rsidTr="006D68FF">
        <w:tc>
          <w:tcPr>
            <w:tcW w:w="5637" w:type="dxa"/>
            <w:vMerge/>
            <w:vAlign w:val="center"/>
          </w:tcPr>
          <w:p w:rsidR="00146CFF" w:rsidRPr="00A2224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2D6211" w:rsidTr="006D68FF">
        <w:tc>
          <w:tcPr>
            <w:tcW w:w="5637" w:type="dxa"/>
            <w:vMerge/>
            <w:vAlign w:val="center"/>
          </w:tcPr>
          <w:p w:rsidR="00146CFF" w:rsidRPr="00A2224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2D6211" w:rsidTr="00370A9F">
        <w:tc>
          <w:tcPr>
            <w:tcW w:w="15022" w:type="dxa"/>
            <w:gridSpan w:val="4"/>
            <w:vAlign w:val="center"/>
          </w:tcPr>
          <w:p w:rsidR="00146CFF" w:rsidRPr="00306254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  <w:lang w:val="en-US"/>
              </w:rPr>
              <w:t>XIII</w:t>
            </w:r>
            <w:r w:rsidRPr="00306254">
              <w:rPr>
                <w:b/>
                <w:sz w:val="24"/>
                <w:szCs w:val="24"/>
              </w:rPr>
              <w:t xml:space="preserve"> Критерий. Участие в муниципальных, региональных и федеральных профессиональных конкурсах</w:t>
            </w:r>
          </w:p>
        </w:tc>
      </w:tr>
      <w:tr w:rsidR="00146CFF" w:rsidRPr="002D6211" w:rsidTr="00FC0D98">
        <w:tc>
          <w:tcPr>
            <w:tcW w:w="5637" w:type="dxa"/>
            <w:vMerge w:val="restart"/>
            <w:vAlign w:val="center"/>
          </w:tcPr>
          <w:p w:rsidR="00146CFF" w:rsidRPr="00CC57AB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146CFF" w:rsidRDefault="00146CFF" w:rsidP="00FC0D9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2D6211" w:rsidTr="00306254">
        <w:tc>
          <w:tcPr>
            <w:tcW w:w="5637" w:type="dxa"/>
            <w:vMerge/>
            <w:vAlign w:val="center"/>
          </w:tcPr>
          <w:p w:rsidR="00146CFF" w:rsidRPr="00595D73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146CFF" w:rsidRPr="002D6211" w:rsidTr="00306254">
        <w:tc>
          <w:tcPr>
            <w:tcW w:w="5637" w:type="dxa"/>
            <w:vMerge/>
            <w:vAlign w:val="center"/>
          </w:tcPr>
          <w:p w:rsidR="00146CFF" w:rsidRPr="00595D73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2D6211" w:rsidTr="00306254">
        <w:tc>
          <w:tcPr>
            <w:tcW w:w="5637" w:type="dxa"/>
            <w:vMerge/>
            <w:vAlign w:val="center"/>
          </w:tcPr>
          <w:p w:rsidR="00146CFF" w:rsidRPr="00595D73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D265BE" w:rsidTr="0059718D">
        <w:tc>
          <w:tcPr>
            <w:tcW w:w="15022" w:type="dxa"/>
            <w:gridSpan w:val="4"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XIV</w:t>
            </w:r>
            <w:r>
              <w:rPr>
                <w:b/>
                <w:sz w:val="24"/>
                <w:szCs w:val="24"/>
              </w:rPr>
              <w:t xml:space="preserve"> Критерий. Общественная деятельность</w:t>
            </w:r>
          </w:p>
        </w:tc>
      </w:tr>
      <w:tr w:rsidR="00146CFF" w:rsidRPr="002D6211" w:rsidTr="0059718D">
        <w:tc>
          <w:tcPr>
            <w:tcW w:w="5637" w:type="dxa"/>
            <w:vMerge w:val="restart"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D265BE"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</w:rPr>
              <w:t>в профкоме, экспертной комиссии, общественной организации, МО организации, муниципальном МО, КМО, выполнение функций наставника</w:t>
            </w:r>
          </w:p>
        </w:tc>
        <w:tc>
          <w:tcPr>
            <w:tcW w:w="3685" w:type="dxa"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5" w:type="dxa"/>
            <w:vMerge w:val="restart"/>
          </w:tcPr>
          <w:p w:rsidR="00146CFF" w:rsidRPr="00957C6C" w:rsidRDefault="00146CFF" w:rsidP="00C5017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об активном участии в работе методических объединений, советов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заверенный руководителем учреждения на 2 страницах</w:t>
            </w:r>
          </w:p>
        </w:tc>
        <w:tc>
          <w:tcPr>
            <w:tcW w:w="2865" w:type="dxa"/>
            <w:vAlign w:val="center"/>
          </w:tcPr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Pr="002D6211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46CFF" w:rsidRPr="002D6211" w:rsidTr="00CD4332">
        <w:trPr>
          <w:trHeight w:val="848"/>
        </w:trPr>
        <w:tc>
          <w:tcPr>
            <w:tcW w:w="5637" w:type="dxa"/>
            <w:vMerge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Pr="00FA6EFA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2D6211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2573BF" w:rsidTr="0059718D">
        <w:tc>
          <w:tcPr>
            <w:tcW w:w="15022" w:type="dxa"/>
            <w:gridSpan w:val="4"/>
            <w:vAlign w:val="center"/>
          </w:tcPr>
          <w:p w:rsidR="00146CFF" w:rsidRPr="002573BF" w:rsidRDefault="00146CFF" w:rsidP="0059718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573BF">
              <w:rPr>
                <w:b/>
                <w:sz w:val="24"/>
                <w:szCs w:val="24"/>
                <w:lang w:val="en-US"/>
              </w:rPr>
              <w:t>XV</w:t>
            </w:r>
            <w:r w:rsidRPr="002573BF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146CFF" w:rsidRPr="002D6211" w:rsidTr="0059718D">
        <w:tc>
          <w:tcPr>
            <w:tcW w:w="5637" w:type="dxa"/>
            <w:vMerge w:val="restart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участия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5" w:type="dxa"/>
            <w:vMerge w:val="restart"/>
            <w:vAlign w:val="center"/>
          </w:tcPr>
          <w:p w:rsidR="00146CFF" w:rsidRPr="00957C6C" w:rsidRDefault="00146CFF" w:rsidP="00C50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57C6C">
              <w:rPr>
                <w:rFonts w:ascii="Times New Roman" w:hAnsi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5" w:type="dxa"/>
            <w:vAlign w:val="center"/>
          </w:tcPr>
          <w:p w:rsidR="00146CFF" w:rsidRPr="002D6211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2D6211" w:rsidTr="0059718D">
        <w:tc>
          <w:tcPr>
            <w:tcW w:w="5637" w:type="dxa"/>
            <w:vMerge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Pr="00646A31" w:rsidRDefault="00146CFF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2D6211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Tr="0059718D">
        <w:tc>
          <w:tcPr>
            <w:tcW w:w="5637" w:type="dxa"/>
            <w:vMerge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146CFF" w:rsidRPr="009C2F59" w:rsidRDefault="00146CFF" w:rsidP="0059718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Tr="0059718D">
        <w:tc>
          <w:tcPr>
            <w:tcW w:w="5637" w:type="dxa"/>
            <w:vMerge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146CFF" w:rsidRPr="009C2F59" w:rsidRDefault="00146CFF" w:rsidP="0059718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2573BF" w:rsidTr="0059718D">
        <w:tc>
          <w:tcPr>
            <w:tcW w:w="15022" w:type="dxa"/>
            <w:gridSpan w:val="4"/>
            <w:vAlign w:val="center"/>
          </w:tcPr>
          <w:p w:rsidR="00146CFF" w:rsidRPr="002573BF" w:rsidRDefault="00146CFF" w:rsidP="0059718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573BF">
              <w:rPr>
                <w:b/>
                <w:sz w:val="24"/>
                <w:szCs w:val="24"/>
                <w:lang w:val="en-US"/>
              </w:rPr>
              <w:t>XVI</w:t>
            </w:r>
            <w:r w:rsidRPr="002573BF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146CFF" w:rsidRPr="005F3396" w:rsidTr="0059718D">
        <w:tc>
          <w:tcPr>
            <w:tcW w:w="5637" w:type="dxa"/>
            <w:vAlign w:val="center"/>
          </w:tcPr>
          <w:p w:rsidR="00146CFF" w:rsidRPr="005F3396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vAlign w:val="center"/>
          </w:tcPr>
          <w:p w:rsidR="00146CFF" w:rsidRPr="005F3396" w:rsidRDefault="001B3D7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146CFF" w:rsidRPr="005F3396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</w:p>
        </w:tc>
        <w:tc>
          <w:tcPr>
            <w:tcW w:w="2835" w:type="dxa"/>
            <w:vAlign w:val="center"/>
          </w:tcPr>
          <w:p w:rsidR="00146CFF" w:rsidRPr="005F3396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865" w:type="dxa"/>
            <w:vAlign w:val="center"/>
          </w:tcPr>
          <w:p w:rsidR="00146CFF" w:rsidRPr="005F3396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5</w:t>
            </w:r>
          </w:p>
        </w:tc>
      </w:tr>
    </w:tbl>
    <w:p w:rsidR="000275B0" w:rsidRDefault="000275B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5E0" w:rsidRDefault="002275E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5E0" w:rsidRPr="0086491F" w:rsidRDefault="002275E0" w:rsidP="00864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– 80 б</w:t>
      </w:r>
    </w:p>
    <w:sectPr w:rsidR="002275E0" w:rsidRPr="0086491F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2C9D"/>
    <w:rsid w:val="000001E6"/>
    <w:rsid w:val="000078A0"/>
    <w:rsid w:val="00014E0A"/>
    <w:rsid w:val="00016995"/>
    <w:rsid w:val="000275B0"/>
    <w:rsid w:val="00065D54"/>
    <w:rsid w:val="00084BDE"/>
    <w:rsid w:val="00091389"/>
    <w:rsid w:val="000A1B84"/>
    <w:rsid w:val="000A5468"/>
    <w:rsid w:val="000D5709"/>
    <w:rsid w:val="000F615F"/>
    <w:rsid w:val="00106DCB"/>
    <w:rsid w:val="00121546"/>
    <w:rsid w:val="001459B2"/>
    <w:rsid w:val="00146CFF"/>
    <w:rsid w:val="00157C49"/>
    <w:rsid w:val="001632A4"/>
    <w:rsid w:val="001747CF"/>
    <w:rsid w:val="001B184A"/>
    <w:rsid w:val="001B3D7F"/>
    <w:rsid w:val="001C1228"/>
    <w:rsid w:val="001C67E4"/>
    <w:rsid w:val="001F510D"/>
    <w:rsid w:val="00204C60"/>
    <w:rsid w:val="00212ECF"/>
    <w:rsid w:val="00214E75"/>
    <w:rsid w:val="002275E0"/>
    <w:rsid w:val="0025198A"/>
    <w:rsid w:val="00254FE2"/>
    <w:rsid w:val="00273C54"/>
    <w:rsid w:val="002A30D7"/>
    <w:rsid w:val="002C233A"/>
    <w:rsid w:val="002D0545"/>
    <w:rsid w:val="002E14AB"/>
    <w:rsid w:val="00306254"/>
    <w:rsid w:val="00307E5F"/>
    <w:rsid w:val="0031506C"/>
    <w:rsid w:val="00327747"/>
    <w:rsid w:val="00330581"/>
    <w:rsid w:val="003C6F80"/>
    <w:rsid w:val="003E06ED"/>
    <w:rsid w:val="003E4662"/>
    <w:rsid w:val="003E5DCE"/>
    <w:rsid w:val="004077F0"/>
    <w:rsid w:val="00442C71"/>
    <w:rsid w:val="00464236"/>
    <w:rsid w:val="004869E6"/>
    <w:rsid w:val="0049711D"/>
    <w:rsid w:val="004C006A"/>
    <w:rsid w:val="004C14AA"/>
    <w:rsid w:val="004E5ACC"/>
    <w:rsid w:val="004E7DCE"/>
    <w:rsid w:val="00542507"/>
    <w:rsid w:val="0057759B"/>
    <w:rsid w:val="00586EEE"/>
    <w:rsid w:val="005D09A8"/>
    <w:rsid w:val="0061184C"/>
    <w:rsid w:val="00636A89"/>
    <w:rsid w:val="006436CB"/>
    <w:rsid w:val="00681A56"/>
    <w:rsid w:val="006B54D5"/>
    <w:rsid w:val="006C2E37"/>
    <w:rsid w:val="006D4788"/>
    <w:rsid w:val="006E662B"/>
    <w:rsid w:val="006F18AD"/>
    <w:rsid w:val="006F2BB8"/>
    <w:rsid w:val="006F2D4E"/>
    <w:rsid w:val="00736308"/>
    <w:rsid w:val="0074386D"/>
    <w:rsid w:val="0074650C"/>
    <w:rsid w:val="00783A40"/>
    <w:rsid w:val="007F5D78"/>
    <w:rsid w:val="00834041"/>
    <w:rsid w:val="0086491F"/>
    <w:rsid w:val="00873C58"/>
    <w:rsid w:val="00893E5B"/>
    <w:rsid w:val="008D48DF"/>
    <w:rsid w:val="008F1FD4"/>
    <w:rsid w:val="00915C4F"/>
    <w:rsid w:val="009236D7"/>
    <w:rsid w:val="009477E5"/>
    <w:rsid w:val="009548AF"/>
    <w:rsid w:val="0095775D"/>
    <w:rsid w:val="009A5368"/>
    <w:rsid w:val="009B2023"/>
    <w:rsid w:val="009C6345"/>
    <w:rsid w:val="009D1D0D"/>
    <w:rsid w:val="009D7278"/>
    <w:rsid w:val="009F0F2C"/>
    <w:rsid w:val="009F427E"/>
    <w:rsid w:val="009F78D6"/>
    <w:rsid w:val="00A22274"/>
    <w:rsid w:val="00A72E71"/>
    <w:rsid w:val="00A83972"/>
    <w:rsid w:val="00AA05DA"/>
    <w:rsid w:val="00AA67A4"/>
    <w:rsid w:val="00AC5F63"/>
    <w:rsid w:val="00AF3495"/>
    <w:rsid w:val="00AF46A2"/>
    <w:rsid w:val="00AF7336"/>
    <w:rsid w:val="00B02C9D"/>
    <w:rsid w:val="00B079AA"/>
    <w:rsid w:val="00B16D36"/>
    <w:rsid w:val="00B16E72"/>
    <w:rsid w:val="00B35F50"/>
    <w:rsid w:val="00B44B88"/>
    <w:rsid w:val="00B7421E"/>
    <w:rsid w:val="00B85860"/>
    <w:rsid w:val="00B9146A"/>
    <w:rsid w:val="00BA3B9A"/>
    <w:rsid w:val="00BF712A"/>
    <w:rsid w:val="00C05206"/>
    <w:rsid w:val="00C50174"/>
    <w:rsid w:val="00C557E8"/>
    <w:rsid w:val="00C72DCD"/>
    <w:rsid w:val="00C77350"/>
    <w:rsid w:val="00C82C21"/>
    <w:rsid w:val="00C941F4"/>
    <w:rsid w:val="00CA0229"/>
    <w:rsid w:val="00CD0C79"/>
    <w:rsid w:val="00CD7879"/>
    <w:rsid w:val="00CE4556"/>
    <w:rsid w:val="00D62615"/>
    <w:rsid w:val="00D84E4F"/>
    <w:rsid w:val="00DA4663"/>
    <w:rsid w:val="00DB42B4"/>
    <w:rsid w:val="00DF529B"/>
    <w:rsid w:val="00E164AC"/>
    <w:rsid w:val="00E271C2"/>
    <w:rsid w:val="00E27F3F"/>
    <w:rsid w:val="00EF557D"/>
    <w:rsid w:val="00F03BF9"/>
    <w:rsid w:val="00F22ED4"/>
    <w:rsid w:val="00F508DE"/>
    <w:rsid w:val="00F56968"/>
    <w:rsid w:val="00F65B19"/>
    <w:rsid w:val="00F727EC"/>
    <w:rsid w:val="00FA4029"/>
    <w:rsid w:val="00FC0D98"/>
    <w:rsid w:val="00FC357D"/>
    <w:rsid w:val="00FC3D47"/>
    <w:rsid w:val="00FD4E5D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FontStyle16">
    <w:name w:val="Font Style16"/>
    <w:rsid w:val="00C82C2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FontStyle16">
    <w:name w:val="Font Style16"/>
    <w:rsid w:val="00C82C2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Колодкина</dc:creator>
  <cp:lastModifiedBy>User</cp:lastModifiedBy>
  <cp:revision>4</cp:revision>
  <cp:lastPrinted>2016-01-29T02:04:00Z</cp:lastPrinted>
  <dcterms:created xsi:type="dcterms:W3CDTF">2019-01-23T09:21:00Z</dcterms:created>
  <dcterms:modified xsi:type="dcterms:W3CDTF">2019-01-25T07:26:00Z</dcterms:modified>
</cp:coreProperties>
</file>